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267" w:rsidRDefault="00DF0BC2" w:rsidP="00DF0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BC2">
        <w:rPr>
          <w:rFonts w:ascii="Times New Roman" w:hAnsi="Times New Roman" w:cs="Times New Roman"/>
          <w:b/>
          <w:sz w:val="24"/>
          <w:szCs w:val="24"/>
        </w:rPr>
        <w:t>QUESTIONARIO DI CON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DF0BC2">
        <w:rPr>
          <w:rFonts w:ascii="Times New Roman" w:hAnsi="Times New Roman" w:cs="Times New Roman"/>
          <w:b/>
          <w:sz w:val="24"/>
          <w:szCs w:val="24"/>
        </w:rPr>
        <w:t>ULTAZIONE</w:t>
      </w:r>
    </w:p>
    <w:p w:rsidR="00DF0BC2" w:rsidRDefault="00DF0BC2" w:rsidP="00DF0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B15" w:rsidRPr="00C8539A" w:rsidRDefault="00DF0BC2" w:rsidP="006F5B1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8539A">
        <w:rPr>
          <w:rFonts w:ascii="Times New Roman" w:hAnsi="Times New Roman" w:cs="Times New Roman"/>
          <w:b/>
          <w:i/>
          <w:sz w:val="24"/>
          <w:szCs w:val="24"/>
        </w:rPr>
        <w:t xml:space="preserve">Dieta mediterranea Patrimonio UNESCO: </w:t>
      </w:r>
    </w:p>
    <w:p w:rsidR="00DF0BC2" w:rsidRPr="00C8539A" w:rsidRDefault="00DF0BC2" w:rsidP="006F5B1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8539A">
        <w:rPr>
          <w:rFonts w:ascii="Times New Roman" w:hAnsi="Times New Roman" w:cs="Times New Roman"/>
          <w:b/>
          <w:i/>
          <w:sz w:val="24"/>
          <w:szCs w:val="24"/>
        </w:rPr>
        <w:t xml:space="preserve">verso la riforma della legge </w:t>
      </w:r>
      <w:r w:rsidR="00C8539A" w:rsidRPr="00C8539A">
        <w:rPr>
          <w:rFonts w:ascii="Times New Roman" w:hAnsi="Times New Roman" w:cs="Times New Roman"/>
          <w:b/>
          <w:i/>
          <w:sz w:val="24"/>
          <w:szCs w:val="24"/>
        </w:rPr>
        <w:t xml:space="preserve">regionale </w:t>
      </w:r>
      <w:r w:rsidRPr="00C8539A">
        <w:rPr>
          <w:rFonts w:ascii="Times New Roman" w:hAnsi="Times New Roman" w:cs="Times New Roman"/>
          <w:b/>
          <w:i/>
          <w:sz w:val="24"/>
          <w:szCs w:val="24"/>
        </w:rPr>
        <w:t>6/2012</w:t>
      </w:r>
    </w:p>
    <w:p w:rsidR="00DF0BC2" w:rsidRDefault="00DF0BC2" w:rsidP="00DF0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DF0BC2" w:rsidTr="006F5B15">
        <w:tc>
          <w:tcPr>
            <w:tcW w:w="2547" w:type="dxa"/>
          </w:tcPr>
          <w:p w:rsidR="006F5B15" w:rsidRDefault="00DF0BC2" w:rsidP="00DF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Ente: </w:t>
            </w:r>
          </w:p>
          <w:p w:rsidR="006F5B15" w:rsidRDefault="006F5B15" w:rsidP="00DF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1" w:type="dxa"/>
          </w:tcPr>
          <w:p w:rsidR="00DF0BC2" w:rsidRDefault="00DF0BC2" w:rsidP="00DF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B15" w:rsidTr="006F5B15">
        <w:tc>
          <w:tcPr>
            <w:tcW w:w="2547" w:type="dxa"/>
          </w:tcPr>
          <w:p w:rsidR="006F5B15" w:rsidRDefault="006F5B15" w:rsidP="00DF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Legale rappresentante:</w:t>
            </w:r>
          </w:p>
        </w:tc>
        <w:tc>
          <w:tcPr>
            <w:tcW w:w="7081" w:type="dxa"/>
          </w:tcPr>
          <w:p w:rsidR="006F5B15" w:rsidRDefault="006F5B15" w:rsidP="00DF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E48" w:rsidRDefault="00397E48" w:rsidP="00DF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B15" w:rsidTr="006F5B15">
        <w:tc>
          <w:tcPr>
            <w:tcW w:w="2547" w:type="dxa"/>
          </w:tcPr>
          <w:p w:rsidR="006F5B15" w:rsidRDefault="006F5B15" w:rsidP="00DF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Indirizzo:</w:t>
            </w:r>
          </w:p>
        </w:tc>
        <w:tc>
          <w:tcPr>
            <w:tcW w:w="7081" w:type="dxa"/>
          </w:tcPr>
          <w:p w:rsidR="006F5B15" w:rsidRDefault="006F5B15" w:rsidP="00DF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E48" w:rsidRDefault="00397E48" w:rsidP="00DF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B15" w:rsidTr="006F5B15">
        <w:tc>
          <w:tcPr>
            <w:tcW w:w="2547" w:type="dxa"/>
          </w:tcPr>
          <w:p w:rsidR="006F5B15" w:rsidRDefault="006F5B15" w:rsidP="00DF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Sito internet:</w:t>
            </w:r>
          </w:p>
        </w:tc>
        <w:tc>
          <w:tcPr>
            <w:tcW w:w="7081" w:type="dxa"/>
          </w:tcPr>
          <w:p w:rsidR="006F5B15" w:rsidRDefault="006F5B15" w:rsidP="00DF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E48" w:rsidRDefault="00397E48" w:rsidP="00DF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B15" w:rsidTr="006F5B15">
        <w:tc>
          <w:tcPr>
            <w:tcW w:w="2547" w:type="dxa"/>
          </w:tcPr>
          <w:p w:rsidR="006F5B15" w:rsidRDefault="006F5B15" w:rsidP="00DF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7081" w:type="dxa"/>
          </w:tcPr>
          <w:p w:rsidR="006F5B15" w:rsidRDefault="006F5B15" w:rsidP="00DF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E48" w:rsidRDefault="00397E48" w:rsidP="00DF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B15" w:rsidTr="006F5B15">
        <w:tc>
          <w:tcPr>
            <w:tcW w:w="2547" w:type="dxa"/>
          </w:tcPr>
          <w:p w:rsidR="006F5B15" w:rsidRDefault="006F5B15" w:rsidP="00DF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Altri contatti:</w:t>
            </w:r>
          </w:p>
        </w:tc>
        <w:tc>
          <w:tcPr>
            <w:tcW w:w="7081" w:type="dxa"/>
          </w:tcPr>
          <w:p w:rsidR="006F5B15" w:rsidRDefault="006F5B15" w:rsidP="00DF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E48" w:rsidRDefault="00397E48" w:rsidP="00DF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C2" w:rsidTr="00145E48">
        <w:tc>
          <w:tcPr>
            <w:tcW w:w="9628" w:type="dxa"/>
            <w:gridSpan w:val="2"/>
          </w:tcPr>
          <w:p w:rsidR="00DF0BC2" w:rsidRDefault="0072008F" w:rsidP="00DF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F0BC2">
              <w:rPr>
                <w:rFonts w:ascii="Times New Roman" w:hAnsi="Times New Roman" w:cs="Times New Roman"/>
                <w:sz w:val="24"/>
                <w:szCs w:val="24"/>
              </w:rPr>
              <w:t>Quali</w:t>
            </w:r>
            <w:r w:rsidR="0034140A">
              <w:rPr>
                <w:rFonts w:ascii="Times New Roman" w:hAnsi="Times New Roman" w:cs="Times New Roman"/>
                <w:sz w:val="24"/>
                <w:szCs w:val="24"/>
              </w:rPr>
              <w:t xml:space="preserve"> sono le</w:t>
            </w:r>
            <w:r w:rsidR="00DF0BC2">
              <w:rPr>
                <w:rFonts w:ascii="Times New Roman" w:hAnsi="Times New Roman" w:cs="Times New Roman"/>
                <w:sz w:val="24"/>
                <w:szCs w:val="24"/>
              </w:rPr>
              <w:t xml:space="preserve"> problematiche </w:t>
            </w:r>
            <w:r w:rsidR="0034140A">
              <w:rPr>
                <w:rFonts w:ascii="Times New Roman" w:hAnsi="Times New Roman" w:cs="Times New Roman"/>
                <w:sz w:val="24"/>
                <w:szCs w:val="24"/>
              </w:rPr>
              <w:t>riscontrate nel</w:t>
            </w:r>
            <w:r w:rsidR="00DF0BC2"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r w:rsidR="00DA5404">
              <w:rPr>
                <w:rFonts w:ascii="Times New Roman" w:hAnsi="Times New Roman" w:cs="Times New Roman"/>
                <w:sz w:val="24"/>
                <w:szCs w:val="24"/>
              </w:rPr>
              <w:t xml:space="preserve">salvaguardia e </w:t>
            </w:r>
            <w:r w:rsidR="0034140A">
              <w:rPr>
                <w:rFonts w:ascii="Times New Roman" w:hAnsi="Times New Roman" w:cs="Times New Roman"/>
                <w:sz w:val="24"/>
                <w:szCs w:val="24"/>
              </w:rPr>
              <w:t>nel</w:t>
            </w:r>
            <w:r w:rsidR="00DA5404"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r w:rsidR="00DF0BC2">
              <w:rPr>
                <w:rFonts w:ascii="Times New Roman" w:hAnsi="Times New Roman" w:cs="Times New Roman"/>
                <w:sz w:val="24"/>
                <w:szCs w:val="24"/>
              </w:rPr>
              <w:t>valorizzazione dell’elemento culturale Dieta mediterranea?</w:t>
            </w:r>
          </w:p>
        </w:tc>
      </w:tr>
      <w:tr w:rsidR="00DF0BC2" w:rsidTr="00637863">
        <w:tc>
          <w:tcPr>
            <w:tcW w:w="9628" w:type="dxa"/>
            <w:gridSpan w:val="2"/>
          </w:tcPr>
          <w:p w:rsidR="00DF0BC2" w:rsidRDefault="00DF0BC2" w:rsidP="00DF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B15" w:rsidRDefault="006F5B15" w:rsidP="00DF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B15" w:rsidRDefault="006F5B15" w:rsidP="00DF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B15" w:rsidRDefault="006F5B15" w:rsidP="00DF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E48" w:rsidRDefault="00397E48" w:rsidP="00DF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B15" w:rsidRDefault="006F5B15" w:rsidP="00DF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C2" w:rsidTr="004D4C21">
        <w:tc>
          <w:tcPr>
            <w:tcW w:w="9628" w:type="dxa"/>
            <w:gridSpan w:val="2"/>
          </w:tcPr>
          <w:p w:rsidR="00DF0BC2" w:rsidRDefault="0072008F" w:rsidP="00DF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È soddisfatto </w:t>
            </w:r>
            <w:r w:rsidR="00C8539A">
              <w:rPr>
                <w:rFonts w:ascii="Times New Roman" w:hAnsi="Times New Roman" w:cs="Times New Roman"/>
                <w:sz w:val="24"/>
                <w:szCs w:val="24"/>
              </w:rPr>
              <w:t xml:space="preserve">dei risultati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degli strumenti posti in atto dalla </w:t>
            </w:r>
            <w:r w:rsidR="00770C68">
              <w:rPr>
                <w:rFonts w:ascii="Times New Roman" w:hAnsi="Times New Roman" w:cs="Times New Roman"/>
                <w:sz w:val="24"/>
                <w:szCs w:val="24"/>
              </w:rPr>
              <w:t>legge regionale 6/2012 attualmente in vigore</w:t>
            </w:r>
            <w:r w:rsidR="00C8539A">
              <w:rPr>
                <w:rFonts w:ascii="Times New Roman" w:hAnsi="Times New Roman" w:cs="Times New Roman"/>
                <w:sz w:val="24"/>
                <w:szCs w:val="24"/>
              </w:rPr>
              <w:t xml:space="preserve"> nella salvaguardia e valorizzazione della Dieta mediterranea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C8539A">
              <w:rPr>
                <w:rFonts w:ascii="Times New Roman" w:hAnsi="Times New Roman" w:cs="Times New Roman"/>
                <w:sz w:val="24"/>
                <w:szCs w:val="24"/>
              </w:rPr>
              <w:t xml:space="preserve"> Perché?</w:t>
            </w:r>
          </w:p>
        </w:tc>
      </w:tr>
      <w:tr w:rsidR="00DF0BC2" w:rsidTr="00E85CA6">
        <w:tc>
          <w:tcPr>
            <w:tcW w:w="9628" w:type="dxa"/>
            <w:gridSpan w:val="2"/>
          </w:tcPr>
          <w:p w:rsidR="00DF0BC2" w:rsidRDefault="00DF0BC2" w:rsidP="00DF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B15" w:rsidRDefault="006F5B15" w:rsidP="00DF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B15" w:rsidRDefault="006F5B15" w:rsidP="00DF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B15" w:rsidRDefault="006F5B15" w:rsidP="00DF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39A" w:rsidRDefault="00C8539A" w:rsidP="00DF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B15" w:rsidRDefault="006F5B15" w:rsidP="00DF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C2" w:rsidTr="001E50AA">
        <w:tc>
          <w:tcPr>
            <w:tcW w:w="9628" w:type="dxa"/>
            <w:gridSpan w:val="2"/>
          </w:tcPr>
          <w:p w:rsidR="00DF0BC2" w:rsidRDefault="0072008F" w:rsidP="00DF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8539A">
              <w:rPr>
                <w:rFonts w:ascii="Times New Roman" w:hAnsi="Times New Roman" w:cs="Times New Roman"/>
                <w:sz w:val="24"/>
                <w:szCs w:val="24"/>
              </w:rPr>
              <w:t>In che modo la Regione, a suo parere, può migliorare l’attuale legge regionale e garantire la trasmissione dei valori culturali connessi all’elemento, in particolare alle giovani generazioni?</w:t>
            </w:r>
          </w:p>
        </w:tc>
      </w:tr>
      <w:tr w:rsidR="00DF0BC2" w:rsidTr="00A31268">
        <w:tc>
          <w:tcPr>
            <w:tcW w:w="9628" w:type="dxa"/>
            <w:gridSpan w:val="2"/>
          </w:tcPr>
          <w:p w:rsidR="006F5B15" w:rsidRDefault="006F5B15" w:rsidP="00DF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B15" w:rsidRDefault="006F5B15" w:rsidP="00DF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B15" w:rsidRDefault="006F5B15" w:rsidP="00DF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E48" w:rsidRDefault="00397E48" w:rsidP="00DF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39A" w:rsidRDefault="00C8539A" w:rsidP="00DF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B15" w:rsidRDefault="006F5B15" w:rsidP="00DF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C2" w:rsidTr="005A5477">
        <w:tc>
          <w:tcPr>
            <w:tcW w:w="9628" w:type="dxa"/>
            <w:gridSpan w:val="2"/>
          </w:tcPr>
          <w:p w:rsidR="00DF0BC2" w:rsidRDefault="0072008F" w:rsidP="00DF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8539A">
              <w:rPr>
                <w:rFonts w:ascii="Times New Roman" w:hAnsi="Times New Roman" w:cs="Times New Roman"/>
                <w:sz w:val="24"/>
                <w:szCs w:val="24"/>
              </w:rPr>
              <w:t xml:space="preserve">Quali obiettivi </w:t>
            </w:r>
            <w:r w:rsidR="0034140A">
              <w:rPr>
                <w:rFonts w:ascii="Times New Roman" w:hAnsi="Times New Roman" w:cs="Times New Roman"/>
                <w:sz w:val="24"/>
                <w:szCs w:val="24"/>
              </w:rPr>
              <w:t xml:space="preserve">prioritari </w:t>
            </w:r>
            <w:r w:rsidR="00C8539A">
              <w:rPr>
                <w:rFonts w:ascii="Times New Roman" w:hAnsi="Times New Roman" w:cs="Times New Roman"/>
                <w:sz w:val="24"/>
                <w:szCs w:val="24"/>
              </w:rPr>
              <w:t>dovrebbe perseguire l’intervento normativo di riforma della legge regionale 6/2012?</w:t>
            </w:r>
          </w:p>
        </w:tc>
      </w:tr>
      <w:tr w:rsidR="00C97142" w:rsidTr="005A5477">
        <w:tc>
          <w:tcPr>
            <w:tcW w:w="9628" w:type="dxa"/>
            <w:gridSpan w:val="2"/>
          </w:tcPr>
          <w:p w:rsidR="00C97142" w:rsidRDefault="00C97142" w:rsidP="00DF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B15" w:rsidRDefault="006F5B15" w:rsidP="00DF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B15" w:rsidRDefault="006F5B15" w:rsidP="00DF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B15" w:rsidRDefault="006F5B15" w:rsidP="00DF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B15" w:rsidRDefault="006F5B15" w:rsidP="00DF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8F" w:rsidRDefault="0072008F" w:rsidP="00DF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42" w:rsidTr="005A5477">
        <w:tc>
          <w:tcPr>
            <w:tcW w:w="9628" w:type="dxa"/>
            <w:gridSpan w:val="2"/>
          </w:tcPr>
          <w:p w:rsidR="00C97142" w:rsidRDefault="0072008F" w:rsidP="00DF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r w:rsidR="00C8539A">
              <w:rPr>
                <w:rFonts w:ascii="Times New Roman" w:hAnsi="Times New Roman" w:cs="Times New Roman"/>
                <w:sz w:val="24"/>
                <w:szCs w:val="24"/>
              </w:rPr>
              <w:t>Quali vantaggi potrebbe apportare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corretta valorizzazione del riconoscimento</w:t>
            </w:r>
            <w:r w:rsidR="00C8539A">
              <w:rPr>
                <w:rFonts w:ascii="Times New Roman" w:hAnsi="Times New Roman" w:cs="Times New Roman"/>
                <w:sz w:val="24"/>
                <w:szCs w:val="24"/>
              </w:rPr>
              <w:t xml:space="preserve">, sia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dirett</w:t>
            </w:r>
            <w:r w:rsidR="00C8539A">
              <w:rPr>
                <w:rFonts w:ascii="Times New Roman" w:hAnsi="Times New Roman" w:cs="Times New Roman"/>
                <w:sz w:val="24"/>
                <w:szCs w:val="24"/>
              </w:rPr>
              <w:t>amente sia indirettamente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34140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territorio</w:t>
            </w:r>
            <w:r w:rsidR="0034140A">
              <w:rPr>
                <w:rFonts w:ascii="Times New Roman" w:hAnsi="Times New Roman" w:cs="Times New Roman"/>
                <w:sz w:val="24"/>
                <w:szCs w:val="24"/>
              </w:rPr>
              <w:t xml:space="preserve"> campano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Come?</w:t>
            </w:r>
          </w:p>
        </w:tc>
      </w:tr>
      <w:tr w:rsidR="00C97142" w:rsidTr="005A5477">
        <w:tc>
          <w:tcPr>
            <w:tcW w:w="9628" w:type="dxa"/>
            <w:gridSpan w:val="2"/>
          </w:tcPr>
          <w:p w:rsidR="00C97142" w:rsidRDefault="00C97142" w:rsidP="00DF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B15" w:rsidRDefault="006F5B15" w:rsidP="00DF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B15" w:rsidRDefault="006F5B15" w:rsidP="00DF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B15" w:rsidRDefault="006F5B15" w:rsidP="00DF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40A" w:rsidRDefault="0034140A" w:rsidP="00DF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B15" w:rsidRDefault="006F5B15" w:rsidP="00DF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39A" w:rsidRDefault="00C8539A" w:rsidP="00DF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42" w:rsidTr="005A5477">
        <w:tc>
          <w:tcPr>
            <w:tcW w:w="9628" w:type="dxa"/>
            <w:gridSpan w:val="2"/>
          </w:tcPr>
          <w:p w:rsidR="00C97142" w:rsidRDefault="0072008F" w:rsidP="00DF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È a conoscenza di eventuali migliori pratiche vigenti in altri Paesi che potrebbero essere introdotte nell’ordinamento regionale?</w:t>
            </w:r>
          </w:p>
        </w:tc>
      </w:tr>
      <w:tr w:rsidR="00C97142" w:rsidTr="005A5477">
        <w:tc>
          <w:tcPr>
            <w:tcW w:w="9628" w:type="dxa"/>
            <w:gridSpan w:val="2"/>
          </w:tcPr>
          <w:p w:rsidR="00C97142" w:rsidRDefault="00C97142" w:rsidP="00DF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B15" w:rsidRDefault="006F5B15" w:rsidP="00DF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B15" w:rsidRDefault="006F5B15" w:rsidP="00DF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B15" w:rsidRDefault="006F5B15" w:rsidP="00DF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40A" w:rsidRDefault="0034140A" w:rsidP="00DF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B15" w:rsidRDefault="006F5B15" w:rsidP="00DF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B15" w:rsidTr="005A5477">
        <w:tc>
          <w:tcPr>
            <w:tcW w:w="9628" w:type="dxa"/>
            <w:gridSpan w:val="2"/>
          </w:tcPr>
          <w:p w:rsidR="006F5B15" w:rsidRDefault="0072008F" w:rsidP="00DF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Indicare, ove lo si ritenga necessario, quali interventi normativi reputa necessari e indifferibili per assicurare la corretta salvaguardia e valorizzazione della Dieta mediterranea</w:t>
            </w:r>
            <w:r w:rsidR="00C8539A">
              <w:rPr>
                <w:rFonts w:ascii="Times New Roman" w:hAnsi="Times New Roman" w:cs="Times New Roman"/>
                <w:sz w:val="24"/>
                <w:szCs w:val="24"/>
              </w:rPr>
              <w:t xml:space="preserve"> in Campania</w:t>
            </w:r>
          </w:p>
        </w:tc>
      </w:tr>
      <w:tr w:rsidR="0072008F" w:rsidTr="0034140A">
        <w:trPr>
          <w:trHeight w:val="8310"/>
        </w:trPr>
        <w:tc>
          <w:tcPr>
            <w:tcW w:w="9628" w:type="dxa"/>
            <w:gridSpan w:val="2"/>
          </w:tcPr>
          <w:p w:rsidR="0072008F" w:rsidRDefault="0072008F" w:rsidP="00DF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8F" w:rsidRDefault="0072008F" w:rsidP="00DF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8F" w:rsidRDefault="0072008F" w:rsidP="00DF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8F" w:rsidRDefault="0072008F" w:rsidP="00DF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8F" w:rsidRDefault="0072008F" w:rsidP="00DF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8F" w:rsidRDefault="0072008F" w:rsidP="00DF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8F" w:rsidRDefault="0072008F" w:rsidP="00DF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39A" w:rsidRDefault="00C8539A" w:rsidP="00DF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39A" w:rsidRDefault="00C8539A" w:rsidP="00DF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F0BC2" w:rsidRPr="00DF0BC2" w:rsidRDefault="00DF0BC2" w:rsidP="00DF0BC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F0BC2" w:rsidRPr="00DF0B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652"/>
    <w:rsid w:val="0034140A"/>
    <w:rsid w:val="00397E48"/>
    <w:rsid w:val="006F5B15"/>
    <w:rsid w:val="0072008F"/>
    <w:rsid w:val="00770C68"/>
    <w:rsid w:val="00997267"/>
    <w:rsid w:val="00AB0652"/>
    <w:rsid w:val="00B37B97"/>
    <w:rsid w:val="00C8539A"/>
    <w:rsid w:val="00C97142"/>
    <w:rsid w:val="00DA5404"/>
    <w:rsid w:val="00DF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FC420"/>
  <w15:chartTrackingRefBased/>
  <w15:docId w15:val="{3BE8565C-70C7-4232-A677-CC01BD80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F0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Alessandro</cp:lastModifiedBy>
  <cp:revision>6</cp:revision>
  <dcterms:created xsi:type="dcterms:W3CDTF">2017-03-28T08:59:00Z</dcterms:created>
  <dcterms:modified xsi:type="dcterms:W3CDTF">2017-03-31T16:08:00Z</dcterms:modified>
</cp:coreProperties>
</file>