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6E" w:rsidRPr="00C46489" w:rsidRDefault="002946F4" w:rsidP="00C46489">
      <w:pPr>
        <w:pStyle w:val="Standard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t>Allegato 2</w:t>
      </w:r>
      <w:r w:rsidR="00892FE8" w:rsidRPr="00C46489">
        <w:rPr>
          <w:b/>
          <w:sz w:val="24"/>
          <w:szCs w:val="24"/>
        </w:rPr>
        <w:t xml:space="preserve">                                                                               </w:t>
      </w:r>
    </w:p>
    <w:p w:rsidR="00EC7A6E" w:rsidRPr="00C46489" w:rsidRDefault="00522388">
      <w:pPr>
        <w:pStyle w:val="Standard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CPI/2019</w:t>
      </w:r>
      <w:r w:rsidR="00892FE8" w:rsidRPr="00C46489">
        <w:rPr>
          <w:sz w:val="24"/>
          <w:szCs w:val="24"/>
        </w:rPr>
        <w:t>/__________</w:t>
      </w:r>
    </w:p>
    <w:p w:rsidR="00EC7A6E" w:rsidRPr="00C46489" w:rsidRDefault="00892FE8">
      <w:pPr>
        <w:pStyle w:val="Standard"/>
        <w:widowControl w:val="0"/>
        <w:spacing w:after="0"/>
        <w:jc w:val="both"/>
        <w:rPr>
          <w:sz w:val="24"/>
          <w:szCs w:val="24"/>
        </w:rPr>
      </w:pPr>
      <w:r w:rsidRPr="00C46489">
        <w:rPr>
          <w:sz w:val="24"/>
          <w:szCs w:val="24"/>
        </w:rPr>
        <w:t>del _______________</w:t>
      </w:r>
    </w:p>
    <w:p w:rsidR="00EC7A6E" w:rsidRPr="00C46489" w:rsidRDefault="00EC7A6E">
      <w:pPr>
        <w:pStyle w:val="Standard"/>
        <w:jc w:val="both"/>
        <w:rPr>
          <w:sz w:val="24"/>
          <w:szCs w:val="24"/>
        </w:rPr>
      </w:pPr>
    </w:p>
    <w:p w:rsidR="00EC7A6E" w:rsidRPr="00C46489" w:rsidRDefault="00892FE8">
      <w:pPr>
        <w:pStyle w:val="Standard"/>
        <w:jc w:val="both"/>
        <w:rPr>
          <w:b/>
          <w:sz w:val="24"/>
          <w:szCs w:val="24"/>
        </w:rPr>
      </w:pPr>
      <w:r w:rsidRPr="00C46489">
        <w:rPr>
          <w:b/>
          <w:sz w:val="24"/>
          <w:szCs w:val="24"/>
        </w:rPr>
        <w:t xml:space="preserve">Informativa ai sensi dell’art. 1 </w:t>
      </w:r>
      <w:proofErr w:type="spellStart"/>
      <w:r w:rsidRPr="00C46489">
        <w:rPr>
          <w:b/>
          <w:sz w:val="24"/>
          <w:szCs w:val="24"/>
        </w:rPr>
        <w:t>Dlgs.vo</w:t>
      </w:r>
      <w:proofErr w:type="spellEnd"/>
      <w:r w:rsidRPr="00C46489">
        <w:rPr>
          <w:b/>
          <w:sz w:val="24"/>
          <w:szCs w:val="24"/>
        </w:rPr>
        <w:t xml:space="preserve"> 196/2003, come sostituito dall’art. 2 </w:t>
      </w:r>
      <w:proofErr w:type="spellStart"/>
      <w:r w:rsidRPr="00C46489">
        <w:rPr>
          <w:b/>
          <w:sz w:val="24"/>
          <w:szCs w:val="24"/>
        </w:rPr>
        <w:t>Dlgs.vo</w:t>
      </w:r>
      <w:proofErr w:type="spellEnd"/>
      <w:r w:rsidRPr="00C46489">
        <w:rPr>
          <w:b/>
          <w:sz w:val="24"/>
          <w:szCs w:val="24"/>
        </w:rPr>
        <w:t xml:space="preserve"> 101/2018 e dell’art. 13 del Regolamento Europeo 679/2016.</w:t>
      </w:r>
    </w:p>
    <w:p w:rsidR="00EC7A6E" w:rsidRPr="00C46489" w:rsidRDefault="00892FE8" w:rsidP="00C46489">
      <w:pPr>
        <w:pStyle w:val="Standard"/>
        <w:rPr>
          <w:sz w:val="24"/>
          <w:szCs w:val="24"/>
        </w:rPr>
      </w:pPr>
      <w:r w:rsidRPr="00C46489">
        <w:rPr>
          <w:sz w:val="24"/>
          <w:szCs w:val="24"/>
        </w:rPr>
        <w:t>Ai sensi dell’art. 13 del Regolamento europeo (UE) 2016/679 (di seguito GDPR), in relazione ai dati personali raccolti da questo Servizio, si comunica quanto segue:</w:t>
      </w:r>
    </w:p>
    <w:p w:rsidR="00EC7A6E" w:rsidRPr="00C46489" w:rsidRDefault="00892FE8">
      <w:pPr>
        <w:pStyle w:val="Paragrafoelenco"/>
        <w:numPr>
          <w:ilvl w:val="0"/>
          <w:numId w:val="5"/>
        </w:numPr>
        <w:jc w:val="center"/>
        <w:rPr>
          <w:rFonts w:ascii="Calibri" w:hAnsi="Calibri" w:cs="Calibri"/>
          <w:b/>
          <w:sz w:val="24"/>
          <w:szCs w:val="24"/>
          <w:lang w:eastAsia="en-US"/>
        </w:rPr>
      </w:pPr>
      <w:r w:rsidRPr="00C46489">
        <w:rPr>
          <w:rFonts w:ascii="Calibri" w:hAnsi="Calibri" w:cs="Calibri"/>
          <w:b/>
          <w:sz w:val="24"/>
          <w:szCs w:val="24"/>
          <w:lang w:eastAsia="en-US"/>
        </w:rPr>
        <w:t>Titolare del trattamento e Responsabile della Protezione dei dati personali</w:t>
      </w:r>
    </w:p>
    <w:p w:rsidR="00EC7A6E" w:rsidRPr="00C46489" w:rsidRDefault="00892FE8" w:rsidP="00C46489">
      <w:pPr>
        <w:pStyle w:val="Standard"/>
        <w:jc w:val="both"/>
        <w:rPr>
          <w:sz w:val="24"/>
          <w:szCs w:val="24"/>
        </w:rPr>
      </w:pPr>
      <w:r w:rsidRPr="00C46489">
        <w:rPr>
          <w:sz w:val="24"/>
          <w:szCs w:val="24"/>
        </w:rPr>
        <w:t>Ai sensi del Delibera di Giunta Regionale n. 466/2018, Titolare del trattamento dei dati personali è la Giunta Regionale della Campania, con sede legale alla Via Santa Lucia n. 81.</w:t>
      </w:r>
    </w:p>
    <w:p w:rsidR="00EC7A6E" w:rsidRPr="00C46489" w:rsidRDefault="00892FE8" w:rsidP="00C46489">
      <w:pPr>
        <w:pStyle w:val="Standard"/>
        <w:jc w:val="both"/>
        <w:rPr>
          <w:sz w:val="24"/>
          <w:szCs w:val="24"/>
        </w:rPr>
      </w:pPr>
      <w:r w:rsidRPr="00C46489">
        <w:rPr>
          <w:sz w:val="24"/>
          <w:szCs w:val="24"/>
        </w:rPr>
        <w:t xml:space="preserve">Il Dirigente delegato, ai sensi del DGR 466 del 17/07/2018, al trattamento dei dati personali nello svolgimento dell’incarico ricevuto, è il dott. Ottavio Di Grazia, Dirigente pro – tempore della - DG 11 - UOD 05, con sede c/o il Centro Direzionale di Avellino, Collina Liguorini – Mail: </w:t>
      </w:r>
      <w:hyperlink r:id="rId8" w:history="1">
        <w:r w:rsidRPr="00C46489">
          <w:rPr>
            <w:sz w:val="24"/>
            <w:szCs w:val="24"/>
          </w:rPr>
          <w:t>ottavio.digrazia@regione.campania.it</w:t>
        </w:r>
      </w:hyperlink>
      <w:r w:rsidRPr="00C46489">
        <w:rPr>
          <w:sz w:val="24"/>
          <w:szCs w:val="24"/>
        </w:rPr>
        <w:t>.</w:t>
      </w:r>
    </w:p>
    <w:p w:rsidR="00EC7A6E" w:rsidRPr="00C46489" w:rsidRDefault="00892FE8" w:rsidP="00C46489">
      <w:pPr>
        <w:pStyle w:val="Standard"/>
        <w:jc w:val="both"/>
        <w:rPr>
          <w:sz w:val="24"/>
          <w:szCs w:val="24"/>
        </w:rPr>
      </w:pPr>
      <w:r w:rsidRPr="00C46489">
        <w:rPr>
          <w:sz w:val="24"/>
          <w:szCs w:val="24"/>
        </w:rPr>
        <w:t xml:space="preserve">L’Ufficio che effettuerà il trattamento dei dati personali è l’UOD 05 Servizio Territoriale Provinciale di Avellino - Collocamento Mirato, con sede alla Via Pescatori n. 91/93, Avellino; Tel. 0825 790688; PEC: </w:t>
      </w:r>
      <w:hyperlink r:id="rId9" w:history="1">
        <w:r w:rsidRPr="00C46489">
          <w:rPr>
            <w:sz w:val="24"/>
            <w:szCs w:val="24"/>
          </w:rPr>
          <w:t>collocamentomirato.uod501105@pec.regione.campania.it</w:t>
        </w:r>
      </w:hyperlink>
      <w:r w:rsidRPr="00C46489">
        <w:rPr>
          <w:sz w:val="24"/>
          <w:szCs w:val="24"/>
        </w:rPr>
        <w:t>.</w:t>
      </w:r>
      <w:r w:rsidR="00C46489" w:rsidRPr="00C46489">
        <w:rPr>
          <w:sz w:val="24"/>
          <w:szCs w:val="24"/>
        </w:rPr>
        <w:t xml:space="preserve"> </w:t>
      </w:r>
    </w:p>
    <w:p w:rsidR="00EC7A6E" w:rsidRPr="00C46489" w:rsidRDefault="00892FE8">
      <w:pPr>
        <w:pStyle w:val="Paragrafoelenco"/>
        <w:numPr>
          <w:ilvl w:val="0"/>
          <w:numId w:val="4"/>
        </w:numPr>
        <w:jc w:val="center"/>
        <w:rPr>
          <w:rFonts w:ascii="Calibri" w:hAnsi="Calibri" w:cs="Calibri"/>
          <w:b/>
          <w:sz w:val="24"/>
          <w:szCs w:val="24"/>
          <w:lang w:eastAsia="en-US"/>
        </w:rPr>
      </w:pPr>
      <w:r w:rsidRPr="00C46489">
        <w:rPr>
          <w:rFonts w:ascii="Calibri" w:hAnsi="Calibri" w:cs="Calibri"/>
          <w:b/>
          <w:sz w:val="24"/>
          <w:szCs w:val="24"/>
          <w:lang w:eastAsia="en-US"/>
        </w:rPr>
        <w:t>Responsabile della protezione dei dati personali</w:t>
      </w:r>
    </w:p>
    <w:p w:rsidR="00EC7A6E" w:rsidRPr="00C46489" w:rsidRDefault="00892FE8">
      <w:pPr>
        <w:pStyle w:val="Standard"/>
        <w:jc w:val="both"/>
        <w:rPr>
          <w:sz w:val="24"/>
          <w:szCs w:val="24"/>
        </w:rPr>
      </w:pPr>
      <w:r w:rsidRPr="00C46489">
        <w:rPr>
          <w:sz w:val="24"/>
          <w:szCs w:val="24"/>
        </w:rPr>
        <w:t xml:space="preserve">Il Responsabile della protezione dei dati personali, per la Giunta Regionale della Campania, nominato con la Decreto Presidenziale n. 78/2018, è il Dott. Eduardo </w:t>
      </w:r>
      <w:proofErr w:type="spellStart"/>
      <w:r w:rsidRPr="00C46489">
        <w:rPr>
          <w:sz w:val="24"/>
          <w:szCs w:val="24"/>
        </w:rPr>
        <w:t>Ascione</w:t>
      </w:r>
      <w:proofErr w:type="spellEnd"/>
      <w:r w:rsidRPr="00C46489">
        <w:rPr>
          <w:sz w:val="24"/>
          <w:szCs w:val="24"/>
        </w:rPr>
        <w:t xml:space="preserve">, attuale Dirigente dell’Ufficio III della Segreteria di Giunta - Indirizzo: Via Santa Lucia, 81 – 83014 Napoli; Telefono: 081 7962035; Mail: </w:t>
      </w:r>
      <w:hyperlink r:id="rId10" w:history="1">
        <w:r w:rsidRPr="00C46489">
          <w:rPr>
            <w:sz w:val="24"/>
            <w:szCs w:val="24"/>
          </w:rPr>
          <w:t>dpo@regione.campania.it</w:t>
        </w:r>
      </w:hyperlink>
      <w:r w:rsidRPr="00C46489">
        <w:rPr>
          <w:sz w:val="24"/>
          <w:szCs w:val="24"/>
        </w:rPr>
        <w:t>; Tel. 081 7962413.</w:t>
      </w:r>
    </w:p>
    <w:p w:rsidR="00EC7A6E" w:rsidRPr="00C46489" w:rsidRDefault="00892FE8">
      <w:pPr>
        <w:pStyle w:val="Paragrafoelenco"/>
        <w:numPr>
          <w:ilvl w:val="0"/>
          <w:numId w:val="4"/>
        </w:numPr>
        <w:jc w:val="center"/>
        <w:rPr>
          <w:rFonts w:ascii="Calibri" w:hAnsi="Calibri" w:cs="Calibri"/>
          <w:b/>
          <w:sz w:val="24"/>
          <w:szCs w:val="24"/>
          <w:lang w:eastAsia="en-US"/>
        </w:rPr>
      </w:pPr>
      <w:r w:rsidRPr="00C46489">
        <w:rPr>
          <w:rFonts w:ascii="Calibri" w:hAnsi="Calibri" w:cs="Calibri"/>
          <w:b/>
          <w:sz w:val="24"/>
          <w:szCs w:val="24"/>
          <w:lang w:eastAsia="en-US"/>
        </w:rPr>
        <w:t>Finalità del trattamento dei dati personali</w:t>
      </w:r>
    </w:p>
    <w:p w:rsidR="00C46489" w:rsidRPr="002946F4" w:rsidRDefault="00892FE8">
      <w:pPr>
        <w:pStyle w:val="Standard"/>
        <w:jc w:val="both"/>
        <w:rPr>
          <w:sz w:val="24"/>
          <w:szCs w:val="24"/>
        </w:rPr>
      </w:pPr>
      <w:r w:rsidRPr="00C46489">
        <w:rPr>
          <w:sz w:val="24"/>
          <w:szCs w:val="24"/>
        </w:rPr>
        <w:t xml:space="preserve">Il trattamento dei dati personali è finalizzato </w:t>
      </w:r>
      <w:r w:rsidR="00C46489" w:rsidRPr="00C46489">
        <w:rPr>
          <w:sz w:val="24"/>
          <w:szCs w:val="24"/>
        </w:rPr>
        <w:t xml:space="preserve">allo svolgimento della procedura relativa all’Avviso pubblico, per l’avviamento </w:t>
      </w:r>
      <w:r w:rsidR="002946F4">
        <w:rPr>
          <w:sz w:val="24"/>
          <w:szCs w:val="24"/>
        </w:rPr>
        <w:t xml:space="preserve">numerico al lavoro, ex art.35, comma 1, </w:t>
      </w:r>
      <w:proofErr w:type="spellStart"/>
      <w:r w:rsidR="002946F4">
        <w:rPr>
          <w:sz w:val="24"/>
          <w:szCs w:val="24"/>
        </w:rPr>
        <w:t>lett.a</w:t>
      </w:r>
      <w:proofErr w:type="spellEnd"/>
      <w:r w:rsidR="002946F4">
        <w:rPr>
          <w:sz w:val="24"/>
          <w:szCs w:val="24"/>
        </w:rPr>
        <w:t xml:space="preserve">), </w:t>
      </w:r>
      <w:proofErr w:type="spellStart"/>
      <w:r w:rsidR="002946F4">
        <w:rPr>
          <w:sz w:val="24"/>
          <w:szCs w:val="24"/>
        </w:rPr>
        <w:t>Dlgs.vo</w:t>
      </w:r>
      <w:proofErr w:type="spellEnd"/>
      <w:r w:rsidR="002946F4">
        <w:rPr>
          <w:sz w:val="24"/>
          <w:szCs w:val="24"/>
        </w:rPr>
        <w:t xml:space="preserve"> 165/2001, destinato al</w:t>
      </w:r>
      <w:r w:rsidR="00C46489" w:rsidRPr="00C46489">
        <w:rPr>
          <w:sz w:val="24"/>
          <w:szCs w:val="24"/>
        </w:rPr>
        <w:t>le persone con disabilità, di cui all'art. 1</w:t>
      </w:r>
      <w:r w:rsidR="002946F4">
        <w:rPr>
          <w:sz w:val="24"/>
          <w:szCs w:val="24"/>
        </w:rPr>
        <w:t>,</w:t>
      </w:r>
      <w:r w:rsidR="00C46489" w:rsidRPr="00C46489">
        <w:rPr>
          <w:sz w:val="24"/>
          <w:szCs w:val="24"/>
        </w:rPr>
        <w:t xml:space="preserve"> comma 1 della L. 68/99 e </w:t>
      </w:r>
      <w:proofErr w:type="spellStart"/>
      <w:r w:rsidR="00C46489" w:rsidRPr="00C46489">
        <w:rPr>
          <w:sz w:val="24"/>
          <w:szCs w:val="24"/>
        </w:rPr>
        <w:t>ss.mm.ii</w:t>
      </w:r>
      <w:proofErr w:type="spellEnd"/>
      <w:r w:rsidR="00C46489" w:rsidRPr="00C46489">
        <w:rPr>
          <w:sz w:val="24"/>
          <w:szCs w:val="24"/>
        </w:rPr>
        <w:t>., presso l’</w:t>
      </w:r>
      <w:r w:rsidR="00C46489" w:rsidRPr="00C46489">
        <w:rPr>
          <w:b/>
          <w:sz w:val="24"/>
          <w:szCs w:val="24"/>
        </w:rPr>
        <w:t xml:space="preserve"> Ispettorato Nazionale del Lavoro – </w:t>
      </w:r>
      <w:r w:rsidR="00C46489" w:rsidRPr="00C46489">
        <w:rPr>
          <w:b/>
          <w:i/>
          <w:sz w:val="24"/>
          <w:szCs w:val="24"/>
        </w:rPr>
        <w:t>Ispettorato Territoriale di Avellino</w:t>
      </w:r>
      <w:r w:rsidR="00C46489" w:rsidRPr="00C46489">
        <w:rPr>
          <w:sz w:val="24"/>
          <w:szCs w:val="24"/>
        </w:rPr>
        <w:t xml:space="preserve"> - </w:t>
      </w:r>
      <w:r w:rsidR="00C46489" w:rsidRPr="00C46489">
        <w:rPr>
          <w:b/>
          <w:sz w:val="24"/>
          <w:szCs w:val="24"/>
        </w:rPr>
        <w:t>Sede di Avellino</w:t>
      </w:r>
      <w:r w:rsidR="002946F4" w:rsidRPr="002946F4">
        <w:rPr>
          <w:sz w:val="24"/>
          <w:szCs w:val="24"/>
        </w:rPr>
        <w:t>, sulla base di apposita graduatoria.</w:t>
      </w:r>
    </w:p>
    <w:p w:rsidR="00C46489" w:rsidRPr="00C46489" w:rsidRDefault="00892FE8" w:rsidP="00C46489">
      <w:pPr>
        <w:pStyle w:val="Standard"/>
        <w:jc w:val="both"/>
        <w:rPr>
          <w:sz w:val="24"/>
          <w:szCs w:val="24"/>
        </w:rPr>
      </w:pPr>
      <w:r w:rsidRPr="00C46489">
        <w:rPr>
          <w:sz w:val="24"/>
          <w:szCs w:val="24"/>
        </w:rPr>
        <w:t>Gli stessi potranno essere trattati a mezzo di archivi</w:t>
      </w:r>
      <w:r w:rsidR="002946F4">
        <w:rPr>
          <w:sz w:val="24"/>
          <w:szCs w:val="24"/>
        </w:rPr>
        <w:t>,</w:t>
      </w:r>
      <w:r w:rsidRPr="00C46489">
        <w:rPr>
          <w:sz w:val="24"/>
          <w:szCs w:val="24"/>
        </w:rPr>
        <w:t xml:space="preserve"> sia cartacei che informatici</w:t>
      </w:r>
      <w:r w:rsidR="002946F4">
        <w:rPr>
          <w:sz w:val="24"/>
          <w:szCs w:val="24"/>
        </w:rPr>
        <w:t>,</w:t>
      </w:r>
      <w:r w:rsidRPr="00C46489">
        <w:rPr>
          <w:sz w:val="24"/>
          <w:szCs w:val="24"/>
        </w:rPr>
        <w:t xml:space="preserve"> e trattati con modalità strettamente necessarie a far fronte alle finalità sopra indicate..</w:t>
      </w:r>
    </w:p>
    <w:p w:rsidR="00522388" w:rsidRDefault="00522388">
      <w:pPr>
        <w:pStyle w:val="Standard"/>
        <w:spacing w:after="0"/>
        <w:jc w:val="center"/>
        <w:rPr>
          <w:rFonts w:cs="Arial"/>
          <w:b/>
          <w:color w:val="221F1F"/>
          <w:sz w:val="24"/>
          <w:szCs w:val="24"/>
          <w:lang w:eastAsia="zh-CN" w:bidi="hi-IN"/>
        </w:rPr>
      </w:pPr>
    </w:p>
    <w:p w:rsidR="00522388" w:rsidRDefault="00522388">
      <w:pPr>
        <w:pStyle w:val="Standard"/>
        <w:spacing w:after="0"/>
        <w:jc w:val="center"/>
        <w:rPr>
          <w:rFonts w:cs="Arial"/>
          <w:b/>
          <w:color w:val="221F1F"/>
          <w:sz w:val="24"/>
          <w:szCs w:val="24"/>
          <w:lang w:eastAsia="zh-CN" w:bidi="hi-IN"/>
        </w:rPr>
      </w:pPr>
    </w:p>
    <w:p w:rsidR="00522388" w:rsidRDefault="00522388">
      <w:pPr>
        <w:pStyle w:val="Standard"/>
        <w:spacing w:after="0"/>
        <w:jc w:val="center"/>
        <w:rPr>
          <w:rFonts w:cs="Arial"/>
          <w:b/>
          <w:color w:val="221F1F"/>
          <w:sz w:val="24"/>
          <w:szCs w:val="24"/>
          <w:lang w:eastAsia="zh-CN" w:bidi="hi-IN"/>
        </w:rPr>
      </w:pPr>
    </w:p>
    <w:p w:rsidR="00EC7A6E" w:rsidRPr="00C46489" w:rsidRDefault="00892FE8">
      <w:pPr>
        <w:pStyle w:val="Standard"/>
        <w:spacing w:after="0"/>
        <w:jc w:val="center"/>
        <w:rPr>
          <w:rFonts w:cs="Arial"/>
          <w:b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b/>
          <w:color w:val="221F1F"/>
          <w:sz w:val="24"/>
          <w:szCs w:val="24"/>
          <w:lang w:eastAsia="zh-CN" w:bidi="hi-IN"/>
        </w:rPr>
        <w:t>D) Modalità di trattamento e conservazione</w:t>
      </w:r>
    </w:p>
    <w:p w:rsidR="00EC7A6E" w:rsidRPr="00C46489" w:rsidRDefault="00892FE8">
      <w:pPr>
        <w:pStyle w:val="Standard"/>
        <w:jc w:val="both"/>
        <w:rPr>
          <w:rFonts w:cs="Arial"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color w:val="221F1F"/>
          <w:sz w:val="24"/>
          <w:szCs w:val="24"/>
          <w:lang w:eastAsia="zh-CN" w:bidi="hi-IN"/>
        </w:rPr>
        <w:t>Il trattamento sarà svolto in forma automatizzata e/o manuale, nel rispetto di quanto previsto dall’art. 32 del GDPR 2016/679 in materia di misure di sicurezza, ad opera di soggetti appositamente incaricati ed in ottemperanza a quanto previsto da</w:t>
      </w:r>
      <w:r w:rsidR="002946F4">
        <w:rPr>
          <w:rFonts w:cs="Arial"/>
          <w:color w:val="221F1F"/>
          <w:sz w:val="24"/>
          <w:szCs w:val="24"/>
          <w:lang w:eastAsia="zh-CN" w:bidi="hi-IN"/>
        </w:rPr>
        <w:t>ll’</w:t>
      </w:r>
      <w:bookmarkStart w:id="0" w:name="_GoBack"/>
      <w:bookmarkEnd w:id="0"/>
      <w:r w:rsidRPr="00C46489">
        <w:rPr>
          <w:rFonts w:cs="Arial"/>
          <w:color w:val="221F1F"/>
          <w:sz w:val="24"/>
          <w:szCs w:val="24"/>
          <w:lang w:eastAsia="zh-CN" w:bidi="hi-IN"/>
        </w:rPr>
        <w:t>art. 29 GDPR 2016/ 679.</w:t>
      </w:r>
    </w:p>
    <w:p w:rsidR="00EC7A6E" w:rsidRPr="00C46489" w:rsidRDefault="00892FE8">
      <w:pPr>
        <w:pStyle w:val="Standard"/>
        <w:jc w:val="both"/>
        <w:rPr>
          <w:rFonts w:cs="Arial"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color w:val="221F1F"/>
          <w:sz w:val="24"/>
          <w:szCs w:val="24"/>
          <w:lang w:eastAsia="zh-CN" w:bidi="hi-IN"/>
        </w:rPr>
        <w:t>Si evidenzia che, nel rispetto dei principi di liceità, limitazione delle finalità e minimizzazione dei dati, ai sensi dell’art. 5 GDPR 2016/679, previo consenso libero ed esplicito espresso in calce alla presente informativa, i dati personali saranno conservati per il periodo di tempo necessario per il conseguimento delle finalità per le quali sono raccolti e trattati.</w:t>
      </w:r>
    </w:p>
    <w:p w:rsidR="00EC7A6E" w:rsidRPr="00C46489" w:rsidRDefault="00892FE8">
      <w:pPr>
        <w:pStyle w:val="Standard"/>
        <w:spacing w:after="0"/>
        <w:jc w:val="center"/>
        <w:rPr>
          <w:rFonts w:cs="Arial"/>
          <w:b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b/>
          <w:color w:val="221F1F"/>
          <w:sz w:val="24"/>
          <w:szCs w:val="24"/>
          <w:lang w:eastAsia="zh-CN" w:bidi="hi-IN"/>
        </w:rPr>
        <w:t>E) Ambito di comunicazione e diffusione</w:t>
      </w:r>
    </w:p>
    <w:p w:rsidR="00EC7A6E" w:rsidRPr="00C46489" w:rsidRDefault="00892FE8">
      <w:pPr>
        <w:pStyle w:val="Standard"/>
        <w:jc w:val="both"/>
        <w:rPr>
          <w:rFonts w:cs="Arial"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color w:val="221F1F"/>
          <w:sz w:val="24"/>
          <w:szCs w:val="24"/>
          <w:lang w:eastAsia="zh-CN" w:bidi="hi-IN"/>
        </w:rPr>
        <w:t xml:space="preserve">I dati personali, acquisito il consenso, potranno essere comunicati </w:t>
      </w:r>
      <w:r w:rsidR="00C46489" w:rsidRPr="00C46489">
        <w:rPr>
          <w:rFonts w:cs="Arial"/>
          <w:color w:val="221F1F"/>
          <w:sz w:val="24"/>
          <w:szCs w:val="24"/>
          <w:lang w:eastAsia="zh-CN" w:bidi="hi-IN"/>
        </w:rPr>
        <w:t>all’</w:t>
      </w:r>
      <w:r w:rsidR="00C46489" w:rsidRPr="00C46489">
        <w:rPr>
          <w:b/>
          <w:sz w:val="24"/>
          <w:szCs w:val="24"/>
        </w:rPr>
        <w:t xml:space="preserve">Ispettorato Nazionale del Lavoro – </w:t>
      </w:r>
      <w:r w:rsidR="00C46489" w:rsidRPr="00C46489">
        <w:rPr>
          <w:b/>
          <w:i/>
          <w:sz w:val="24"/>
          <w:szCs w:val="24"/>
        </w:rPr>
        <w:t>Ispettorato Territoriale di Avellino</w:t>
      </w:r>
      <w:r w:rsidR="00C46489" w:rsidRPr="00C46489">
        <w:rPr>
          <w:sz w:val="24"/>
          <w:szCs w:val="24"/>
        </w:rPr>
        <w:t xml:space="preserve"> - </w:t>
      </w:r>
      <w:r w:rsidR="00C46489" w:rsidRPr="00C46489">
        <w:rPr>
          <w:b/>
          <w:sz w:val="24"/>
          <w:szCs w:val="24"/>
        </w:rPr>
        <w:t>Sede di Avellino</w:t>
      </w:r>
      <w:r w:rsidR="00C46489" w:rsidRPr="00C46489">
        <w:rPr>
          <w:sz w:val="24"/>
          <w:szCs w:val="24"/>
        </w:rPr>
        <w:t xml:space="preserve"> che, con richiesta formulata, mediante PEC del 06.03.19, assunta al Protocollo Generale n. CPI/2019/46082 del medesimo giorno, ha determinato l’indizione della procedura di avviamento numerico di cui all’Avvio pubblico </w:t>
      </w:r>
      <w:proofErr w:type="spellStart"/>
      <w:r w:rsidR="00C46489" w:rsidRPr="00C46489">
        <w:rPr>
          <w:sz w:val="24"/>
          <w:szCs w:val="24"/>
        </w:rPr>
        <w:t>Prot</w:t>
      </w:r>
      <w:proofErr w:type="spellEnd"/>
      <w:r w:rsidR="00C46489" w:rsidRPr="00C46489">
        <w:rPr>
          <w:sz w:val="24"/>
          <w:szCs w:val="24"/>
        </w:rPr>
        <w:t>. n. CPI/2019/_________ del _________</w:t>
      </w:r>
      <w:r w:rsidRPr="00C46489">
        <w:rPr>
          <w:rFonts w:cs="Arial"/>
          <w:color w:val="221F1F"/>
          <w:sz w:val="24"/>
          <w:szCs w:val="24"/>
          <w:lang w:eastAsia="zh-CN" w:bidi="hi-IN"/>
        </w:rPr>
        <w:t>.</w:t>
      </w:r>
    </w:p>
    <w:p w:rsidR="00EC7A6E" w:rsidRPr="00C46489" w:rsidRDefault="00892FE8">
      <w:pPr>
        <w:pStyle w:val="Standard"/>
        <w:jc w:val="both"/>
        <w:rPr>
          <w:rFonts w:cs="Arial"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color w:val="221F1F"/>
          <w:sz w:val="24"/>
          <w:szCs w:val="24"/>
          <w:lang w:eastAsia="zh-CN" w:bidi="hi-IN"/>
        </w:rPr>
        <w:t>Si informa, inoltre, che i dati raccolti non saranno mai diffusi e non saranno oggetto di comunicazione senza esplicito consenso da parte dell’interessato, salvo le comunicazioni necessarie che possono comportare il trasferimento di dati ad enti pubblici, a consulenti o ad altri soggetti per l’adempimento degli obblighi di legge.</w:t>
      </w:r>
    </w:p>
    <w:p w:rsidR="00EC7A6E" w:rsidRPr="00C46489" w:rsidRDefault="00C46489">
      <w:pPr>
        <w:pStyle w:val="Standard"/>
        <w:spacing w:after="0"/>
        <w:jc w:val="center"/>
        <w:rPr>
          <w:rFonts w:cs="Arial"/>
          <w:b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b/>
          <w:color w:val="221F1F"/>
          <w:sz w:val="24"/>
          <w:szCs w:val="24"/>
          <w:lang w:eastAsia="zh-CN" w:bidi="hi-IN"/>
        </w:rPr>
        <w:t>F</w:t>
      </w:r>
      <w:r w:rsidR="00892FE8" w:rsidRPr="00C46489">
        <w:rPr>
          <w:rFonts w:cs="Arial"/>
          <w:b/>
          <w:color w:val="221F1F"/>
          <w:sz w:val="24"/>
          <w:szCs w:val="24"/>
          <w:lang w:eastAsia="zh-CN" w:bidi="hi-IN"/>
        </w:rPr>
        <w:t>) Categorie particolari di dati personali</w:t>
      </w:r>
    </w:p>
    <w:p w:rsidR="00EC7A6E" w:rsidRPr="00C46489" w:rsidRDefault="00892FE8">
      <w:pPr>
        <w:pStyle w:val="Standard"/>
        <w:jc w:val="both"/>
        <w:rPr>
          <w:sz w:val="24"/>
          <w:szCs w:val="24"/>
        </w:rPr>
      </w:pPr>
      <w:r w:rsidRPr="00C46489">
        <w:rPr>
          <w:rFonts w:cs="Arial"/>
          <w:color w:val="221F1F"/>
          <w:sz w:val="24"/>
          <w:szCs w:val="24"/>
          <w:lang w:eastAsia="zh-CN" w:bidi="hi-IN"/>
        </w:rPr>
        <w:t xml:space="preserve">Ai sensi degli artt. 9 e 10 del Regolamento UE n. 2016/679 e dell’art. 2 – </w:t>
      </w:r>
      <w:proofErr w:type="spellStart"/>
      <w:r w:rsidRPr="00C46489">
        <w:rPr>
          <w:rFonts w:cs="Arial"/>
          <w:color w:val="221F1F"/>
          <w:sz w:val="24"/>
          <w:szCs w:val="24"/>
          <w:lang w:eastAsia="zh-CN" w:bidi="hi-IN"/>
        </w:rPr>
        <w:t>sexies</w:t>
      </w:r>
      <w:proofErr w:type="spellEnd"/>
      <w:r w:rsidRPr="00C46489">
        <w:rPr>
          <w:rFonts w:cs="Arial"/>
          <w:color w:val="221F1F"/>
          <w:sz w:val="24"/>
          <w:szCs w:val="24"/>
          <w:lang w:eastAsia="zh-CN" w:bidi="hi-IN"/>
        </w:rPr>
        <w:t xml:space="preserve"> del </w:t>
      </w:r>
      <w:proofErr w:type="spellStart"/>
      <w:r w:rsidRPr="00C46489">
        <w:rPr>
          <w:rFonts w:cs="Arial"/>
          <w:color w:val="221F1F"/>
          <w:sz w:val="24"/>
          <w:szCs w:val="24"/>
          <w:lang w:eastAsia="zh-CN" w:bidi="hi-IN"/>
        </w:rPr>
        <w:t>Dlgs.vo</w:t>
      </w:r>
      <w:proofErr w:type="spellEnd"/>
      <w:r w:rsidRPr="00C46489">
        <w:rPr>
          <w:rFonts w:cs="Arial"/>
          <w:color w:val="221F1F"/>
          <w:sz w:val="24"/>
          <w:szCs w:val="24"/>
          <w:lang w:eastAsia="zh-CN" w:bidi="hi-IN"/>
        </w:rPr>
        <w:t xml:space="preserve"> 101/2018, i dati qualificabili come “categorie particolari di dati personali” e cioè quelli che rivelano “</w:t>
      </w:r>
      <w:r w:rsidRPr="00C46489">
        <w:rPr>
          <w:rFonts w:cs="Arial"/>
          <w:i/>
          <w:color w:val="221F1F"/>
          <w:sz w:val="24"/>
          <w:szCs w:val="24"/>
          <w:lang w:eastAsia="zh-CN" w:bidi="hi-IN"/>
        </w:rPr>
        <w:t xml:space="preserve">l'origine razziale o etnica, ……………………………………….., </w:t>
      </w:r>
      <w:r w:rsidRPr="00C46489">
        <w:rPr>
          <w:rFonts w:cs="Arial"/>
          <w:i/>
          <w:color w:val="221F1F"/>
          <w:sz w:val="24"/>
          <w:szCs w:val="24"/>
          <w:u w:val="single"/>
          <w:lang w:eastAsia="zh-CN" w:bidi="hi-IN"/>
        </w:rPr>
        <w:t>dati relativi alla salute</w:t>
      </w:r>
      <w:r w:rsidRPr="00C46489">
        <w:rPr>
          <w:rFonts w:cs="Arial"/>
          <w:i/>
          <w:color w:val="221F1F"/>
          <w:sz w:val="24"/>
          <w:szCs w:val="24"/>
          <w:lang w:eastAsia="zh-CN" w:bidi="hi-IN"/>
        </w:rPr>
        <w:t xml:space="preserve"> o ……………..</w:t>
      </w:r>
      <w:r w:rsidRPr="00C46489">
        <w:rPr>
          <w:rFonts w:cs="Arial"/>
          <w:color w:val="221F1F"/>
          <w:sz w:val="24"/>
          <w:szCs w:val="24"/>
          <w:lang w:eastAsia="zh-CN" w:bidi="hi-IN"/>
        </w:rPr>
        <w:t>” potranno essere trattati solo previo libero ed esplicito consenso, manifestato in forma scritta.</w:t>
      </w:r>
    </w:p>
    <w:p w:rsidR="00EC7A6E" w:rsidRPr="00C46489" w:rsidRDefault="00892FE8">
      <w:pPr>
        <w:pStyle w:val="Standard"/>
        <w:spacing w:after="0"/>
        <w:jc w:val="center"/>
        <w:rPr>
          <w:rFonts w:cs="Arial"/>
          <w:b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b/>
          <w:color w:val="221F1F"/>
          <w:sz w:val="24"/>
          <w:szCs w:val="24"/>
          <w:lang w:eastAsia="zh-CN" w:bidi="hi-IN"/>
        </w:rPr>
        <w:t xml:space="preserve">H) Esistenza di un processo decisionale automatizzato, compresa la </w:t>
      </w:r>
      <w:proofErr w:type="spellStart"/>
      <w:r w:rsidRPr="00C46489">
        <w:rPr>
          <w:rFonts w:cs="Arial"/>
          <w:b/>
          <w:color w:val="221F1F"/>
          <w:sz w:val="24"/>
          <w:szCs w:val="24"/>
          <w:lang w:eastAsia="zh-CN" w:bidi="hi-IN"/>
        </w:rPr>
        <w:t>profilazione</w:t>
      </w:r>
      <w:proofErr w:type="spellEnd"/>
    </w:p>
    <w:p w:rsidR="00BF7DC7" w:rsidRPr="00522388" w:rsidRDefault="00892FE8" w:rsidP="00522388">
      <w:pPr>
        <w:pStyle w:val="Standard"/>
        <w:jc w:val="both"/>
        <w:rPr>
          <w:rFonts w:cs="Arial"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color w:val="221F1F"/>
          <w:sz w:val="24"/>
          <w:szCs w:val="24"/>
          <w:lang w:eastAsia="zh-CN" w:bidi="hi-IN"/>
        </w:rPr>
        <w:t xml:space="preserve">Il Servizio Collocamento Mirato non adotta alcun processo decisionale automatizzato, compresa la </w:t>
      </w:r>
      <w:proofErr w:type="spellStart"/>
      <w:r w:rsidRPr="00C46489">
        <w:rPr>
          <w:rFonts w:cs="Arial"/>
          <w:color w:val="221F1F"/>
          <w:sz w:val="24"/>
          <w:szCs w:val="24"/>
          <w:lang w:eastAsia="zh-CN" w:bidi="hi-IN"/>
        </w:rPr>
        <w:t>profilazione</w:t>
      </w:r>
      <w:proofErr w:type="spellEnd"/>
      <w:r w:rsidRPr="00C46489">
        <w:rPr>
          <w:rFonts w:cs="Arial"/>
          <w:color w:val="221F1F"/>
          <w:sz w:val="24"/>
          <w:szCs w:val="24"/>
          <w:lang w:eastAsia="zh-CN" w:bidi="hi-IN"/>
        </w:rPr>
        <w:t>, di cui all’articolo 22, paragrafi 1 e 4, del Regolamento UE n. 679/2016.</w:t>
      </w:r>
    </w:p>
    <w:p w:rsidR="00EC7A6E" w:rsidRPr="00C46489" w:rsidRDefault="00892FE8">
      <w:pPr>
        <w:pStyle w:val="Standard"/>
        <w:spacing w:after="0"/>
        <w:jc w:val="center"/>
        <w:rPr>
          <w:rFonts w:cs="Arial"/>
          <w:b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b/>
          <w:color w:val="221F1F"/>
          <w:sz w:val="24"/>
          <w:szCs w:val="24"/>
          <w:lang w:eastAsia="zh-CN" w:bidi="hi-IN"/>
        </w:rPr>
        <w:t>I) Diritti dell’interessato</w:t>
      </w:r>
    </w:p>
    <w:p w:rsidR="00EC7A6E" w:rsidRPr="00C46489" w:rsidRDefault="00892FE8">
      <w:pPr>
        <w:pStyle w:val="Standard"/>
        <w:spacing w:after="0"/>
        <w:jc w:val="both"/>
        <w:rPr>
          <w:rFonts w:cs="Arial"/>
          <w:color w:val="221F1F"/>
          <w:sz w:val="24"/>
          <w:szCs w:val="24"/>
          <w:lang w:eastAsia="zh-CN" w:bidi="hi-IN"/>
        </w:rPr>
      </w:pPr>
      <w:r w:rsidRPr="00C46489">
        <w:rPr>
          <w:rFonts w:cs="Arial"/>
          <w:color w:val="221F1F"/>
          <w:sz w:val="24"/>
          <w:szCs w:val="24"/>
          <w:lang w:eastAsia="zh-CN" w:bidi="hi-IN"/>
        </w:rPr>
        <w:t>In ogni momento, l’interessato potrà esercitare, ai sensi degli articoli dal 15 al 22 del Regolamento UE n. 2016/679, il diritto di:</w:t>
      </w:r>
    </w:p>
    <w:p w:rsidR="00EC7A6E" w:rsidRPr="00C46489" w:rsidRDefault="00892FE8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 w:rsidRPr="00C46489">
        <w:rPr>
          <w:rFonts w:ascii="Calibri" w:hAnsi="Calibri" w:cs="Calibri"/>
          <w:color w:val="221F1F"/>
          <w:sz w:val="24"/>
          <w:szCs w:val="24"/>
          <w:lang w:eastAsia="zh-CN" w:bidi="hi-IN"/>
        </w:rPr>
        <w:t>chiedere la conferma dell’esistenza o meno di propri dati personali;</w:t>
      </w:r>
    </w:p>
    <w:p w:rsidR="00EC7A6E" w:rsidRDefault="00892FE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>
        <w:rPr>
          <w:rFonts w:ascii="Calibri" w:hAnsi="Calibri" w:cs="Calibri"/>
          <w:color w:val="221F1F"/>
          <w:sz w:val="24"/>
          <w:szCs w:val="24"/>
          <w:lang w:eastAsia="zh-CN" w:bidi="hi-IN"/>
        </w:rPr>
        <w:lastRenderedPageBreak/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EC7A6E" w:rsidRDefault="00892FE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>
        <w:rPr>
          <w:rFonts w:ascii="Calibri" w:hAnsi="Calibri" w:cs="Calibri"/>
          <w:color w:val="221F1F"/>
          <w:sz w:val="24"/>
          <w:szCs w:val="24"/>
          <w:lang w:eastAsia="zh-CN" w:bidi="hi-IN"/>
        </w:rPr>
        <w:t>ottenere la rettifica e la cancellazione dei dati;</w:t>
      </w:r>
    </w:p>
    <w:p w:rsidR="00EC7A6E" w:rsidRDefault="00892FE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>
        <w:rPr>
          <w:rFonts w:ascii="Calibri" w:hAnsi="Calibri" w:cs="Calibri"/>
          <w:color w:val="221F1F"/>
          <w:sz w:val="24"/>
          <w:szCs w:val="24"/>
          <w:lang w:eastAsia="zh-CN" w:bidi="hi-IN"/>
        </w:rPr>
        <w:t>ottenere la limitazione del trattamento;</w:t>
      </w:r>
    </w:p>
    <w:p w:rsidR="00EC7A6E" w:rsidRDefault="00892FE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>
        <w:rPr>
          <w:rFonts w:ascii="Calibri" w:hAnsi="Calibri" w:cs="Calibri"/>
          <w:color w:val="221F1F"/>
          <w:sz w:val="24"/>
          <w:szCs w:val="24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EC7A6E" w:rsidRDefault="00892FE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>
        <w:rPr>
          <w:rFonts w:ascii="Calibri" w:hAnsi="Calibri" w:cs="Calibri"/>
          <w:color w:val="221F1F"/>
          <w:sz w:val="24"/>
          <w:szCs w:val="24"/>
          <w:lang w:eastAsia="zh-CN" w:bidi="hi-IN"/>
        </w:rPr>
        <w:t>opporsi al trattamento in qualsiasi momento;</w:t>
      </w:r>
    </w:p>
    <w:p w:rsidR="00EC7A6E" w:rsidRDefault="00892FE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>
        <w:rPr>
          <w:rFonts w:ascii="Calibri" w:hAnsi="Calibri" w:cs="Calibri"/>
          <w:color w:val="221F1F"/>
          <w:sz w:val="24"/>
          <w:szCs w:val="24"/>
          <w:lang w:eastAsia="zh-CN" w:bidi="hi-IN"/>
        </w:rPr>
        <w:t>chiedere l’accesso ai dati personali, la rettifica, la cancellazione degli stessi, la limitazione del trattamento o di opporsi allo stesso, oltre ad avere il diritto alla portabilità dei dati;</w:t>
      </w:r>
    </w:p>
    <w:p w:rsidR="00EC7A6E" w:rsidRDefault="00892FE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>
        <w:rPr>
          <w:rFonts w:ascii="Calibri" w:hAnsi="Calibri" w:cs="Calibri"/>
          <w:color w:val="221F1F"/>
          <w:sz w:val="24"/>
          <w:szCs w:val="24"/>
          <w:lang w:eastAsia="zh-CN" w:bidi="hi-IN"/>
        </w:rPr>
        <w:t>revocare il consenso in qualsiasi momento senza pregiudicare la liceità del trattamento basata sul consenso prestato prima della revoca;</w:t>
      </w:r>
    </w:p>
    <w:p w:rsidR="00EC7A6E" w:rsidRDefault="00892FE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221F1F"/>
          <w:sz w:val="24"/>
          <w:szCs w:val="24"/>
          <w:lang w:eastAsia="zh-CN" w:bidi="hi-IN"/>
        </w:rPr>
      </w:pPr>
      <w:r>
        <w:rPr>
          <w:rFonts w:ascii="Calibri" w:hAnsi="Calibri" w:cs="Calibri"/>
          <w:color w:val="221F1F"/>
          <w:sz w:val="24"/>
          <w:szCs w:val="24"/>
          <w:lang w:eastAsia="zh-CN" w:bidi="hi-IN"/>
        </w:rPr>
        <w:t>proporre reclamo ad un’autorità di controllo.</w:t>
      </w:r>
    </w:p>
    <w:p w:rsidR="00EC7A6E" w:rsidRDefault="00892FE8">
      <w:pPr>
        <w:pStyle w:val="Standard"/>
        <w:jc w:val="both"/>
      </w:pPr>
      <w:r>
        <w:rPr>
          <w:rFonts w:cs="Arial"/>
          <w:color w:val="221F1F"/>
          <w:sz w:val="24"/>
          <w:szCs w:val="24"/>
          <w:lang w:eastAsia="zh-CN" w:bidi="hi-IN"/>
        </w:rPr>
        <w:t xml:space="preserve">E’ possibile esercitare i propri diritti con richiesta scritta, inviata con PEC a </w:t>
      </w:r>
      <w:hyperlink r:id="rId11" w:history="1">
        <w:r>
          <w:rPr>
            <w:rFonts w:cs="Arial"/>
            <w:color w:val="221F1F"/>
            <w:sz w:val="24"/>
            <w:szCs w:val="24"/>
            <w:u w:val="single"/>
            <w:lang w:eastAsia="zh-CN" w:bidi="hi-IN"/>
          </w:rPr>
          <w:t>collocamentomirato.uod501105@pec.regione.campania.it</w:t>
        </w:r>
      </w:hyperlink>
      <w:r>
        <w:rPr>
          <w:rFonts w:cs="Arial"/>
          <w:color w:val="221F1F"/>
          <w:sz w:val="24"/>
          <w:szCs w:val="24"/>
          <w:lang w:eastAsia="zh-CN" w:bidi="hi-IN"/>
        </w:rPr>
        <w:t xml:space="preserve"> oppure mediante Raccomandata A/R, indirizzata a: </w:t>
      </w:r>
      <w:r>
        <w:rPr>
          <w:rFonts w:cs="Arial"/>
          <w:color w:val="221F1F"/>
          <w:sz w:val="24"/>
          <w:szCs w:val="24"/>
          <w:u w:val="single"/>
          <w:lang w:eastAsia="zh-CN" w:bidi="hi-IN"/>
        </w:rPr>
        <w:t>Giunta Regionale della Campania - Direzione Generale 11 per l’Istruzione, la Formazione, il Lavoro e le Politiche Giovanili - UOD 05 Servizio Territoriale Provinciale di Avellino - Collocamento Mirato - Via Pescatori n. 91/93, 83100 Avellino</w:t>
      </w:r>
      <w:r>
        <w:rPr>
          <w:rFonts w:cs="Arial"/>
          <w:color w:val="221F1F"/>
          <w:sz w:val="24"/>
          <w:szCs w:val="24"/>
          <w:lang w:eastAsia="zh-CN" w:bidi="hi-IN"/>
        </w:rPr>
        <w:t>.</w:t>
      </w:r>
    </w:p>
    <w:p w:rsidR="00EC7A6E" w:rsidRDefault="00892FE8">
      <w:pPr>
        <w:pStyle w:val="Standard"/>
        <w:jc w:val="both"/>
        <w:rPr>
          <w:rFonts w:cs="Arial"/>
          <w:color w:val="221F1F"/>
          <w:sz w:val="24"/>
          <w:szCs w:val="24"/>
          <w:lang w:eastAsia="zh-CN" w:bidi="hi-IN"/>
        </w:rPr>
      </w:pPr>
      <w:r>
        <w:rPr>
          <w:rFonts w:cs="Arial"/>
          <w:color w:val="221F1F"/>
          <w:sz w:val="24"/>
          <w:szCs w:val="24"/>
          <w:lang w:eastAsia="zh-CN" w:bidi="hi-IN"/>
        </w:rPr>
        <w:t>Luogo e data</w:t>
      </w:r>
    </w:p>
    <w:p w:rsidR="00EC7A6E" w:rsidRDefault="00892FE8">
      <w:pPr>
        <w:pStyle w:val="Standard"/>
        <w:jc w:val="both"/>
        <w:rPr>
          <w:rFonts w:cs="Arial"/>
          <w:color w:val="221F1F"/>
          <w:sz w:val="24"/>
          <w:szCs w:val="24"/>
          <w:lang w:eastAsia="zh-CN" w:bidi="hi-IN"/>
        </w:rPr>
      </w:pPr>
      <w:r>
        <w:rPr>
          <w:rFonts w:cs="Arial"/>
          <w:color w:val="221F1F"/>
          <w:sz w:val="24"/>
          <w:szCs w:val="24"/>
          <w:lang w:eastAsia="zh-CN" w:bidi="hi-IN"/>
        </w:rPr>
        <w:t>Nome_______________</w:t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  <w:t>Cognome___________________</w:t>
      </w:r>
    </w:p>
    <w:p w:rsidR="00EC7A6E" w:rsidRDefault="00892FE8">
      <w:pPr>
        <w:pStyle w:val="Standard"/>
        <w:jc w:val="both"/>
        <w:rPr>
          <w:rFonts w:cs="Arial"/>
          <w:color w:val="221F1F"/>
          <w:sz w:val="24"/>
          <w:szCs w:val="24"/>
          <w:lang w:eastAsia="zh-CN" w:bidi="hi-IN"/>
        </w:rPr>
      </w:pP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  <w:t xml:space="preserve">Firma (per esteso e leggibile) </w:t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</w:r>
      <w:r>
        <w:rPr>
          <w:rFonts w:cs="Arial"/>
          <w:color w:val="221F1F"/>
          <w:sz w:val="24"/>
          <w:szCs w:val="24"/>
          <w:lang w:eastAsia="zh-CN" w:bidi="hi-IN"/>
        </w:rPr>
        <w:tab/>
        <w:t>___________________________</w:t>
      </w:r>
    </w:p>
    <w:sectPr w:rsidR="00EC7A6E" w:rsidSect="00C464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765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16" w:rsidRDefault="00080116">
      <w:pPr>
        <w:spacing w:after="0" w:line="240" w:lineRule="auto"/>
      </w:pPr>
      <w:r>
        <w:separator/>
      </w:r>
    </w:p>
  </w:endnote>
  <w:endnote w:type="continuationSeparator" w:id="0">
    <w:p w:rsidR="00080116" w:rsidRDefault="000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C7" w:rsidRDefault="00BF7D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00" w:rsidRDefault="00080116">
    <w:pPr>
      <w:pStyle w:val="Pidipagina"/>
    </w:pPr>
  </w:p>
  <w:p w:rsidR="00E53300" w:rsidRDefault="00892FE8">
    <w:pPr>
      <w:pStyle w:val="Standard"/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Collocamento Mirato</w:t>
    </w:r>
  </w:p>
  <w:p w:rsidR="00E53300" w:rsidRDefault="00892FE8">
    <w:pPr>
      <w:pStyle w:val="Standard"/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Collocamentomirato.uod501105@pec.regione.campania.it</w:t>
    </w:r>
  </w:p>
  <w:p w:rsidR="00E53300" w:rsidRDefault="000801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C7" w:rsidRDefault="00BF7D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16" w:rsidRDefault="00080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0116" w:rsidRDefault="000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C7" w:rsidRDefault="00BF7D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00" w:rsidRDefault="00892FE8" w:rsidP="00BF7DC7">
    <w:pPr>
      <w:pStyle w:val="Standard"/>
      <w:spacing w:after="0" w:line="240" w:lineRule="auto"/>
      <w:jc w:val="center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  <w:lang w:eastAsia="it-IT"/>
      </w:rPr>
      <w:drawing>
        <wp:anchor distT="0" distB="0" distL="114300" distR="114300" simplePos="0" relativeHeight="251659264" behindDoc="0" locked="0" layoutInCell="1" allowOverlap="1" wp14:anchorId="56F895A6" wp14:editId="1991E363">
          <wp:simplePos x="0" y="0"/>
          <wp:positionH relativeFrom="column">
            <wp:posOffset>2727960</wp:posOffset>
          </wp:positionH>
          <wp:positionV relativeFrom="paragraph">
            <wp:posOffset>-240030</wp:posOffset>
          </wp:positionV>
          <wp:extent cx="514350" cy="485775"/>
          <wp:effectExtent l="0" t="0" r="0" b="9525"/>
          <wp:wrapSquare wrapText="bothSides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3300" w:rsidRPr="00BF7DC7" w:rsidRDefault="00892FE8">
    <w:pPr>
      <w:pStyle w:val="Standard"/>
      <w:spacing w:after="0" w:line="240" w:lineRule="auto"/>
      <w:jc w:val="center"/>
      <w:rPr>
        <w:rFonts w:ascii="Monotype Corsiva" w:hAnsi="Monotype Corsiva"/>
        <w:sz w:val="24"/>
        <w:szCs w:val="24"/>
      </w:rPr>
    </w:pPr>
    <w:r w:rsidRPr="00BF7DC7">
      <w:rPr>
        <w:rFonts w:ascii="Monotype Corsiva" w:hAnsi="Monotype Corsiva"/>
        <w:sz w:val="24"/>
        <w:szCs w:val="24"/>
      </w:rPr>
      <w:t>Giunta Regionale della Campania</w:t>
    </w:r>
  </w:p>
  <w:p w:rsidR="00E53300" w:rsidRPr="00BF7DC7" w:rsidRDefault="00892FE8">
    <w:pPr>
      <w:pStyle w:val="Standard"/>
      <w:spacing w:after="0" w:line="240" w:lineRule="auto"/>
      <w:jc w:val="center"/>
      <w:rPr>
        <w:rFonts w:ascii="Monotype Corsiva" w:hAnsi="Monotype Corsiva"/>
        <w:sz w:val="24"/>
        <w:szCs w:val="24"/>
      </w:rPr>
    </w:pPr>
    <w:r w:rsidRPr="00BF7DC7">
      <w:rPr>
        <w:rFonts w:ascii="Monotype Corsiva" w:hAnsi="Monotype Corsiva"/>
        <w:sz w:val="24"/>
        <w:szCs w:val="24"/>
      </w:rPr>
      <w:t>Direzione Generale 11 per l’Istruzione, la Formazione, il Lavoro e le Politiche Giovanili</w:t>
    </w:r>
  </w:p>
  <w:p w:rsidR="00E53300" w:rsidRPr="00BF7DC7" w:rsidRDefault="00892FE8">
    <w:pPr>
      <w:pStyle w:val="Standard"/>
      <w:spacing w:after="0" w:line="240" w:lineRule="auto"/>
      <w:jc w:val="center"/>
      <w:rPr>
        <w:rFonts w:ascii="Monotype Corsiva" w:hAnsi="Monotype Corsiva"/>
        <w:sz w:val="24"/>
        <w:szCs w:val="24"/>
      </w:rPr>
    </w:pPr>
    <w:r w:rsidRPr="00BF7DC7">
      <w:rPr>
        <w:rFonts w:ascii="Monotype Corsiva" w:hAnsi="Monotype Corsiva"/>
        <w:sz w:val="24"/>
        <w:szCs w:val="24"/>
      </w:rPr>
      <w:t>UOD 05 Servizio Territoriale Provinciale di Avellino</w:t>
    </w:r>
  </w:p>
  <w:p w:rsidR="00E53300" w:rsidRDefault="00892FE8">
    <w:pPr>
      <w:pStyle w:val="Standard"/>
      <w:widowControl w:val="0"/>
      <w:spacing w:after="0"/>
      <w:jc w:val="center"/>
      <w:rPr>
        <w:rFonts w:ascii="Monotype Corsiva" w:hAnsi="Monotype Corsiva"/>
        <w:sz w:val="28"/>
        <w:szCs w:val="28"/>
      </w:rPr>
    </w:pPr>
    <w:r w:rsidRPr="00BF7DC7">
      <w:rPr>
        <w:rFonts w:ascii="Monotype Corsiva" w:hAnsi="Monotype Corsiva"/>
        <w:sz w:val="24"/>
        <w:szCs w:val="24"/>
      </w:rPr>
      <w:t>COLLOCAMENTO MIRATO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C7" w:rsidRDefault="00BF7D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7207"/>
    <w:multiLevelType w:val="multilevel"/>
    <w:tmpl w:val="B1360546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4F9661FD"/>
    <w:multiLevelType w:val="multilevel"/>
    <w:tmpl w:val="CCB83F9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75325AAD"/>
    <w:multiLevelType w:val="multilevel"/>
    <w:tmpl w:val="AE8813DE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79B85FA7"/>
    <w:multiLevelType w:val="multilevel"/>
    <w:tmpl w:val="C59C9FB4"/>
    <w:styleLink w:val="WWNum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4D9D"/>
    <w:rsid w:val="00080116"/>
    <w:rsid w:val="002946F4"/>
    <w:rsid w:val="0040526B"/>
    <w:rsid w:val="00522388"/>
    <w:rsid w:val="00544E59"/>
    <w:rsid w:val="00892FE8"/>
    <w:rsid w:val="00BF7DC7"/>
    <w:rsid w:val="00C46489"/>
    <w:rsid w:val="00EC7A6E"/>
    <w:rsid w:val="00F3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avio.digrazia@regione.campani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llocamentomirato.uod501105@pec.regione.campan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@regione.campani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llocamentomirato.uod501105@pec.regione.campania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legato%20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3</Template>
  <TotalTime>3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Modestino</dc:creator>
  <cp:lastModifiedBy>Pietro Modestino</cp:lastModifiedBy>
  <cp:revision>3</cp:revision>
  <cp:lastPrinted>2019-03-28T13:48:00Z</cp:lastPrinted>
  <dcterms:created xsi:type="dcterms:W3CDTF">2019-03-29T11:20:00Z</dcterms:created>
  <dcterms:modified xsi:type="dcterms:W3CDTF">2019-03-29T14:03:00Z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