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FAD" w:rsidRPr="00080FAD" w:rsidRDefault="00080FAD" w:rsidP="00080FA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</w:p>
    <w:p w:rsidR="00080FAD" w:rsidRPr="00080FAD" w:rsidRDefault="00080FAD" w:rsidP="00080FA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080FAD">
        <w:rPr>
          <w:rFonts w:cs="Arial"/>
          <w:b/>
          <w:sz w:val="24"/>
          <w:szCs w:val="24"/>
        </w:rPr>
        <w:t>Manifestazione di Interesse</w:t>
      </w:r>
    </w:p>
    <w:p w:rsidR="00080FAD" w:rsidRPr="00080FAD" w:rsidRDefault="00080FAD" w:rsidP="00080FA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080FAD">
        <w:rPr>
          <w:rFonts w:cs="Arial"/>
          <w:b/>
          <w:sz w:val="24"/>
          <w:szCs w:val="24"/>
        </w:rPr>
        <w:t>“Programma Scuola Viva - Azioni di accompagnamento”</w:t>
      </w:r>
    </w:p>
    <w:p w:rsidR="00080FAD" w:rsidRPr="00080FAD" w:rsidRDefault="00080FAD" w:rsidP="00080FA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080FAD">
        <w:rPr>
          <w:rFonts w:cs="Arial"/>
          <w:b/>
          <w:sz w:val="24"/>
          <w:szCs w:val="24"/>
        </w:rPr>
        <w:t>Delibera di Giunta Regionale n. 761 del 20/12/2016</w:t>
      </w:r>
    </w:p>
    <w:p w:rsidR="00080FAD" w:rsidRPr="00080FAD" w:rsidRDefault="00080FAD" w:rsidP="00080FA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080FAD">
        <w:rPr>
          <w:rFonts w:cs="Arial"/>
          <w:b/>
          <w:sz w:val="24"/>
          <w:szCs w:val="24"/>
        </w:rPr>
        <w:t>( B.U.R.C. n. 90 del 27 dicembre 2016)</w:t>
      </w:r>
    </w:p>
    <w:p w:rsidR="00080FAD" w:rsidRPr="00080FAD" w:rsidRDefault="00080FAD" w:rsidP="00080FAD">
      <w:pPr>
        <w:autoSpaceDE w:val="0"/>
        <w:autoSpaceDN w:val="0"/>
        <w:adjustRightInd w:val="0"/>
        <w:spacing w:after="0"/>
        <w:jc w:val="right"/>
        <w:rPr>
          <w:rFonts w:cs="Arial"/>
          <w:b/>
          <w:sz w:val="24"/>
          <w:szCs w:val="24"/>
          <w:u w:val="single"/>
        </w:rPr>
      </w:pPr>
    </w:p>
    <w:p w:rsidR="00080FAD" w:rsidRDefault="00080FAD" w:rsidP="00080FAD">
      <w:pPr>
        <w:autoSpaceDE w:val="0"/>
        <w:autoSpaceDN w:val="0"/>
        <w:adjustRightInd w:val="0"/>
        <w:jc w:val="right"/>
        <w:rPr>
          <w:rFonts w:cs="Arial"/>
          <w:b/>
          <w:bCs/>
          <w:sz w:val="24"/>
          <w:szCs w:val="24"/>
          <w:u w:val="single"/>
        </w:rPr>
      </w:pPr>
      <w:r w:rsidRPr="00080FAD">
        <w:rPr>
          <w:rFonts w:cs="Arial"/>
          <w:b/>
          <w:sz w:val="24"/>
          <w:szCs w:val="24"/>
          <w:u w:val="single"/>
        </w:rPr>
        <w:t>Allegato</w:t>
      </w:r>
      <w:r w:rsidRPr="00080FAD">
        <w:rPr>
          <w:rFonts w:cs="Arial"/>
          <w:b/>
          <w:bCs/>
          <w:sz w:val="24"/>
          <w:szCs w:val="24"/>
          <w:u w:val="single"/>
        </w:rPr>
        <w:t xml:space="preserve"> C</w:t>
      </w:r>
    </w:p>
    <w:p w:rsidR="009B09D5" w:rsidRPr="009030A4" w:rsidRDefault="009B09D5" w:rsidP="009B09D5">
      <w:pPr>
        <w:autoSpaceDE w:val="0"/>
        <w:autoSpaceDN w:val="0"/>
        <w:adjustRightInd w:val="0"/>
        <w:jc w:val="center"/>
        <w:rPr>
          <w:rFonts w:cs="Arial"/>
          <w:b/>
        </w:rPr>
      </w:pPr>
      <w:r>
        <w:rPr>
          <w:rFonts w:cs="Arial"/>
          <w:b/>
        </w:rPr>
        <w:t>(alle voci di costo presenti a titolo esemplificativo possono essere aggiunte altre voci di costo come da Linee Guida dei beneficiari e allegati – FSE POR Campania 2014-2020)</w:t>
      </w:r>
    </w:p>
    <w:p w:rsidR="00880056" w:rsidRDefault="00880056" w:rsidP="00A12495">
      <w:pPr>
        <w:spacing w:after="0" w:line="240" w:lineRule="auto"/>
        <w:jc w:val="both"/>
        <w:rPr>
          <w:rFonts w:eastAsia="Times New Roman"/>
          <w:b/>
          <w:bCs/>
        </w:rPr>
      </w:pPr>
      <w:bookmarkStart w:id="0" w:name="_GoBack"/>
      <w:bookmarkEnd w:id="0"/>
    </w:p>
    <w:p w:rsidR="00877E53" w:rsidRPr="000620C4" w:rsidRDefault="00877E53" w:rsidP="00A12495">
      <w:pPr>
        <w:spacing w:after="0" w:line="240" w:lineRule="auto"/>
        <w:jc w:val="both"/>
        <w:rPr>
          <w:rFonts w:eastAsia="Times New Roman"/>
          <w:b/>
        </w:rPr>
      </w:pPr>
    </w:p>
    <w:tbl>
      <w:tblPr>
        <w:tblW w:w="10004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4"/>
      </w:tblGrid>
      <w:tr w:rsidR="00A12495" w:rsidRPr="000620C4" w:rsidTr="00AB0486">
        <w:trPr>
          <w:trHeight w:val="255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495" w:rsidRPr="000620C4" w:rsidRDefault="00A12495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PROGETTO:</w:t>
            </w:r>
          </w:p>
        </w:tc>
      </w:tr>
    </w:tbl>
    <w:p w:rsidR="00A12495" w:rsidRPr="000620C4" w:rsidRDefault="00A12495" w:rsidP="00A12495">
      <w:pPr>
        <w:spacing w:after="0" w:line="240" w:lineRule="auto"/>
        <w:rPr>
          <w:rFonts w:eastAsia="Times New Roman"/>
        </w:rPr>
      </w:pPr>
    </w:p>
    <w:tbl>
      <w:tblPr>
        <w:tblW w:w="10004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4"/>
      </w:tblGrid>
      <w:tr w:rsidR="00A12495" w:rsidRPr="000620C4" w:rsidTr="00AB0486">
        <w:trPr>
          <w:trHeight w:val="255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495" w:rsidRPr="000620C4" w:rsidRDefault="00A12495" w:rsidP="00877E53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 xml:space="preserve">A – </w:t>
            </w:r>
            <w:r w:rsidR="00877E53">
              <w:rPr>
                <w:b/>
                <w:iCs/>
              </w:rPr>
              <w:t>COSTO TOTALE DEL PROGETTO</w:t>
            </w:r>
            <w:r w:rsidR="00877E53" w:rsidRPr="000620C4">
              <w:rPr>
                <w:rFonts w:eastAsia="Times New Roman"/>
                <w:b/>
                <w:bCs/>
              </w:rPr>
              <w:t xml:space="preserve"> </w:t>
            </w:r>
            <w:r w:rsidRPr="000620C4">
              <w:rPr>
                <w:rFonts w:eastAsia="Times New Roman"/>
                <w:b/>
                <w:bCs/>
              </w:rPr>
              <w:t>(contributo pubblico e cofinanziamento privato)</w:t>
            </w:r>
          </w:p>
        </w:tc>
      </w:tr>
      <w:tr w:rsidR="00A12495" w:rsidRPr="000620C4" w:rsidTr="00AB0486">
        <w:trPr>
          <w:trHeight w:val="255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495" w:rsidRPr="000620C4" w:rsidRDefault="00A12495" w:rsidP="00A12495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 xml:space="preserve">B </w:t>
            </w:r>
            <w:r w:rsidR="0002424E">
              <w:rPr>
                <w:rFonts w:eastAsia="Times New Roman"/>
                <w:b/>
                <w:bCs/>
              </w:rPr>
              <w:t>–</w:t>
            </w:r>
            <w:r w:rsidRPr="000620C4">
              <w:rPr>
                <w:rFonts w:eastAsia="Times New Roman"/>
                <w:b/>
                <w:bCs/>
              </w:rPr>
              <w:t xml:space="preserve"> COSTI </w:t>
            </w:r>
            <w:r>
              <w:rPr>
                <w:rFonts w:eastAsia="Times New Roman"/>
                <w:b/>
                <w:bCs/>
              </w:rPr>
              <w:t>DIRETTI</w:t>
            </w:r>
          </w:p>
        </w:tc>
      </w:tr>
    </w:tbl>
    <w:p w:rsidR="00A12495" w:rsidRPr="000620C4" w:rsidRDefault="00A12495" w:rsidP="00A12495">
      <w:pPr>
        <w:spacing w:after="0" w:line="240" w:lineRule="auto"/>
        <w:ind w:left="142"/>
        <w:rPr>
          <w:rFonts w:eastAsia="Times New Roman"/>
        </w:rPr>
      </w:pPr>
    </w:p>
    <w:tbl>
      <w:tblPr>
        <w:tblW w:w="10005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"/>
        <w:gridCol w:w="1985"/>
        <w:gridCol w:w="709"/>
        <w:gridCol w:w="5386"/>
        <w:gridCol w:w="1418"/>
      </w:tblGrid>
      <w:tr w:rsidR="00877E53" w:rsidRPr="000620C4" w:rsidTr="00877E53">
        <w:trPr>
          <w:trHeight w:val="255"/>
          <w:tblHeader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Cs/>
                <w:i/>
                <w:sz w:val="24"/>
                <w:szCs w:val="24"/>
              </w:rPr>
            </w:pPr>
            <w:r w:rsidRPr="000620C4">
              <w:rPr>
                <w:rFonts w:eastAsia="Times New Roman"/>
                <w:bCs/>
                <w:i/>
              </w:rPr>
              <w:t>Macrovoce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Cs/>
                <w:i/>
                <w:sz w:val="24"/>
                <w:szCs w:val="24"/>
              </w:rPr>
            </w:pPr>
            <w:r w:rsidRPr="000620C4">
              <w:rPr>
                <w:rFonts w:eastAsia="Times New Roman"/>
                <w:bCs/>
                <w:i/>
              </w:rPr>
              <w:t>Voce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Cs/>
                <w:i/>
                <w:sz w:val="24"/>
                <w:szCs w:val="24"/>
              </w:rPr>
            </w:pPr>
            <w:r w:rsidRPr="000620C4">
              <w:rPr>
                <w:rFonts w:eastAsia="Times New Roman"/>
                <w:bCs/>
                <w:i/>
              </w:rPr>
              <w:t>Descrizione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Cs/>
                <w:i/>
                <w:sz w:val="24"/>
                <w:szCs w:val="24"/>
              </w:rPr>
            </w:pPr>
            <w:r w:rsidRPr="000620C4">
              <w:rPr>
                <w:rFonts w:eastAsia="Times New Roman"/>
                <w:bCs/>
                <w:i/>
              </w:rPr>
              <w:t>Importo</w:t>
            </w:r>
          </w:p>
        </w:tc>
      </w:tr>
      <w:tr w:rsidR="00877E53" w:rsidRPr="000620C4" w:rsidTr="00877E53">
        <w:trPr>
          <w:trHeight w:val="2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877E53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B1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Preparazione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ind w:right="5615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ind w:right="5615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877E53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47352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 xml:space="preserve">Ideazione e progettazione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877E53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>Pubblicizzazione e promozione del progetto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877E53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B03ED5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 xml:space="preserve">Selezione </w:t>
            </w:r>
            <w:r w:rsidR="00B03ED5">
              <w:rPr>
                <w:rFonts w:eastAsia="Times New Roman"/>
              </w:rPr>
              <w:t>partecipanti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03ED5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D5" w:rsidRPr="000620C4" w:rsidRDefault="00B03ED5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ED5" w:rsidRPr="000620C4" w:rsidRDefault="00B03ED5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ED5" w:rsidRPr="000620C4" w:rsidRDefault="00B03ED5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D5" w:rsidRPr="000620C4" w:rsidRDefault="00B03ED5" w:rsidP="00473520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O</w:t>
            </w:r>
            <w:r w:rsidRPr="000620C4">
              <w:rPr>
                <w:rFonts w:eastAsia="Times New Roman"/>
              </w:rPr>
              <w:t>rientamento partecipanti</w:t>
            </w:r>
            <w:r w:rsidR="00473520" w:rsidRPr="00473520">
              <w:rPr>
                <w:rFonts w:eastAsia="Times New Roman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D5" w:rsidRPr="000620C4" w:rsidRDefault="00B03ED5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877E53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>Elaborazione materiale didattico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877E53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>Formazione personale docente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877E53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473520" w:rsidP="0047352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B03ED5">
              <w:rPr>
                <w:rFonts w:eastAsia="Times New Roman"/>
              </w:rPr>
              <w:t>Fideiussioni/Cauzioni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877E53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>Spese di costituzione ATI/ATS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03ED5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D5" w:rsidRPr="000620C4" w:rsidRDefault="00B03ED5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ED5" w:rsidRPr="000620C4" w:rsidRDefault="00B03ED5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ED5" w:rsidRPr="000620C4" w:rsidRDefault="00B03ED5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D5" w:rsidRPr="0002424E" w:rsidRDefault="00473520" w:rsidP="00AB0486">
            <w:pPr>
              <w:spacing w:after="0" w:line="240" w:lineRule="auto"/>
              <w:jc w:val="both"/>
              <w:rPr>
                <w:rFonts w:eastAsia="Times New Roman"/>
                <w:i/>
              </w:rPr>
            </w:pPr>
            <w:r w:rsidRPr="0002424E">
              <w:rPr>
                <w:rFonts w:eastAsia="Times New Roman"/>
                <w:i/>
                <w:iCs/>
              </w:rPr>
              <w:t>Altro (specificare)</w:t>
            </w:r>
            <w:r w:rsidR="0002424E">
              <w:rPr>
                <w:rFonts w:eastAsia="Times New Roman"/>
                <w:i/>
                <w:iCs/>
              </w:rPr>
              <w:t>…………………………….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D5" w:rsidRPr="000620C4" w:rsidRDefault="00B03ED5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877E53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620C4">
              <w:rPr>
                <w:rFonts w:eastAsia="Times New Roman"/>
                <w:b/>
              </w:rPr>
              <w:t>Totale preparazione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877E53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B2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Realizzazione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877E53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47352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>Docenza/</w:t>
            </w:r>
            <w:r w:rsidR="00473520">
              <w:rPr>
                <w:rFonts w:eastAsia="Times New Roman"/>
              </w:rPr>
              <w:t>Codocenza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473520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20" w:rsidRPr="000620C4" w:rsidRDefault="00473520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3520" w:rsidRPr="000620C4" w:rsidRDefault="00473520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3520" w:rsidRPr="000620C4" w:rsidRDefault="00473520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20" w:rsidRPr="000620C4" w:rsidRDefault="00473520" w:rsidP="00AB048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0620C4">
              <w:rPr>
                <w:rFonts w:eastAsia="Times New Roman"/>
              </w:rPr>
              <w:t>Orientamento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20" w:rsidRPr="000620C4" w:rsidRDefault="00473520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473520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20" w:rsidRPr="000620C4" w:rsidRDefault="00473520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3520" w:rsidRPr="000620C4" w:rsidRDefault="00473520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3520" w:rsidRPr="000620C4" w:rsidRDefault="00473520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20" w:rsidRPr="000620C4" w:rsidRDefault="00473520" w:rsidP="00AB048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0620C4">
              <w:rPr>
                <w:rFonts w:eastAsia="Times New Roman"/>
              </w:rPr>
              <w:t>Tutoraggio</w:t>
            </w:r>
            <w:r>
              <w:rPr>
                <w:rFonts w:eastAsia="Times New Roman"/>
              </w:rPr>
              <w:t xml:space="preserve"> </w:t>
            </w:r>
            <w:r w:rsidR="00B67E8F">
              <w:rPr>
                <w:rFonts w:eastAsia="Times New Roman"/>
              </w:rPr>
              <w:t>(</w:t>
            </w:r>
            <w:r>
              <w:rPr>
                <w:rFonts w:eastAsia="Times New Roman"/>
              </w:rPr>
              <w:t>aula</w:t>
            </w:r>
            <w:r w:rsidR="00B67E8F">
              <w:rPr>
                <w:rFonts w:eastAsia="Times New Roman"/>
              </w:rPr>
              <w:t xml:space="preserve"> e stage)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20" w:rsidRPr="000620C4" w:rsidRDefault="00473520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3C60" w:rsidRPr="000620C4" w:rsidTr="00877E53">
        <w:trPr>
          <w:trHeight w:val="142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60" w:rsidRPr="000620C4" w:rsidRDefault="006B3C60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3C60" w:rsidRPr="000620C4" w:rsidRDefault="006B3C60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C60" w:rsidRPr="000620C4" w:rsidRDefault="006B3C60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60" w:rsidRPr="000620C4" w:rsidRDefault="006B3C60" w:rsidP="00B67E8F">
            <w:pPr>
              <w:spacing w:after="0" w:line="240" w:lineRule="auto"/>
              <w:rPr>
                <w:rFonts w:eastAsia="Times New Roman"/>
              </w:rPr>
            </w:pPr>
            <w:r w:rsidRPr="000620C4">
              <w:rPr>
                <w:rFonts w:eastAsia="Times New Roman"/>
              </w:rPr>
              <w:t>Attività di sostegno all'utenza svantaggiata</w:t>
            </w:r>
            <w:r w:rsidR="0002424E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(</w:t>
            </w:r>
            <w:r w:rsidRPr="000620C4">
              <w:rPr>
                <w:rFonts w:eastAsia="Times New Roman"/>
              </w:rPr>
              <w:t xml:space="preserve">docenza di supporto, </w:t>
            </w:r>
            <w:r>
              <w:rPr>
                <w:rFonts w:eastAsia="Times New Roman"/>
              </w:rPr>
              <w:t xml:space="preserve">attrezzature dedicate, </w:t>
            </w:r>
            <w:r w:rsidRPr="000620C4">
              <w:rPr>
                <w:rFonts w:eastAsia="Times New Roman"/>
              </w:rPr>
              <w:t>ecc.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60" w:rsidRPr="000620C4" w:rsidRDefault="006B3C60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877E53" w:rsidRPr="000620C4" w:rsidTr="006B4CAF">
        <w:trPr>
          <w:trHeight w:val="352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B67E8F" w:rsidP="00B67E8F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S</w:t>
            </w:r>
            <w:r w:rsidR="006B4CAF">
              <w:rPr>
                <w:rFonts w:eastAsia="Times New Roman"/>
              </w:rPr>
              <w:t xml:space="preserve">tage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877E53" w:rsidRPr="000620C4" w:rsidTr="00877E53">
        <w:trPr>
          <w:trHeight w:val="256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C336C8" w:rsidRDefault="00B67E8F" w:rsidP="00C336C8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Visite guidate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C336C8" w:rsidRPr="000620C4" w:rsidTr="00854CDC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6C8" w:rsidRPr="00C336C8" w:rsidRDefault="00C336C8" w:rsidP="00C336C8">
            <w:pPr>
              <w:pStyle w:val="Style4"/>
              <w:widowControl/>
              <w:spacing w:line="240" w:lineRule="auto"/>
              <w:rPr>
                <w:rFonts w:asciiTheme="minorHAnsi" w:hAnsiTheme="minorHAnsi" w:cstheme="minorBidi"/>
                <w:iCs/>
                <w:sz w:val="22"/>
                <w:szCs w:val="22"/>
              </w:rPr>
            </w:pPr>
            <w:r w:rsidRPr="00C336C8">
              <w:rPr>
                <w:rFonts w:asciiTheme="minorHAnsi" w:hAnsiTheme="minorHAnsi" w:cstheme="minorBidi"/>
                <w:iCs/>
                <w:sz w:val="22"/>
                <w:szCs w:val="22"/>
              </w:rPr>
              <w:t>Spese viaggi giornalieri partecipanti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C336C8" w:rsidRPr="000620C4" w:rsidTr="00854CDC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6C8" w:rsidRPr="00C336C8" w:rsidRDefault="00C336C8" w:rsidP="00C336C8">
            <w:pPr>
              <w:pStyle w:val="Style4"/>
              <w:widowControl/>
              <w:spacing w:line="240" w:lineRule="auto"/>
              <w:rPr>
                <w:rFonts w:asciiTheme="minorHAnsi" w:hAnsiTheme="minorHAnsi" w:cstheme="minorBidi"/>
                <w:iCs/>
                <w:sz w:val="22"/>
                <w:szCs w:val="22"/>
              </w:rPr>
            </w:pPr>
            <w:r w:rsidRPr="00C336C8">
              <w:rPr>
                <w:rFonts w:asciiTheme="minorHAnsi" w:hAnsiTheme="minorHAnsi" w:cstheme="minorBidi"/>
                <w:iCs/>
                <w:sz w:val="22"/>
                <w:szCs w:val="22"/>
              </w:rPr>
              <w:t>Spese di vitto giornaliero partecipanti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C336C8" w:rsidRPr="000620C4" w:rsidTr="00854CDC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6C8" w:rsidRPr="00C336C8" w:rsidRDefault="00C336C8" w:rsidP="00C336C8">
            <w:pPr>
              <w:pStyle w:val="Style4"/>
              <w:widowControl/>
              <w:spacing w:line="240" w:lineRule="auto"/>
              <w:rPr>
                <w:rFonts w:asciiTheme="minorHAnsi" w:hAnsiTheme="minorHAnsi" w:cstheme="minorBidi"/>
                <w:iCs/>
                <w:sz w:val="22"/>
                <w:szCs w:val="22"/>
              </w:rPr>
            </w:pPr>
            <w:r w:rsidRPr="00C336C8">
              <w:rPr>
                <w:rFonts w:asciiTheme="minorHAnsi" w:hAnsiTheme="minorHAnsi" w:cstheme="minorBidi"/>
                <w:iCs/>
                <w:sz w:val="22"/>
                <w:szCs w:val="22"/>
              </w:rPr>
              <w:t>Spese di alloggio giornaliero partecipanti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C336C8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6B4CAF" w:rsidP="006B4CAF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Spese per a</w:t>
            </w:r>
            <w:r w:rsidR="00C336C8">
              <w:rPr>
                <w:rFonts w:eastAsia="Times New Roman"/>
              </w:rPr>
              <w:t>ssicurazioni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C336C8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437020">
              <w:rPr>
                <w:rFonts w:eastAsia="Times New Roman"/>
              </w:rPr>
              <w:t>Spese di viaggio, trasferte, rimborsi personale docente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C336C8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C15E1F" w:rsidP="00C336C8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C15E1F">
              <w:rPr>
                <w:rFonts w:eastAsia="Times New Roman"/>
              </w:rPr>
              <w:t>Materiale didattico in dotazione individuale</w:t>
            </w:r>
            <w:r>
              <w:rPr>
                <w:rFonts w:eastAsia="Times New Roman"/>
              </w:rPr>
              <w:t>/collettivo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C336C8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C15E1F" w:rsidP="00C336C8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C15E1F">
              <w:rPr>
                <w:rFonts w:eastAsia="Times New Roman"/>
              </w:rPr>
              <w:t>Materiali didattici per la FAD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1A132E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2E" w:rsidRPr="000620C4" w:rsidRDefault="001A132E" w:rsidP="001A132E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32E" w:rsidRPr="000620C4" w:rsidRDefault="001A132E" w:rsidP="001A132E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32E" w:rsidRPr="000620C4" w:rsidRDefault="001A132E" w:rsidP="001A132E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2E" w:rsidRPr="000620C4" w:rsidRDefault="001A132E" w:rsidP="001A132E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15E1F">
              <w:rPr>
                <w:rFonts w:eastAsia="Times New Roman"/>
              </w:rPr>
              <w:t>Fornitura per ufficio e cancelleria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2E" w:rsidRPr="000620C4" w:rsidRDefault="001A132E" w:rsidP="001A132E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1A132E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2E" w:rsidRPr="000620C4" w:rsidRDefault="001A132E" w:rsidP="001A132E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32E" w:rsidRPr="000620C4" w:rsidRDefault="001A132E" w:rsidP="001A132E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32E" w:rsidRPr="000620C4" w:rsidRDefault="001A132E" w:rsidP="001A132E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2E" w:rsidRPr="000620C4" w:rsidRDefault="001A132E" w:rsidP="001A132E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Altri</w:t>
            </w:r>
            <w:r w:rsidRPr="001A132E">
              <w:rPr>
                <w:rFonts w:eastAsia="Times New Roman"/>
              </w:rPr>
              <w:t xml:space="preserve"> materiali di consumo </w:t>
            </w:r>
            <w:r>
              <w:rPr>
                <w:rFonts w:eastAsia="Times New Roman"/>
              </w:rPr>
              <w:t>utilizzati per l’attività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2E" w:rsidRPr="000620C4" w:rsidRDefault="001A132E" w:rsidP="001A132E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1A132E" w:rsidRPr="000620C4" w:rsidTr="00877E53">
        <w:trPr>
          <w:trHeight w:val="27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2E" w:rsidRPr="000620C4" w:rsidRDefault="001A132E" w:rsidP="001A132E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32E" w:rsidRPr="000620C4" w:rsidRDefault="001A132E" w:rsidP="001A132E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32E" w:rsidRPr="000620C4" w:rsidRDefault="001A132E" w:rsidP="001A132E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2E" w:rsidRPr="000620C4" w:rsidRDefault="00B67E8F" w:rsidP="001A132E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0620C4">
              <w:rPr>
                <w:rFonts w:eastAsia="Times New Roman"/>
              </w:rPr>
              <w:t>Utilizzo locali e attrezzature per l'attività programmata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2E" w:rsidRPr="000620C4" w:rsidRDefault="001A132E" w:rsidP="001A132E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67E8F" w:rsidRPr="000620C4" w:rsidTr="00877E53">
        <w:trPr>
          <w:trHeight w:val="27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B67E8F" w:rsidRDefault="0002424E" w:rsidP="00B67E8F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02424E">
              <w:rPr>
                <w:rFonts w:eastAsia="Times New Roman"/>
                <w:i/>
                <w:iCs/>
              </w:rPr>
              <w:t>Altro (specificare)</w:t>
            </w:r>
            <w:r>
              <w:rPr>
                <w:rFonts w:eastAsia="Times New Roman"/>
                <w:i/>
                <w:iCs/>
              </w:rPr>
              <w:t>…………………………….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67E8F" w:rsidRPr="000620C4" w:rsidTr="00877E53">
        <w:trPr>
          <w:trHeight w:val="27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620C4">
              <w:rPr>
                <w:rFonts w:eastAsia="Times New Roman"/>
                <w:b/>
              </w:rPr>
              <w:t>Totale realizzazione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67E8F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B3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 xml:space="preserve">Diffusione risultati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67E8F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>Incontri e seminari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67E8F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>Elaborazione reports e studi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67E8F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>Pubblicazioni finali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67E8F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823A09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823A09" w:rsidRDefault="0002424E" w:rsidP="00B67E8F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02424E">
              <w:rPr>
                <w:rFonts w:eastAsia="Times New Roman"/>
                <w:i/>
                <w:iCs/>
              </w:rPr>
              <w:t>Altro (specificare)</w:t>
            </w:r>
            <w:r>
              <w:rPr>
                <w:rFonts w:eastAsia="Times New Roman"/>
                <w:i/>
                <w:iCs/>
              </w:rPr>
              <w:t>…………………………….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67E8F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620C4">
              <w:rPr>
                <w:rFonts w:eastAsia="Times New Roman"/>
                <w:b/>
              </w:rPr>
              <w:t>Totale diffusione dei risultati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67E8F" w:rsidRPr="000620C4" w:rsidTr="00877E53">
        <w:trPr>
          <w:trHeight w:val="29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keepNext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 xml:space="preserve">B4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keepNext/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Direzione e controllo interno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67E8F" w:rsidRPr="000620C4" w:rsidTr="00877E53">
        <w:trPr>
          <w:trHeight w:val="18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>Direzione e valutazione finale dell'operazione o del progetto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67E8F" w:rsidRPr="000620C4" w:rsidTr="00877E53">
        <w:trPr>
          <w:trHeight w:val="28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 xml:space="preserve">Coordinamento </w:t>
            </w:r>
            <w:r>
              <w:rPr>
                <w:rFonts w:eastAsia="Times New Roman"/>
              </w:rPr>
              <w:t>del progetto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67E8F" w:rsidRPr="000620C4" w:rsidTr="00877E53">
        <w:trPr>
          <w:trHeight w:val="28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rPr>
                <w:rFonts w:eastAsia="Times New Roman"/>
              </w:rPr>
            </w:pPr>
            <w:r w:rsidRPr="00B03ED5">
              <w:rPr>
                <w:rFonts w:eastAsia="Times New Roman"/>
              </w:rPr>
              <w:t xml:space="preserve">Amministrazione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67E8F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S</w:t>
            </w:r>
            <w:r w:rsidRPr="000620C4">
              <w:rPr>
                <w:rFonts w:eastAsia="Times New Roman"/>
              </w:rPr>
              <w:t>egreteria tecnica organizzativa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67E8F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 xml:space="preserve">Monitoraggio </w:t>
            </w:r>
            <w:r>
              <w:rPr>
                <w:rFonts w:eastAsia="Times New Roman"/>
              </w:rPr>
              <w:t>fisico-finanziario e</w:t>
            </w:r>
            <w:r w:rsidRPr="000620C4">
              <w:rPr>
                <w:rFonts w:eastAsia="Times New Roman"/>
              </w:rPr>
              <w:t xml:space="preserve"> rendicontazione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67E8F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02424E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2424E">
              <w:rPr>
                <w:rFonts w:eastAsia="Times New Roman"/>
                <w:i/>
                <w:iCs/>
              </w:rPr>
              <w:t>Altro (specificare)</w:t>
            </w:r>
            <w:r>
              <w:rPr>
                <w:rFonts w:eastAsia="Times New Roman"/>
                <w:i/>
                <w:iCs/>
              </w:rPr>
              <w:t>…………………………….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B67E8F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823A09" w:rsidRDefault="00B67E8F" w:rsidP="00B67E8F">
            <w:pPr>
              <w:spacing w:after="0" w:line="240" w:lineRule="auto"/>
              <w:jc w:val="both"/>
              <w:rPr>
                <w:rFonts w:eastAsia="Times New Roman"/>
                <w:bCs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823A09" w:rsidRDefault="009C6122" w:rsidP="009C6122">
            <w:pPr>
              <w:spacing w:after="0" w:line="240" w:lineRule="auto"/>
              <w:jc w:val="both"/>
              <w:rPr>
                <w:rFonts w:eastAsia="Times New Roman"/>
                <w:bCs/>
              </w:rPr>
            </w:pPr>
            <w:r w:rsidRPr="000620C4">
              <w:rPr>
                <w:rFonts w:eastAsia="Times New Roman"/>
                <w:b/>
                <w:bCs/>
              </w:rPr>
              <w:t>Totale direzione e controllo interno</w:t>
            </w:r>
            <w:r w:rsidRPr="00823A09">
              <w:rPr>
                <w:rFonts w:eastAsia="Times New Roman"/>
                <w:bCs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B67E8F" w:rsidRPr="000620C4" w:rsidTr="00877E53">
        <w:trPr>
          <w:trHeight w:val="255"/>
        </w:trPr>
        <w:tc>
          <w:tcPr>
            <w:tcW w:w="8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E8F" w:rsidRPr="000620C4" w:rsidRDefault="00B67E8F" w:rsidP="00B67E8F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 xml:space="preserve">TOTALE COSTI </w:t>
            </w:r>
            <w:r>
              <w:rPr>
                <w:rFonts w:eastAsia="Times New Roman"/>
                <w:b/>
                <w:bCs/>
              </w:rPr>
              <w:t>DIRETTI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E8F" w:rsidRPr="000620C4" w:rsidRDefault="00B67E8F" w:rsidP="00B67E8F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</w:tbl>
    <w:p w:rsidR="00A12495" w:rsidRPr="000620C4" w:rsidRDefault="00A12495" w:rsidP="00A12495">
      <w:pPr>
        <w:spacing w:after="0" w:line="240" w:lineRule="auto"/>
        <w:rPr>
          <w:rFonts w:eastAsia="Times New Roman"/>
        </w:rPr>
      </w:pPr>
    </w:p>
    <w:tbl>
      <w:tblPr>
        <w:tblW w:w="10005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"/>
        <w:gridCol w:w="1985"/>
        <w:gridCol w:w="709"/>
        <w:gridCol w:w="5386"/>
        <w:gridCol w:w="1418"/>
      </w:tblGrid>
      <w:tr w:rsidR="00D64F2C" w:rsidRPr="000620C4" w:rsidTr="00D64F2C">
        <w:trPr>
          <w:trHeight w:val="255"/>
        </w:trPr>
        <w:tc>
          <w:tcPr>
            <w:tcW w:w="8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 xml:space="preserve">C - COSTI INDIRETTI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D64F2C" w:rsidRPr="000620C4" w:rsidTr="00D64F2C">
        <w:trPr>
          <w:trHeight w:val="2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877E53" w:rsidRDefault="00D64F2C" w:rsidP="00877E53">
            <w:pPr>
              <w:spacing w:after="0" w:line="240" w:lineRule="auto"/>
              <w:jc w:val="both"/>
              <w:rPr>
                <w:rFonts w:eastAsia="Times New Roman"/>
                <w:bCs/>
              </w:rPr>
            </w:pPr>
            <w:r w:rsidRPr="00877E53">
              <w:rPr>
                <w:rFonts w:eastAsia="Times New Roman"/>
                <w:bCs/>
              </w:rPr>
              <w:t>Personale ausiliario (segreteria, portineria, manutenzione, ecc.)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D64F2C" w:rsidRPr="000620C4" w:rsidTr="00D64F2C">
        <w:trPr>
          <w:trHeight w:val="2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877E53" w:rsidRDefault="00D64F2C" w:rsidP="00AB0486">
            <w:pPr>
              <w:spacing w:after="0" w:line="240" w:lineRule="auto"/>
              <w:jc w:val="both"/>
              <w:rPr>
                <w:rFonts w:eastAsia="Times New Roman"/>
                <w:bCs/>
              </w:rPr>
            </w:pPr>
            <w:r w:rsidRPr="00877E53">
              <w:rPr>
                <w:rFonts w:eastAsia="Times New Roman"/>
                <w:bCs/>
              </w:rPr>
              <w:t>Amministrazione e contabilità generale (civilistico, fiscale)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D64F2C" w:rsidRPr="000620C4" w:rsidTr="00D64F2C">
        <w:trPr>
          <w:trHeight w:val="2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877E53" w:rsidRDefault="00D64F2C" w:rsidP="00877E53">
            <w:pPr>
              <w:spacing w:after="0" w:line="240" w:lineRule="auto"/>
              <w:jc w:val="both"/>
              <w:rPr>
                <w:rFonts w:eastAsia="Times New Roman"/>
                <w:bCs/>
              </w:rPr>
            </w:pPr>
            <w:r w:rsidRPr="00877E53">
              <w:rPr>
                <w:rFonts w:eastAsia="Times New Roman"/>
                <w:bCs/>
              </w:rPr>
              <w:t>Utenze e spese postali</w:t>
            </w:r>
            <w:r>
              <w:rPr>
                <w:rFonts w:eastAsia="Times New Roman"/>
                <w:bCs/>
              </w:rPr>
              <w:t xml:space="preserve"> (</w:t>
            </w:r>
            <w:r w:rsidRPr="00877E53">
              <w:rPr>
                <w:rFonts w:eastAsia="Times New Roman"/>
                <w:bCs/>
              </w:rPr>
              <w:t>relative alle sedi operative</w:t>
            </w:r>
            <w:r>
              <w:rPr>
                <w:rFonts w:eastAsia="Times New Roman"/>
                <w:bCs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D64F2C" w:rsidRPr="000620C4" w:rsidTr="00D64F2C">
        <w:trPr>
          <w:trHeight w:val="2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877E53" w:rsidRDefault="00D64F2C" w:rsidP="00AB0486">
            <w:pPr>
              <w:spacing w:after="0" w:line="240" w:lineRule="auto"/>
              <w:jc w:val="both"/>
              <w:rPr>
                <w:rFonts w:eastAsia="Times New Roman"/>
                <w:bCs/>
              </w:rPr>
            </w:pPr>
            <w:r w:rsidRPr="00877E53">
              <w:rPr>
                <w:rFonts w:eastAsia="Times New Roman"/>
                <w:bCs/>
              </w:rPr>
              <w:t>Forniture per ufficio</w:t>
            </w:r>
            <w:r>
              <w:rPr>
                <w:rFonts w:eastAsia="Times New Roman"/>
                <w:bCs/>
              </w:rPr>
              <w:t xml:space="preserve"> </w:t>
            </w:r>
            <w:r w:rsidRPr="00877E53">
              <w:rPr>
                <w:rFonts w:eastAsia="Times New Roman"/>
                <w:bCs/>
              </w:rPr>
              <w:t>(relative alle sedi operative)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823A09" w:rsidRPr="000620C4" w:rsidTr="00D64F2C">
        <w:trPr>
          <w:trHeight w:val="2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09" w:rsidRPr="000620C4" w:rsidRDefault="00823A09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09" w:rsidRPr="000620C4" w:rsidRDefault="00823A09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09" w:rsidRPr="000620C4" w:rsidRDefault="00823A09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09" w:rsidRPr="000620C4" w:rsidRDefault="0002424E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  <w:r w:rsidRPr="0002424E">
              <w:rPr>
                <w:rFonts w:eastAsia="Times New Roman"/>
                <w:i/>
                <w:iCs/>
              </w:rPr>
              <w:t>Altro (specificare)</w:t>
            </w:r>
            <w:r>
              <w:rPr>
                <w:rFonts w:eastAsia="Times New Roman"/>
                <w:i/>
                <w:iCs/>
              </w:rPr>
              <w:t>…………………………….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09" w:rsidRPr="000620C4" w:rsidRDefault="00823A09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D64F2C" w:rsidRPr="000620C4" w:rsidTr="00D64F2C">
        <w:trPr>
          <w:trHeight w:val="2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Totale costi indiretti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</w:tbl>
    <w:p w:rsidR="00A12495" w:rsidRPr="000620C4" w:rsidRDefault="00A12495" w:rsidP="00A12495">
      <w:pPr>
        <w:spacing w:after="0" w:line="240" w:lineRule="auto"/>
        <w:rPr>
          <w:rFonts w:eastAsia="Times New Roman"/>
        </w:rPr>
      </w:pPr>
    </w:p>
    <w:tbl>
      <w:tblPr>
        <w:tblW w:w="10005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87"/>
        <w:gridCol w:w="1418"/>
      </w:tblGrid>
      <w:tr w:rsidR="00D64F2C" w:rsidRPr="000620C4" w:rsidTr="00D64F2C">
        <w:trPr>
          <w:trHeight w:val="255"/>
        </w:trPr>
        <w:tc>
          <w:tcPr>
            <w:tcW w:w="8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TOTALE COSTO DELL'OPERAZIONE (B+C)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</w:tbl>
    <w:p w:rsidR="00A12495" w:rsidRPr="000620C4" w:rsidRDefault="00A12495" w:rsidP="00A12495">
      <w:pPr>
        <w:spacing w:after="0" w:line="240" w:lineRule="auto"/>
        <w:jc w:val="both"/>
        <w:rPr>
          <w:rFonts w:eastAsia="Times New Roman"/>
        </w:rPr>
      </w:pPr>
    </w:p>
    <w:tbl>
      <w:tblPr>
        <w:tblW w:w="0" w:type="auto"/>
        <w:tblInd w:w="959" w:type="dxa"/>
        <w:tblLayout w:type="fixed"/>
        <w:tblLook w:val="04A0" w:firstRow="1" w:lastRow="0" w:firstColumn="1" w:lastColumn="0" w:noHBand="0" w:noVBand="1"/>
      </w:tblPr>
      <w:tblGrid>
        <w:gridCol w:w="3639"/>
        <w:gridCol w:w="4733"/>
      </w:tblGrid>
      <w:tr w:rsidR="00D5240E" w:rsidRPr="00D5240E" w:rsidTr="00D5240E">
        <w:tc>
          <w:tcPr>
            <w:tcW w:w="3639" w:type="dxa"/>
          </w:tcPr>
          <w:p w:rsidR="00D5240E" w:rsidRPr="00D5240E" w:rsidRDefault="00D5240E" w:rsidP="00D5240E">
            <w:pPr>
              <w:spacing w:after="0" w:line="240" w:lineRule="auto"/>
              <w:rPr>
                <w:rFonts w:eastAsia="Times New Roman"/>
              </w:rPr>
            </w:pPr>
          </w:p>
          <w:p w:rsidR="00D5240E" w:rsidRPr="00D5240E" w:rsidRDefault="00D5240E" w:rsidP="00D5240E">
            <w:pPr>
              <w:spacing w:after="0" w:line="240" w:lineRule="auto"/>
              <w:rPr>
                <w:rFonts w:eastAsia="Times New Roman"/>
              </w:rPr>
            </w:pPr>
          </w:p>
          <w:p w:rsidR="00D5240E" w:rsidRPr="00D5240E" w:rsidRDefault="00D5240E" w:rsidP="00D5240E">
            <w:pPr>
              <w:spacing w:after="0" w:line="240" w:lineRule="auto"/>
              <w:rPr>
                <w:rFonts w:eastAsia="Times New Roman"/>
                <w:b/>
              </w:rPr>
            </w:pPr>
            <w:r w:rsidRPr="00D5240E">
              <w:rPr>
                <w:rFonts w:eastAsia="Times New Roman"/>
                <w:b/>
              </w:rPr>
              <w:t xml:space="preserve">data </w:t>
            </w:r>
            <w:r w:rsidRPr="00D5240E">
              <w:rPr>
                <w:rFonts w:eastAsia="Times New Roman"/>
              </w:rPr>
              <w:t>______________</w:t>
            </w:r>
          </w:p>
        </w:tc>
        <w:tc>
          <w:tcPr>
            <w:tcW w:w="4733" w:type="dxa"/>
          </w:tcPr>
          <w:p w:rsidR="00D5240E" w:rsidRPr="00D5240E" w:rsidRDefault="00D5240E" w:rsidP="00D5240E">
            <w:pPr>
              <w:spacing w:after="0" w:line="240" w:lineRule="auto"/>
              <w:jc w:val="center"/>
              <w:rPr>
                <w:rFonts w:eastAsia="Times New Roman"/>
                <w:b/>
              </w:rPr>
            </w:pPr>
          </w:p>
          <w:p w:rsidR="00D5240E" w:rsidRPr="00D5240E" w:rsidRDefault="00D5240E" w:rsidP="00D5240E">
            <w:pPr>
              <w:spacing w:after="0" w:line="240" w:lineRule="auto"/>
              <w:jc w:val="center"/>
              <w:rPr>
                <w:rFonts w:eastAsia="Times New Roman"/>
                <w:b/>
              </w:rPr>
            </w:pPr>
            <w:r w:rsidRPr="00D5240E">
              <w:rPr>
                <w:rFonts w:eastAsia="Times New Roman"/>
                <w:b/>
              </w:rPr>
              <w:t>Timbro</w:t>
            </w:r>
          </w:p>
          <w:p w:rsidR="00D5240E" w:rsidRPr="00D5240E" w:rsidRDefault="00D5240E" w:rsidP="00D5240E">
            <w:pPr>
              <w:spacing w:after="0" w:line="240" w:lineRule="auto"/>
              <w:jc w:val="center"/>
              <w:rPr>
                <w:rFonts w:eastAsia="Times New Roman"/>
                <w:b/>
              </w:rPr>
            </w:pPr>
            <w:r w:rsidRPr="00D5240E">
              <w:rPr>
                <w:rFonts w:eastAsia="Times New Roman"/>
                <w:b/>
              </w:rPr>
              <w:t>e</w:t>
            </w:r>
          </w:p>
          <w:p w:rsidR="00D5240E" w:rsidRPr="00D5240E" w:rsidRDefault="00D5240E" w:rsidP="00D5240E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D5240E">
              <w:rPr>
                <w:rFonts w:eastAsia="Times New Roman"/>
                <w:b/>
              </w:rPr>
              <w:t>Firma</w:t>
            </w:r>
          </w:p>
        </w:tc>
      </w:tr>
    </w:tbl>
    <w:p w:rsidR="00A12495" w:rsidRPr="000620C4" w:rsidRDefault="00A12495" w:rsidP="00A12495">
      <w:pPr>
        <w:spacing w:after="0" w:line="240" w:lineRule="auto"/>
        <w:rPr>
          <w:rFonts w:eastAsia="Times New Roman"/>
        </w:rPr>
      </w:pPr>
    </w:p>
    <w:sectPr w:rsidR="00A12495" w:rsidRPr="000620C4" w:rsidSect="007C5A48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41A" w:rsidRDefault="007E241A" w:rsidP="00A12495">
      <w:pPr>
        <w:spacing w:after="0" w:line="240" w:lineRule="auto"/>
      </w:pPr>
      <w:r>
        <w:separator/>
      </w:r>
    </w:p>
  </w:endnote>
  <w:endnote w:type="continuationSeparator" w:id="0">
    <w:p w:rsidR="007E241A" w:rsidRDefault="007E241A" w:rsidP="00A12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41A" w:rsidRDefault="007E241A" w:rsidP="00A12495">
      <w:pPr>
        <w:spacing w:after="0" w:line="240" w:lineRule="auto"/>
      </w:pPr>
      <w:r>
        <w:separator/>
      </w:r>
    </w:p>
  </w:footnote>
  <w:footnote w:type="continuationSeparator" w:id="0">
    <w:p w:rsidR="007E241A" w:rsidRDefault="007E241A" w:rsidP="00A12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76" w:type="dxa"/>
      <w:jc w:val="center"/>
      <w:tblLayout w:type="fixed"/>
      <w:tblLook w:val="04A0" w:firstRow="1" w:lastRow="0" w:firstColumn="1" w:lastColumn="0" w:noHBand="0" w:noVBand="1"/>
    </w:tblPr>
    <w:tblGrid>
      <w:gridCol w:w="2344"/>
      <w:gridCol w:w="2344"/>
      <w:gridCol w:w="2344"/>
      <w:gridCol w:w="2344"/>
    </w:tblGrid>
    <w:tr w:rsidR="00A12495" w:rsidRPr="00A12495" w:rsidTr="00AB0486">
      <w:trPr>
        <w:trHeight w:val="1241"/>
        <w:jc w:val="center"/>
      </w:trPr>
      <w:tc>
        <w:tcPr>
          <w:tcW w:w="2344" w:type="dxa"/>
          <w:shd w:val="clear" w:color="auto" w:fill="auto"/>
          <w:vAlign w:val="center"/>
        </w:tcPr>
        <w:p w:rsidR="00A12495" w:rsidRPr="00A12495" w:rsidRDefault="00A12495" w:rsidP="00A12495">
          <w:pPr>
            <w:suppressAutoHyphens/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ar-SA"/>
            </w:rPr>
          </w:pPr>
          <w:r w:rsidRPr="00A12495">
            <w:rPr>
              <w:rFonts w:ascii="Times New Roman" w:eastAsia="Times New Roman" w:hAnsi="Times New Roman" w:cs="Arial"/>
              <w:b/>
              <w:noProof/>
              <w:sz w:val="24"/>
              <w:szCs w:val="24"/>
            </w:rPr>
            <w:drawing>
              <wp:inline distT="0" distB="0" distL="0" distR="0">
                <wp:extent cx="767715" cy="698500"/>
                <wp:effectExtent l="0" t="0" r="0" b="635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7715" cy="698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44" w:type="dxa"/>
          <w:shd w:val="clear" w:color="auto" w:fill="auto"/>
          <w:vAlign w:val="center"/>
        </w:tcPr>
        <w:p w:rsidR="00A12495" w:rsidRPr="00A12495" w:rsidRDefault="00A12495" w:rsidP="00A12495">
          <w:pPr>
            <w:suppressAutoHyphens/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ar-SA"/>
            </w:rPr>
          </w:pPr>
          <w:r w:rsidRPr="00A12495">
            <w:rPr>
              <w:rFonts w:ascii="Times New Roman" w:eastAsia="Times New Roman" w:hAnsi="Times New Roman" w:cs="Arial"/>
              <w:b/>
              <w:noProof/>
              <w:sz w:val="24"/>
              <w:szCs w:val="24"/>
            </w:rPr>
            <w:drawing>
              <wp:inline distT="0" distB="0" distL="0" distR="0">
                <wp:extent cx="664210" cy="750570"/>
                <wp:effectExtent l="0" t="0" r="254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4210" cy="75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44" w:type="dxa"/>
          <w:shd w:val="clear" w:color="auto" w:fill="auto"/>
          <w:vAlign w:val="center"/>
        </w:tcPr>
        <w:p w:rsidR="00A12495" w:rsidRPr="00A12495" w:rsidRDefault="00A12495" w:rsidP="00A12495">
          <w:pPr>
            <w:suppressAutoHyphens/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ar-SA"/>
            </w:rPr>
          </w:pPr>
          <w:r w:rsidRPr="00A12495"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inline distT="0" distB="0" distL="0" distR="0">
                <wp:extent cx="724535" cy="72453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4535" cy="724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44" w:type="dxa"/>
          <w:shd w:val="clear" w:color="auto" w:fill="auto"/>
          <w:vAlign w:val="center"/>
        </w:tcPr>
        <w:p w:rsidR="00A12495" w:rsidRPr="00A12495" w:rsidRDefault="00A12495" w:rsidP="00A12495">
          <w:pPr>
            <w:suppressAutoHyphens/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ar-SA"/>
            </w:rPr>
          </w:pPr>
          <w:r w:rsidRPr="00A12495"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inline distT="0" distB="0" distL="0" distR="0">
                <wp:extent cx="1009015" cy="655320"/>
                <wp:effectExtent l="0" t="0" r="635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015" cy="65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12495" w:rsidRDefault="00A1249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495"/>
    <w:rsid w:val="0002424E"/>
    <w:rsid w:val="00073FA6"/>
    <w:rsid w:val="00080FAD"/>
    <w:rsid w:val="000923B4"/>
    <w:rsid w:val="00097585"/>
    <w:rsid w:val="000C5832"/>
    <w:rsid w:val="001445A1"/>
    <w:rsid w:val="00172C06"/>
    <w:rsid w:val="001A132E"/>
    <w:rsid w:val="002124D6"/>
    <w:rsid w:val="00235E32"/>
    <w:rsid w:val="002D4B0E"/>
    <w:rsid w:val="00437020"/>
    <w:rsid w:val="00473520"/>
    <w:rsid w:val="0063192A"/>
    <w:rsid w:val="006B3C60"/>
    <w:rsid w:val="006B4CAF"/>
    <w:rsid w:val="00747415"/>
    <w:rsid w:val="0076338E"/>
    <w:rsid w:val="007C38CB"/>
    <w:rsid w:val="007C5A48"/>
    <w:rsid w:val="007E241A"/>
    <w:rsid w:val="00823A09"/>
    <w:rsid w:val="008316CF"/>
    <w:rsid w:val="00877E53"/>
    <w:rsid w:val="00880056"/>
    <w:rsid w:val="009B09D5"/>
    <w:rsid w:val="009B0EE7"/>
    <w:rsid w:val="009C15AF"/>
    <w:rsid w:val="009C6122"/>
    <w:rsid w:val="00A12495"/>
    <w:rsid w:val="00B03ED5"/>
    <w:rsid w:val="00B67E8F"/>
    <w:rsid w:val="00BE081A"/>
    <w:rsid w:val="00C15E1F"/>
    <w:rsid w:val="00C336C8"/>
    <w:rsid w:val="00D07A0A"/>
    <w:rsid w:val="00D14EC1"/>
    <w:rsid w:val="00D5240E"/>
    <w:rsid w:val="00D64F2C"/>
    <w:rsid w:val="00DC39F2"/>
    <w:rsid w:val="00E50D1A"/>
    <w:rsid w:val="00EF346D"/>
    <w:rsid w:val="00F62491"/>
    <w:rsid w:val="00F8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4F2C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24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2495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124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2495"/>
    <w:rPr>
      <w:rFonts w:eastAsiaTheme="minorEastAsia"/>
      <w:lang w:eastAsia="it-IT"/>
    </w:rPr>
  </w:style>
  <w:style w:type="character" w:customStyle="1" w:styleId="FontStyle13">
    <w:name w:val="Font Style13"/>
    <w:uiPriority w:val="99"/>
    <w:rsid w:val="00473520"/>
    <w:rPr>
      <w:rFonts w:ascii="Garamond" w:hAnsi="Garamond" w:cs="Garamond"/>
      <w:i/>
      <w:iCs/>
      <w:sz w:val="18"/>
      <w:szCs w:val="18"/>
    </w:rPr>
  </w:style>
  <w:style w:type="paragraph" w:customStyle="1" w:styleId="Style4">
    <w:name w:val="Style4"/>
    <w:basedOn w:val="Normale"/>
    <w:uiPriority w:val="99"/>
    <w:rsid w:val="00C336C8"/>
    <w:pPr>
      <w:widowControl w:val="0"/>
      <w:autoSpaceDE w:val="0"/>
      <w:autoSpaceDN w:val="0"/>
      <w:adjustRightInd w:val="0"/>
      <w:spacing w:after="0" w:line="158" w:lineRule="exact"/>
    </w:pPr>
    <w:rPr>
      <w:rFonts w:ascii="Garamond" w:eastAsia="Times New Roman" w:hAnsi="Garamond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0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081A"/>
    <w:rPr>
      <w:rFonts w:ascii="Tahoma" w:eastAsiaTheme="minorEastAsi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4F2C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24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2495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124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2495"/>
    <w:rPr>
      <w:rFonts w:eastAsiaTheme="minorEastAsia"/>
      <w:lang w:eastAsia="it-IT"/>
    </w:rPr>
  </w:style>
  <w:style w:type="character" w:customStyle="1" w:styleId="FontStyle13">
    <w:name w:val="Font Style13"/>
    <w:uiPriority w:val="99"/>
    <w:rsid w:val="00473520"/>
    <w:rPr>
      <w:rFonts w:ascii="Garamond" w:hAnsi="Garamond" w:cs="Garamond"/>
      <w:i/>
      <w:iCs/>
      <w:sz w:val="18"/>
      <w:szCs w:val="18"/>
    </w:rPr>
  </w:style>
  <w:style w:type="paragraph" w:customStyle="1" w:styleId="Style4">
    <w:name w:val="Style4"/>
    <w:basedOn w:val="Normale"/>
    <w:uiPriority w:val="99"/>
    <w:rsid w:val="00C336C8"/>
    <w:pPr>
      <w:widowControl w:val="0"/>
      <w:autoSpaceDE w:val="0"/>
      <w:autoSpaceDN w:val="0"/>
      <w:adjustRightInd w:val="0"/>
      <w:spacing w:after="0" w:line="158" w:lineRule="exact"/>
    </w:pPr>
    <w:rPr>
      <w:rFonts w:ascii="Garamond" w:eastAsia="Times New Roman" w:hAnsi="Garamond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0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081A"/>
    <w:rPr>
      <w:rFonts w:ascii="Tahoma" w:eastAsiaTheme="minorEastAsia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5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BE7BA-D323-4B63-8BD7-D4D420F30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-</Company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Masone</dc:creator>
  <cp:lastModifiedBy>Alessandro Coppola</cp:lastModifiedBy>
  <cp:revision>2</cp:revision>
  <dcterms:created xsi:type="dcterms:W3CDTF">2017-02-20T12:55:00Z</dcterms:created>
  <dcterms:modified xsi:type="dcterms:W3CDTF">2017-02-20T12:55:00Z</dcterms:modified>
</cp:coreProperties>
</file>