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426"/>
      </w:tblGrid>
      <w:tr w:rsidR="00D749CB">
        <w:trPr>
          <w:trHeight w:val="9065"/>
        </w:trPr>
        <w:tc>
          <w:tcPr>
            <w:tcW w:w="14426" w:type="dxa"/>
          </w:tcPr>
          <w:p w:rsidR="00D749CB" w:rsidRPr="00A14C61" w:rsidRDefault="00D749CB" w:rsidP="00A14C61">
            <w:pPr>
              <w:pStyle w:val="Titolo1"/>
              <w:jc w:val="center"/>
              <w:rPr>
                <w:sz w:val="40"/>
                <w:szCs w:val="40"/>
              </w:rPr>
            </w:pPr>
            <w:r w:rsidRPr="00A14C61">
              <w:rPr>
                <w:sz w:val="40"/>
                <w:szCs w:val="40"/>
              </w:rPr>
              <w:t>REGIONE CAMPANIA</w:t>
            </w:r>
            <w:r>
              <w:rPr>
                <w:sz w:val="40"/>
                <w:szCs w:val="40"/>
              </w:rPr>
              <w:t xml:space="preserve">                      </w:t>
            </w:r>
          </w:p>
          <w:p w:rsidR="00D749CB" w:rsidRPr="00A14C61" w:rsidRDefault="004F4BB7" w:rsidP="00A14C61">
            <w:pPr>
              <w:pStyle w:val="Titolo1"/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it-IT"/>
              </w:rPr>
              <w:drawing>
                <wp:inline distT="0" distB="0" distL="0" distR="0">
                  <wp:extent cx="962025" cy="1266825"/>
                  <wp:effectExtent l="19050" t="0" r="9525" b="0"/>
                  <wp:docPr id="1" name="Immagine 0" descr="Stemma Regione d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0" descr="Stemma Regione d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49CB" w:rsidRPr="00A14C61" w:rsidRDefault="00D749CB" w:rsidP="00A14C61">
            <w:pPr>
              <w:pStyle w:val="Titolo1"/>
              <w:tabs>
                <w:tab w:val="clear" w:pos="0"/>
              </w:tabs>
              <w:jc w:val="center"/>
              <w:rPr>
                <w:sz w:val="40"/>
                <w:szCs w:val="40"/>
              </w:rPr>
            </w:pPr>
          </w:p>
          <w:p w:rsidR="00D749CB" w:rsidRPr="00D95382" w:rsidRDefault="00D749CB" w:rsidP="00A14C61">
            <w:pPr>
              <w:pStyle w:val="Titolo1"/>
              <w:tabs>
                <w:tab w:val="clear" w:pos="0"/>
              </w:tabs>
              <w:jc w:val="both"/>
            </w:pPr>
            <w:r>
              <w:t xml:space="preserve">                        </w:t>
            </w:r>
            <w:r w:rsidRPr="00D95382">
              <w:t>Formulario di presentazione della manifestazione di interesse</w:t>
            </w:r>
          </w:p>
          <w:p w:rsidR="00D749CB" w:rsidRPr="00D95382" w:rsidRDefault="00D749CB" w:rsidP="00A14C61">
            <w:pPr>
              <w:pStyle w:val="Titolo1"/>
              <w:tabs>
                <w:tab w:val="clear" w:pos="0"/>
              </w:tabs>
              <w:jc w:val="both"/>
            </w:pPr>
            <w:r>
              <w:t xml:space="preserve">                        </w:t>
            </w:r>
            <w:r w:rsidRPr="00D95382">
              <w:t xml:space="preserve">per la costituzione di </w:t>
            </w:r>
            <w:r>
              <w:t>un Polo tecnico professionale (ALLEGATO A)</w:t>
            </w:r>
          </w:p>
          <w:p w:rsidR="00D749CB" w:rsidRPr="00A14C61" w:rsidRDefault="00D749CB" w:rsidP="00A14C61">
            <w:pPr>
              <w:pStyle w:val="Titolo1"/>
              <w:tabs>
                <w:tab w:val="clear" w:pos="0"/>
              </w:tabs>
              <w:jc w:val="center"/>
              <w:rPr>
                <w:b w:val="0"/>
                <w:bCs w:val="0"/>
                <w:sz w:val="40"/>
                <w:szCs w:val="40"/>
              </w:rPr>
            </w:pPr>
          </w:p>
          <w:p w:rsidR="00D749CB" w:rsidRPr="00A14C61" w:rsidRDefault="00D749CB" w:rsidP="00A14C61">
            <w:pPr>
              <w:pStyle w:val="Titolo1"/>
              <w:tabs>
                <w:tab w:val="clear" w:pos="0"/>
              </w:tabs>
              <w:jc w:val="center"/>
              <w:rPr>
                <w:b w:val="0"/>
                <w:bCs w:val="0"/>
                <w:sz w:val="40"/>
                <w:szCs w:val="40"/>
              </w:rPr>
            </w:pPr>
            <w:r w:rsidRPr="00A14C61">
              <w:rPr>
                <w:b w:val="0"/>
                <w:bCs w:val="0"/>
              </w:rPr>
              <w:t>Comparto</w:t>
            </w:r>
            <w:r w:rsidRPr="00A14C61">
              <w:rPr>
                <w:b w:val="0"/>
                <w:bCs w:val="0"/>
                <w:sz w:val="40"/>
                <w:szCs w:val="40"/>
              </w:rPr>
              <w:t>…………………………………………………..</w:t>
            </w:r>
          </w:p>
          <w:p w:rsidR="00D749CB" w:rsidRPr="00A14C61" w:rsidRDefault="00D749CB" w:rsidP="00A14C61">
            <w:pPr>
              <w:pStyle w:val="Titolo1"/>
              <w:tabs>
                <w:tab w:val="clear" w:pos="0"/>
              </w:tabs>
              <w:jc w:val="center"/>
              <w:rPr>
                <w:b w:val="0"/>
                <w:bCs w:val="0"/>
                <w:sz w:val="40"/>
                <w:szCs w:val="40"/>
              </w:rPr>
            </w:pPr>
          </w:p>
          <w:p w:rsidR="00D749CB" w:rsidRPr="00A14C61" w:rsidRDefault="00D749CB" w:rsidP="00A14C61">
            <w:pPr>
              <w:pStyle w:val="Titolo1"/>
              <w:tabs>
                <w:tab w:val="clear" w:pos="0"/>
              </w:tabs>
              <w:ind w:left="0" w:firstLine="0"/>
              <w:rPr>
                <w:sz w:val="40"/>
                <w:szCs w:val="40"/>
              </w:rPr>
            </w:pPr>
            <w:r w:rsidRPr="00A14C61">
              <w:rPr>
                <w:b w:val="0"/>
                <w:bCs w:val="0"/>
              </w:rPr>
              <w:t xml:space="preserve">                         Filiera produttiva</w:t>
            </w:r>
            <w:r w:rsidRPr="00A14C61">
              <w:rPr>
                <w:b w:val="0"/>
                <w:bCs w:val="0"/>
                <w:sz w:val="40"/>
                <w:szCs w:val="40"/>
              </w:rPr>
              <w:t>……………………………………………</w:t>
            </w:r>
          </w:p>
        </w:tc>
      </w:tr>
    </w:tbl>
    <w:p w:rsidR="00D749CB" w:rsidRDefault="00D749CB" w:rsidP="00E44C76">
      <w:pPr>
        <w:pStyle w:val="Titolo1"/>
        <w:jc w:val="center"/>
      </w:pPr>
    </w:p>
    <w:p w:rsidR="00D749CB" w:rsidRDefault="00D749CB" w:rsidP="00E44C76">
      <w:pPr>
        <w:pStyle w:val="Titolo1"/>
        <w:jc w:val="center"/>
        <w:rPr>
          <w:rFonts w:ascii="Verdana" w:hAnsi="Verdana" w:cs="Verdana"/>
          <w:i/>
          <w:iCs/>
          <w:sz w:val="28"/>
          <w:szCs w:val="28"/>
        </w:rPr>
      </w:pPr>
      <w:r>
        <w:lastRenderedPageBreak/>
        <w:t>SCHEDA PER LA COSTITUZIONE DI POLI TECNICO PROFESSIONALI  (allegato a)</w:t>
      </w:r>
    </w:p>
    <w:p w:rsidR="00D749CB" w:rsidRDefault="00D749CB"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1 – filiera produttiva di riferimento</w:t>
      </w:r>
    </w:p>
    <w:p w:rsidR="00D749CB" w:rsidRDefault="00D749CB">
      <w:pPr>
        <w:jc w:val="both"/>
        <w:rPr>
          <w:b/>
          <w:bCs/>
          <w:sz w:val="16"/>
          <w:szCs w:val="16"/>
        </w:rPr>
      </w:pPr>
      <w:r>
        <w:t xml:space="preserve">Barrare la casella corrispondente al comparto individuato dalla Giunta Regionale nell’allegato B.della delibera 83/2013. </w:t>
      </w:r>
    </w:p>
    <w:tbl>
      <w:tblPr>
        <w:tblW w:w="14552" w:type="dxa"/>
        <w:tblInd w:w="-106" w:type="dxa"/>
        <w:tblLayout w:type="fixed"/>
        <w:tblLook w:val="0000"/>
      </w:tblPr>
      <w:tblGrid>
        <w:gridCol w:w="3863"/>
        <w:gridCol w:w="9799"/>
        <w:gridCol w:w="890"/>
      </w:tblGrid>
      <w:tr w:rsidR="00D749CB">
        <w:trPr>
          <w:trHeight w:val="271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b/>
                <w:bCs/>
                <w:sz w:val="16"/>
                <w:szCs w:val="16"/>
                <w:lang w:val="it-IT"/>
              </w:rPr>
            </w:pPr>
            <w:r>
              <w:rPr>
                <w:b/>
                <w:bCs/>
                <w:sz w:val="16"/>
                <w:szCs w:val="16"/>
                <w:lang w:val="it-IT"/>
              </w:rPr>
              <w:t>Filiera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b/>
                <w:bCs/>
                <w:lang w:val="it-IT"/>
              </w:rPr>
            </w:pPr>
            <w:r>
              <w:rPr>
                <w:b/>
                <w:bCs/>
                <w:sz w:val="16"/>
                <w:szCs w:val="16"/>
                <w:lang w:val="it-IT"/>
              </w:rPr>
              <w:t>Comparto nei quali si costituiscono i poli tecnico professionali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b/>
                <w:bCs/>
                <w:lang w:val="it-IT"/>
              </w:rPr>
              <w:t>Barrare</w:t>
            </w:r>
          </w:p>
        </w:tc>
      </w:tr>
      <w:tr w:rsidR="00D749CB">
        <w:trPr>
          <w:trHeight w:val="761"/>
        </w:trPr>
        <w:tc>
          <w:tcPr>
            <w:tcW w:w="3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Agribusiness - turismo beni culturali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Correlazione tra comparti (agroalimentare, enogastronomico, turismo e beni culturali) aggregati nell’ottica della unitaria gestione dei flussi turistici e della creazione di una catena dell’accoglienza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93"/>
        </w:trPr>
        <w:tc>
          <w:tcPr>
            <w:tcW w:w="3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Teatrale e musicale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271"/>
        </w:trPr>
        <w:tc>
          <w:tcPr>
            <w:tcW w:w="3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Sistema moda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Tessile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93"/>
        </w:trPr>
        <w:tc>
          <w:tcPr>
            <w:tcW w:w="3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Calzaturiero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93"/>
        </w:trPr>
        <w:tc>
          <w:tcPr>
            <w:tcW w:w="3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Orafo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271"/>
        </w:trPr>
        <w:tc>
          <w:tcPr>
            <w:tcW w:w="3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Costruzioni e abitare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Costruzioni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93"/>
        </w:trPr>
        <w:tc>
          <w:tcPr>
            <w:tcW w:w="3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Ceramica artistica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93"/>
        </w:trPr>
        <w:tc>
          <w:tcPr>
            <w:tcW w:w="3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Efficienza energetica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438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Meccanica – packaging - mezzi di trasporto - metallurgia e siderurgia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Meccanica e meccatronica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283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ICT mediatico/audiovisivo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ICT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283"/>
        </w:trPr>
        <w:tc>
          <w:tcPr>
            <w:tcW w:w="3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Trasporti e logistica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Trasporti ferroviari e logistica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93"/>
        </w:trPr>
        <w:tc>
          <w:tcPr>
            <w:tcW w:w="3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Aerospazio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70"/>
        </w:trPr>
        <w:tc>
          <w:tcPr>
            <w:tcW w:w="3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Economia del mare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283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Trasversale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lang w:val="it-IT"/>
              </w:rPr>
            </w:pPr>
            <w:r>
              <w:rPr>
                <w:sz w:val="16"/>
                <w:szCs w:val="16"/>
                <w:lang w:val="it-IT"/>
              </w:rPr>
              <w:t>Finanziario /assicurativo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  <w:tr w:rsidR="00D749CB">
        <w:trPr>
          <w:trHeight w:val="1077"/>
        </w:trPr>
        <w:tc>
          <w:tcPr>
            <w:tcW w:w="3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  <w:r>
              <w:rPr>
                <w:sz w:val="16"/>
                <w:szCs w:val="16"/>
                <w:lang w:val="it-IT"/>
              </w:rPr>
              <w:lastRenderedPageBreak/>
              <w:t>Altro (indicare la filiera tra quelle descritte nell’Allegato B al decreto Interministeriale 7/02/2013,contenente le Linee Guida sui Poli tecnico professionali condivise nella Conferenza Unificata Stato Regioni 26 settembre 2012.)</w:t>
            </w:r>
          </w:p>
        </w:tc>
        <w:tc>
          <w:tcPr>
            <w:tcW w:w="9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pStyle w:val="Testonotaapidipagina"/>
              <w:spacing w:after="0" w:line="240" w:lineRule="auto"/>
              <w:jc w:val="both"/>
              <w:rPr>
                <w:sz w:val="16"/>
                <w:szCs w:val="16"/>
                <w:lang w:val="it-IT"/>
              </w:rPr>
            </w:pP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pStyle w:val="Testonotaapidipagina"/>
              <w:snapToGrid w:val="0"/>
              <w:spacing w:after="0" w:line="240" w:lineRule="auto"/>
              <w:jc w:val="both"/>
              <w:rPr>
                <w:lang w:val="it-IT"/>
              </w:rPr>
            </w:pPr>
          </w:p>
        </w:tc>
      </w:tr>
    </w:tbl>
    <w:p w:rsidR="00D749CB" w:rsidRDefault="00D749CB">
      <w:pPr>
        <w:jc w:val="both"/>
      </w:pPr>
    </w:p>
    <w:p w:rsidR="00D749CB" w:rsidRDefault="00D749CB"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2 - struttura e organizzazione del polo tecnico professionale</w:t>
      </w:r>
    </w:p>
    <w:p w:rsidR="00D749CB" w:rsidRDefault="00D749CB">
      <w:pPr>
        <w:pStyle w:val="Testonotaapidipagina"/>
        <w:spacing w:after="0" w:line="240" w:lineRule="auto"/>
        <w:jc w:val="both"/>
        <w:rPr>
          <w:lang w:val="it-IT"/>
        </w:rPr>
      </w:pPr>
      <w:r>
        <w:rPr>
          <w:lang w:val="it-IT"/>
        </w:rPr>
        <w:t xml:space="preserve">Lo standard minimo per la costituzione di un polo tecnico professionale (cfr citato Allegato B) prevede </w:t>
      </w:r>
      <w:r>
        <w:rPr>
          <w:b/>
          <w:bCs/>
          <w:u w:val="single"/>
          <w:lang w:val="it-IT"/>
        </w:rPr>
        <w:t>almeno due istituti tecnici e/o professionali</w:t>
      </w:r>
      <w:r>
        <w:rPr>
          <w:lang w:val="it-IT"/>
        </w:rPr>
        <w:t xml:space="preserve">, </w:t>
      </w:r>
      <w:r>
        <w:rPr>
          <w:b/>
          <w:bCs/>
          <w:u w:val="single"/>
          <w:lang w:val="it-IT"/>
        </w:rPr>
        <w:t>due imprese</w:t>
      </w:r>
      <w:r>
        <w:rPr>
          <w:lang w:val="it-IT"/>
        </w:rPr>
        <w:t xml:space="preserve"> iscritte nel relativo registro presso le competenti Camere di Commercio, Industria, agricoltura e Artigianato, </w:t>
      </w:r>
      <w:r>
        <w:rPr>
          <w:b/>
          <w:bCs/>
          <w:u w:val="single"/>
          <w:lang w:val="it-IT"/>
        </w:rPr>
        <w:t>un I.T.S.</w:t>
      </w:r>
      <w:r>
        <w:rPr>
          <w:lang w:val="it-IT"/>
        </w:rPr>
        <w:t xml:space="preserve"> operante in ambito regionale ovvero, sulla base di collaborazioni multi regionali, anche in altre regioni ed </w:t>
      </w:r>
      <w:r>
        <w:rPr>
          <w:b/>
          <w:bCs/>
          <w:u w:val="single"/>
          <w:lang w:val="it-IT"/>
        </w:rPr>
        <w:t>un ente di formazione professionale</w:t>
      </w:r>
      <w:r>
        <w:rPr>
          <w:b/>
          <w:bCs/>
          <w:lang w:val="it-IT"/>
        </w:rPr>
        <w:t xml:space="preserve"> </w:t>
      </w:r>
      <w:r>
        <w:rPr>
          <w:lang w:val="it-IT"/>
        </w:rPr>
        <w:t>accreditato dalla Regione per il diritto dovere all’istruzione e alla formazione.</w:t>
      </w:r>
    </w:p>
    <w:p w:rsidR="00D749CB" w:rsidRPr="00B478FF" w:rsidRDefault="00D749CB">
      <w:pPr>
        <w:pStyle w:val="Testonotaapidipagina"/>
        <w:spacing w:before="60" w:after="0" w:line="240" w:lineRule="auto"/>
        <w:jc w:val="both"/>
        <w:rPr>
          <w:b/>
          <w:bCs/>
          <w:smallCaps/>
          <w:lang w:val="it-IT"/>
        </w:rPr>
      </w:pPr>
      <w:r>
        <w:rPr>
          <w:lang w:val="it-IT"/>
        </w:rPr>
        <w:t>La costituzione dei Poli può essere promossa da un I.T.S.; in tal caso, nel predetto numero di istituti tecnici o professionali e di imprese non vanno conteggiati gli istituti e le imprese soci fondatori dell’I.T.S.. Nel primo triennio di applicazione delle Linee guida, la partecipazione degli I.T.S. non è requisito vincolante per la costituzione del Polo.</w:t>
      </w:r>
    </w:p>
    <w:p w:rsidR="00D749CB" w:rsidRDefault="00D749CB">
      <w:pPr>
        <w:jc w:val="both"/>
        <w:rPr>
          <w:b/>
          <w:bCs/>
          <w:smallCaps/>
        </w:rPr>
      </w:pPr>
    </w:p>
    <w:p w:rsidR="00D749CB" w:rsidRDefault="00D749CB">
      <w:pPr>
        <w:ind w:left="360"/>
        <w:jc w:val="both"/>
        <w:rPr>
          <w:smallCaps/>
        </w:rPr>
      </w:pPr>
      <w:r>
        <w:rPr>
          <w:smallCaps/>
        </w:rPr>
        <w:t xml:space="preserve">Indicare tipo di associazione                                                                                </w:t>
      </w:r>
    </w:p>
    <w:p w:rsidR="00D749CB" w:rsidRDefault="00D749CB">
      <w:pPr>
        <w:ind w:left="360"/>
        <w:jc w:val="both"/>
        <w:rPr>
          <w:b/>
          <w:bCs/>
        </w:rPr>
      </w:pPr>
      <w:r>
        <w:rPr>
          <w:smallCaps/>
        </w:rPr>
        <w:t>indicare  se  già costituita con atto formale  ( si –no)</w:t>
      </w: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smallCaps/>
        </w:rPr>
      </w:pPr>
      <w:r>
        <w:rPr>
          <w:b/>
          <w:bCs/>
        </w:rPr>
        <w:t>ELENCO SOGGETTI PROPONENTI</w:t>
      </w:r>
      <w:r>
        <w:rPr>
          <w:b/>
          <w:bCs/>
          <w:smallCaps/>
        </w:rPr>
        <w:t xml:space="preserve"> (INDICARE CAPOFILA)</w:t>
      </w:r>
    </w:p>
    <w:p w:rsidR="00D749CB" w:rsidRDefault="00D749CB">
      <w:pPr>
        <w:ind w:left="360"/>
        <w:jc w:val="both"/>
        <w:rPr>
          <w:smallCaps/>
        </w:rPr>
      </w:pPr>
    </w:p>
    <w:p w:rsidR="00D749CB" w:rsidRDefault="00D749CB">
      <w:pPr>
        <w:jc w:val="both"/>
        <w:rPr>
          <w:b/>
          <w:bCs/>
        </w:rPr>
      </w:pPr>
      <w:r>
        <w:rPr>
          <w:b/>
          <w:bCs/>
        </w:rPr>
        <w:t xml:space="preserve">A - Istituti tecnici e professionali  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53"/>
        <w:gridCol w:w="2274"/>
        <w:gridCol w:w="1812"/>
        <w:gridCol w:w="5717"/>
        <w:gridCol w:w="1100"/>
        <w:gridCol w:w="1750"/>
      </w:tblGrid>
      <w:tr w:rsidR="00D749CB">
        <w:trPr>
          <w:trHeight w:val="377"/>
          <w:tblHeader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Codice meccanografico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DENOMINAZIONE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INDIRIZZI DI STUDIO INTERESSATI NEL PROGRAMMA DI RETE DEL POLO 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Contributo offerto al programma di rete (descrivere in dettaglio)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Capofila (barrare)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Firma del legale rappresentante</w:t>
            </w:r>
          </w:p>
        </w:tc>
      </w:tr>
      <w:tr w:rsidR="00D749CB">
        <w:trPr>
          <w:trHeight w:val="418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  <w:rPr>
                <w:b/>
                <w:bCs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  <w:rPr>
                <w:sz w:val="18"/>
                <w:szCs w:val="18"/>
              </w:rPr>
            </w:pPr>
            <w:r>
              <w:rPr>
                <w:b/>
                <w:bCs/>
              </w:rPr>
              <w:t>……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ind w:left="101"/>
            </w:pPr>
            <w:r>
              <w:rPr>
                <w:sz w:val="18"/>
                <w:szCs w:val="18"/>
              </w:rPr>
              <w:t>…….</w:t>
            </w: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  <w:ind w:right="624"/>
            </w:pPr>
            <w:r>
              <w:t>Risorse finanziarie______________________________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umane___________________________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materiali _________________________</w:t>
            </w:r>
          </w:p>
          <w:p w:rsidR="00D749CB" w:rsidRDefault="00D749CB">
            <w:pPr>
              <w:spacing w:before="40" w:after="40"/>
              <w:ind w:right="624"/>
            </w:pPr>
            <w:r>
              <w:t xml:space="preserve">(campo di testo per la descrizione </w:t>
            </w:r>
            <w:r>
              <w:lastRenderedPageBreak/>
              <w:t>_____________________________________)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  <w:tr w:rsidR="00D749CB">
        <w:trPr>
          <w:trHeight w:val="418"/>
        </w:trPr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  <w:rPr>
                <w:b/>
                <w:bCs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  <w:rPr>
                <w:sz w:val="18"/>
                <w:szCs w:val="18"/>
              </w:rPr>
            </w:pPr>
            <w:r>
              <w:rPr>
                <w:b/>
                <w:bCs/>
              </w:rPr>
              <w:t>……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snapToGrid w:val="0"/>
              <w:ind w:left="101"/>
              <w:rPr>
                <w:sz w:val="18"/>
                <w:szCs w:val="18"/>
              </w:rPr>
            </w:pPr>
          </w:p>
        </w:tc>
        <w:tc>
          <w:tcPr>
            <w:tcW w:w="5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z w:val="18"/>
                <w:szCs w:val="18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49CB" w:rsidRDefault="00D749CB">
            <w:pPr>
              <w:snapToGrid w:val="0"/>
              <w:spacing w:before="40" w:after="40"/>
              <w:ind w:right="624"/>
              <w:rPr>
                <w:sz w:val="18"/>
                <w:szCs w:val="18"/>
              </w:rPr>
            </w:pPr>
          </w:p>
        </w:tc>
      </w:tr>
    </w:tbl>
    <w:p w:rsidR="00D749CB" w:rsidRDefault="00D749CB">
      <w:pPr>
        <w:jc w:val="both"/>
      </w:pP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b/>
          <w:bCs/>
        </w:rPr>
      </w:pPr>
      <w:r>
        <w:rPr>
          <w:b/>
          <w:bCs/>
        </w:rPr>
        <w:t>B - Istituti Tecnici Superiori – ITS (Nel caso in cui siano coinvolti nel Polo)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2274"/>
        <w:gridCol w:w="2080"/>
        <w:gridCol w:w="4084"/>
        <w:gridCol w:w="1552"/>
        <w:gridCol w:w="3975"/>
      </w:tblGrid>
      <w:tr w:rsidR="00D749CB">
        <w:trPr>
          <w:trHeight w:val="377"/>
          <w:tblHeader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DENOMINAZIONE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FIGURE NAZIONALI DI RIFERIMENTO</w:t>
            </w:r>
            <w:r>
              <w:rPr>
                <w:rStyle w:val="Caratteredellanota"/>
                <w:b/>
                <w:bCs/>
              </w:rPr>
              <w:footnoteReference w:id="1"/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Contributo offerto al programma di rete (descrivere in dettaglio)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Capofila (barrare)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Firma del legale rappresentante</w:t>
            </w:r>
          </w:p>
        </w:tc>
      </w:tr>
      <w:tr w:rsidR="00D749CB">
        <w:trPr>
          <w:trHeight w:val="41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……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49CB" w:rsidRDefault="00D749CB">
            <w:pPr>
              <w:jc w:val="both"/>
            </w:pPr>
            <w:r>
              <w:rPr>
                <w:b/>
                <w:bCs/>
              </w:rPr>
              <w:t>…….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  <w:ind w:right="624"/>
            </w:pPr>
            <w:r>
              <w:t>Risorse finanziarie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umane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materiali</w:t>
            </w:r>
          </w:p>
          <w:p w:rsidR="00D749CB" w:rsidRDefault="00D749CB">
            <w:pPr>
              <w:spacing w:before="40" w:after="40"/>
              <w:ind w:right="624"/>
            </w:pPr>
            <w:r>
              <w:t>(campo di testo per la descrizione ___________________________)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</w:tbl>
    <w:p w:rsidR="00D749CB" w:rsidRDefault="00D749CB">
      <w:pPr>
        <w:jc w:val="both"/>
      </w:pPr>
    </w:p>
    <w:p w:rsidR="00D749CB" w:rsidRDefault="00D749CB">
      <w:pPr>
        <w:jc w:val="both"/>
        <w:rPr>
          <w:b/>
          <w:bCs/>
        </w:rPr>
      </w:pPr>
      <w:r>
        <w:rPr>
          <w:b/>
          <w:bCs/>
        </w:rPr>
        <w:t>C – ENTE DI FORMAZIONE PROFESSIONALE REGIONALE ACCREDITATO COINVOLTO NEL POLO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4"/>
        <w:gridCol w:w="2274"/>
        <w:gridCol w:w="2339"/>
        <w:gridCol w:w="4084"/>
        <w:gridCol w:w="2279"/>
        <w:gridCol w:w="3126"/>
      </w:tblGrid>
      <w:tr w:rsidR="00D749CB">
        <w:trPr>
          <w:trHeight w:val="23"/>
          <w:tblHeader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N.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DENOMINAZIONE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N. INIZIATIVE FORMATIVE SVOLTE NEGLI ULTIMI 3 ANNI NEL SETTORE DI RIFERIMENTO DEL POLO TECNICO PROFESSIONALE</w:t>
            </w: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Contributo offerto al programma di rete (descrivere in dettaglio)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Capofila (barrare)</w:t>
            </w: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Firma del legale rappresentante</w:t>
            </w:r>
          </w:p>
        </w:tc>
      </w:tr>
      <w:tr w:rsidR="00D749CB">
        <w:trPr>
          <w:trHeight w:val="629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  <w:ind w:right="624"/>
            </w:pPr>
            <w:r>
              <w:t>Risorse finanziarie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umane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materiali</w:t>
            </w:r>
          </w:p>
          <w:p w:rsidR="00D749CB" w:rsidRDefault="00D749CB">
            <w:pPr>
              <w:spacing w:before="40" w:after="40"/>
              <w:ind w:right="624"/>
            </w:pPr>
            <w:r>
              <w:t>(campo di testo per la descrizione ___________________________)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  <w:tr w:rsidR="00D749CB">
        <w:trPr>
          <w:trHeight w:val="524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2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4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3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</w:tbl>
    <w:p w:rsidR="00D749CB" w:rsidRDefault="00D749CB">
      <w:pPr>
        <w:ind w:left="360"/>
        <w:jc w:val="both"/>
      </w:pPr>
    </w:p>
    <w:p w:rsidR="00D749CB" w:rsidRDefault="00D749CB">
      <w:pPr>
        <w:jc w:val="both"/>
        <w:rPr>
          <w:b/>
          <w:bCs/>
        </w:rPr>
      </w:pPr>
      <w:r>
        <w:rPr>
          <w:b/>
          <w:bCs/>
        </w:rPr>
        <w:t>D – IMPRESE ASSOCIATE ALLA RETE (ISCRITTE ALLA CAMERA DI COMMERCIO, INDUSTRIA, AGRICOLTURA E ARTIGIANATO)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4"/>
        <w:gridCol w:w="1287"/>
        <w:gridCol w:w="2074"/>
        <w:gridCol w:w="6364"/>
        <w:gridCol w:w="1186"/>
        <w:gridCol w:w="2591"/>
      </w:tblGrid>
      <w:tr w:rsidR="00D749CB">
        <w:trPr>
          <w:trHeight w:val="524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RAGIONE SOCIALE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INFORMAZIONI SULL’IMPRESA 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(SETTORE ATECO; N. ADDETTI; ANNO DI COSTITUZIONE)</w:t>
            </w:r>
          </w:p>
        </w:tc>
        <w:tc>
          <w:tcPr>
            <w:tcW w:w="6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Contributo offerto al programma di rete (descrivere in dettaglio IL ruolo svolto)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Capofila (barrare)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Firma del legale rappresentante</w:t>
            </w:r>
          </w:p>
        </w:tc>
      </w:tr>
      <w:tr w:rsidR="00D749CB">
        <w:trPr>
          <w:trHeight w:val="524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  <w:jc w:val="center"/>
            </w:pPr>
          </w:p>
          <w:p w:rsidR="00D749CB" w:rsidRDefault="00D749CB">
            <w:pPr>
              <w:autoSpaceDE w:val="0"/>
              <w:spacing w:before="40" w:after="40"/>
              <w:ind w:left="113"/>
              <w:jc w:val="center"/>
            </w:pPr>
            <w:r>
              <w:t>1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  <w:p w:rsidR="00D749CB" w:rsidRDefault="00D749CB">
            <w:pPr>
              <w:autoSpaceDE w:val="0"/>
              <w:spacing w:before="40" w:after="40"/>
              <w:ind w:left="113"/>
            </w:pPr>
            <w:r>
              <w:t>……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6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  <w:ind w:right="624"/>
            </w:pPr>
            <w:r>
              <w:t>Risorse finanziarie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umane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materiali</w:t>
            </w:r>
          </w:p>
          <w:p w:rsidR="00D749CB" w:rsidRDefault="00D749CB">
            <w:pPr>
              <w:spacing w:before="40" w:after="40"/>
              <w:ind w:right="624"/>
            </w:pPr>
            <w:r>
              <w:t xml:space="preserve">(campo di testo per la descrizione </w:t>
            </w:r>
            <w:r>
              <w:lastRenderedPageBreak/>
              <w:t>______________________________________________)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  <w:tr w:rsidR="00D749CB">
        <w:trPr>
          <w:trHeight w:val="892"/>
        </w:trPr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  <w:jc w:val="center"/>
            </w:pPr>
          </w:p>
          <w:p w:rsidR="00D749CB" w:rsidRDefault="00D749CB">
            <w:pPr>
              <w:autoSpaceDE w:val="0"/>
              <w:spacing w:before="40" w:after="40"/>
              <w:ind w:left="113"/>
              <w:jc w:val="center"/>
            </w:pPr>
            <w:r>
              <w:t>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  <w:p w:rsidR="00D749CB" w:rsidRDefault="00D749CB">
            <w:pPr>
              <w:autoSpaceDE w:val="0"/>
              <w:spacing w:before="40" w:after="40"/>
              <w:ind w:left="113"/>
            </w:pPr>
            <w:r>
              <w:t>…….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6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</w:tbl>
    <w:p w:rsidR="00D749CB" w:rsidRDefault="00D749CB">
      <w:pPr>
        <w:ind w:left="360"/>
        <w:jc w:val="both"/>
      </w:pP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b/>
          <w:bCs/>
        </w:rPr>
      </w:pPr>
    </w:p>
    <w:p w:rsidR="00D749CB" w:rsidRDefault="00D749CB">
      <w:pPr>
        <w:jc w:val="both"/>
        <w:rPr>
          <w:b/>
          <w:bCs/>
        </w:rPr>
      </w:pPr>
      <w:r>
        <w:rPr>
          <w:b/>
          <w:bCs/>
        </w:rPr>
        <w:t>E – ALTRI SOGGETTI ASSOCIATI ALLA RETE (Specificare indicando )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7"/>
        <w:gridCol w:w="2275"/>
        <w:gridCol w:w="2474"/>
        <w:gridCol w:w="5072"/>
        <w:gridCol w:w="1196"/>
        <w:gridCol w:w="2698"/>
      </w:tblGrid>
      <w:tr w:rsidR="00D749CB">
        <w:trPr>
          <w:trHeight w:val="52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DENOMINAZIONE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SETTORE DI ATTIVITA’/AMBITO DI INTERVENTO 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Contributo offerto al programma di rete (descrivere in dettaglio)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Capofila (barrare)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Firma del legale rappresentante</w:t>
            </w:r>
          </w:p>
        </w:tc>
      </w:tr>
      <w:tr w:rsidR="00D749CB">
        <w:trPr>
          <w:trHeight w:val="52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  <w:jc w:val="center"/>
            </w:pPr>
          </w:p>
          <w:p w:rsidR="00D749CB" w:rsidRDefault="00D749CB">
            <w:pPr>
              <w:autoSpaceDE w:val="0"/>
              <w:spacing w:before="40" w:after="40"/>
              <w:ind w:left="113"/>
              <w:jc w:val="center"/>
            </w:pPr>
            <w:r>
              <w:t>1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  <w:p w:rsidR="00D749CB" w:rsidRDefault="00D749CB">
            <w:pPr>
              <w:autoSpaceDE w:val="0"/>
              <w:spacing w:before="40" w:after="40"/>
              <w:ind w:left="113"/>
            </w:pPr>
            <w:r>
              <w:t>……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  <w:ind w:right="624"/>
            </w:pPr>
            <w:r>
              <w:t>Risorse finanziarie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umane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materiali</w:t>
            </w:r>
          </w:p>
          <w:p w:rsidR="00D749CB" w:rsidRDefault="00D749CB">
            <w:pPr>
              <w:spacing w:before="40" w:after="40"/>
              <w:ind w:right="624"/>
            </w:pPr>
            <w:r>
              <w:t>(campo di testo per la descrizione _____________________________)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  <w:tr w:rsidR="00D749CB">
        <w:trPr>
          <w:trHeight w:val="524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  <w:jc w:val="center"/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</w:tr>
    </w:tbl>
    <w:p w:rsidR="00D749CB" w:rsidRDefault="00D749CB"/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Pr="00A14C61" w:rsidRDefault="00D749CB">
      <w:pPr>
        <w:rPr>
          <w:rFonts w:ascii="Verdana" w:hAnsi="Verdana" w:cs="Verdana"/>
          <w:i/>
          <w:iCs/>
          <w:sz w:val="28"/>
          <w:szCs w:val="28"/>
          <w:highlight w:val="lightGray"/>
        </w:rPr>
      </w:pPr>
    </w:p>
    <w:p w:rsidR="00D749CB" w:rsidRDefault="00D749CB"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3 – programma di rete</w:t>
      </w:r>
    </w:p>
    <w:p w:rsidR="00D749CB" w:rsidRDefault="00D749CB">
      <w:pPr>
        <w:jc w:val="both"/>
      </w:pPr>
    </w:p>
    <w:p w:rsidR="00D749CB" w:rsidRDefault="00D749CB">
      <w:pPr>
        <w:jc w:val="both"/>
      </w:pPr>
      <w:r>
        <w:t>Le Linee guida allegate alla DGR 83/2012 includono gli elementi (riportati al punto 4.3 del presente avviso) caratterizzanti l’Accordo di Rete e il Programma di rete: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t>organi del Polo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t>regole per l’assunzione delle decisioni dei partecipanti su ogni materia o aspetto di interesse comune;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t>enunciazione dei diritti e degli obblighi assunti da ciascun partecipante,anche nei confronti di terzi;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t>modalità di realizzazione dello scopo comune;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lastRenderedPageBreak/>
        <w:t>durata del programma almeno triennale;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t>modalità concordate tra le parti costitutive del Polo per misurare l’avanzamento individuale riferito a ciascun soggetto partecipante e comune,ovvero dall’insieme dei partecipanti al Polo verso gli obiettivi fissati;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t>modalità per l’adesione di altri soggetti all’attuazione del programma;</w:t>
      </w:r>
    </w:p>
    <w:p w:rsidR="00D749CB" w:rsidRDefault="00D749CB" w:rsidP="007D4082">
      <w:pPr>
        <w:pStyle w:val="Paragrafoelenco"/>
        <w:numPr>
          <w:ilvl w:val="0"/>
          <w:numId w:val="4"/>
        </w:numPr>
        <w:jc w:val="both"/>
      </w:pPr>
      <w:r>
        <w:t>ogni altro eventuale aspetto organizzativo ritenuto rilevante dal competente Assessorato della Regione ai fini del riconoscimento del Polo nell’ambito della programmazione regionale di esclusiva competenza.</w:t>
      </w:r>
    </w:p>
    <w:p w:rsidR="00D749CB" w:rsidRDefault="00D749CB" w:rsidP="00B11E92">
      <w:pPr>
        <w:pStyle w:val="Paragrafoelenco"/>
        <w:ind w:left="780"/>
        <w:jc w:val="both"/>
      </w:pPr>
      <w:r>
        <w:t>tenuto conto dei quali si chiede di descrivere le misure e azioni previste per il  triennio:</w:t>
      </w:r>
    </w:p>
    <w:p w:rsidR="00D749CB" w:rsidRDefault="00D749CB">
      <w:pPr>
        <w:numPr>
          <w:ilvl w:val="0"/>
          <w:numId w:val="3"/>
        </w:numPr>
        <w:spacing w:before="200" w:after="200" w:line="276" w:lineRule="auto"/>
        <w:jc w:val="both"/>
      </w:pPr>
      <w:r>
        <w:t xml:space="preserve"> in relazione alle esigenze rilevate nella filiera produttiva di riferimento anche in una prospettiva di sviluppo e/o riqualificazione della filiera produttiva, </w:t>
      </w:r>
    </w:p>
    <w:p w:rsidR="00D749CB" w:rsidRDefault="00D749CB">
      <w:pPr>
        <w:numPr>
          <w:ilvl w:val="0"/>
          <w:numId w:val="3"/>
        </w:numPr>
        <w:spacing w:before="200" w:after="200" w:line="276" w:lineRule="auto"/>
        <w:jc w:val="both"/>
      </w:pPr>
      <w:r>
        <w:t>con riferimento alla complementarietà delle filiere formative,</w:t>
      </w:r>
    </w:p>
    <w:p w:rsidR="00D749CB" w:rsidRDefault="00D749CB">
      <w:pPr>
        <w:numPr>
          <w:ilvl w:val="0"/>
          <w:numId w:val="3"/>
        </w:numPr>
        <w:spacing w:before="200" w:after="200" w:line="276" w:lineRule="auto"/>
        <w:jc w:val="both"/>
        <w:rPr>
          <w:shd w:val="clear" w:color="auto" w:fill="C0C0C0"/>
        </w:rPr>
      </w:pPr>
      <w:r>
        <w:t>con riferimento a ulteriori ed eventuali benefici indiretti attesi relativi allo sviluppo delle imprese, alla partecipazione di giovani e adulti e lavoratori e delle relazioni con le diverse articolazioni  del territorio.</w:t>
      </w:r>
    </w:p>
    <w:p w:rsidR="00D749CB" w:rsidRDefault="00D749CB">
      <w:pPr>
        <w:spacing w:before="200" w:after="200" w:line="276" w:lineRule="auto"/>
        <w:jc w:val="both"/>
        <w:rPr>
          <w:shd w:val="clear" w:color="auto" w:fill="C0C0C0"/>
        </w:rPr>
      </w:pP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4 – obiettivi</w:t>
      </w:r>
    </w:p>
    <w:p w:rsidR="00D749CB" w:rsidRDefault="00D749CB">
      <w:pPr>
        <w:jc w:val="both"/>
      </w:pPr>
    </w:p>
    <w:p w:rsidR="00D749CB" w:rsidRDefault="00D749CB">
      <w:pPr>
        <w:jc w:val="both"/>
        <w:rPr>
          <w:rFonts w:ascii="Verdana" w:hAnsi="Verdana" w:cs="Verdana"/>
          <w:i/>
          <w:iCs/>
          <w:sz w:val="28"/>
          <w:szCs w:val="28"/>
        </w:rPr>
      </w:pPr>
      <w:r>
        <w:t>Secondo quanto contenuto negli allegati tecnici al Decreto Interministeriale del 7/02/2013, il Programma di rete del Polo deve contenere  gli “obiettivi strategici di innovazione e di innalzamento della qualità dei servizi formativi a sostegno delle filiere produttive sul territorio e dell’occupazione dei giovani in relazione al contesto di riferimento”. In questa sezione è possibile riportare gli obiettivi strategici che si intende indicare nel programma di rete a seguito della costituzione del Polo tecnico professionale</w:t>
      </w:r>
      <w:r>
        <w:rPr>
          <w:shd w:val="clear" w:color="auto" w:fill="FFFF00"/>
        </w:rPr>
        <w:t>.</w:t>
      </w:r>
      <w:r>
        <w:t xml:space="preserve"> </w:t>
      </w: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pPr>
        <w:rPr>
          <w:b/>
          <w:bCs/>
          <w:sz w:val="28"/>
          <w:szCs w:val="28"/>
        </w:rPr>
      </w:pPr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5 – tipologia delle azioni  previste dal programma di rete</w:t>
      </w:r>
    </w:p>
    <w:p w:rsidR="00D749CB" w:rsidRDefault="00D749CB">
      <w:pPr>
        <w:spacing w:before="120"/>
        <w:ind w:left="720"/>
        <w:rPr>
          <w:b/>
          <w:bCs/>
          <w:sz w:val="28"/>
          <w:szCs w:val="28"/>
        </w:rPr>
      </w:pPr>
    </w:p>
    <w:p w:rsidR="00D749CB" w:rsidRDefault="00D749CB">
      <w:pPr>
        <w:numPr>
          <w:ilvl w:val="0"/>
          <w:numId w:val="2"/>
        </w:numPr>
        <w:spacing w:before="120" w:after="200" w:line="276" w:lineRule="auto"/>
      </w:pPr>
      <w:r>
        <w:rPr>
          <w:b/>
          <w:bCs/>
          <w:sz w:val="28"/>
          <w:szCs w:val="28"/>
        </w:rPr>
        <w:t>BENI  IMMOBILI, ATTREZZATURE  E  LABORATORI</w:t>
      </w:r>
    </w:p>
    <w:p w:rsidR="00D749CB" w:rsidRDefault="00D749CB">
      <w:pPr>
        <w:spacing w:before="120"/>
        <w:jc w:val="both"/>
      </w:pPr>
      <w:r>
        <w:t>La sezione riguarda azioni che interessano prevalentemente l’allestimento, la ristrutturazione, il potenziamento, la destinazione d’uso, l’acquisto di attrezzature, laboratori, beni immobili e tutto ciò che non è qui esplicitato e che costituisce un investimento a carattere materiale funzionale al raggiungimento degli “obiettivi strategici di innovazione e di innalzamento della qualità dei servizi formativi a sostegno delle filiere produttive sul territorio e dell’occupazione dei giovani in relazione al contesto di riferimento” contenuti nel programma di Rete del Polo tecnico professionale .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67"/>
        <w:gridCol w:w="1746"/>
        <w:gridCol w:w="2037"/>
        <w:gridCol w:w="1617"/>
        <w:gridCol w:w="1350"/>
        <w:gridCol w:w="1933"/>
        <w:gridCol w:w="3826"/>
      </w:tblGrid>
      <w:tr w:rsidR="00D749CB">
        <w:trPr>
          <w:trHeight w:val="1733"/>
          <w:tblHeader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napToGrid w:val="0"/>
              <w:spacing w:before="40" w:after="40"/>
              <w:jc w:val="center"/>
            </w:pP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DESCRIZIONE DEL BENE O DEL LABORATORIO DA VALORIZZARE  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(Stato del bene prima dell’intervento)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Specificare il tipo di investimento o intervento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(es. acquisto attrezzature, restauro, modifica modalità di impiego, ecc.)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(campo di testo) 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Impresa o istituzione  che ha la disponibilità del bene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Beneficiari-utenti previsti 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(media annuale)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umane necessarie per l’impiego della dotazione a fini formativi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Ore di impiego  del bene per mese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(monte ore annuo del suo utilizzo a fini formativi)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Costo dell’intervento</w:t>
            </w:r>
          </w:p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In Euro</w:t>
            </w:r>
          </w:p>
        </w:tc>
      </w:tr>
      <w:tr w:rsidR="00D749CB">
        <w:trPr>
          <w:trHeight w:val="722"/>
          <w:tblHeader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  <w:p w:rsidR="00D749CB" w:rsidRDefault="00D749CB">
            <w:pPr>
              <w:autoSpaceDE w:val="0"/>
              <w:spacing w:before="40" w:after="40"/>
              <w:ind w:left="113"/>
              <w:rPr>
                <w:sz w:val="28"/>
                <w:szCs w:val="28"/>
              </w:rPr>
            </w:pPr>
            <w:r>
              <w:t>1   …….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57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2 …..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57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3……….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</w:tr>
    </w:tbl>
    <w:p w:rsidR="00D749CB" w:rsidRDefault="00D749CB">
      <w:pPr>
        <w:spacing w:before="120"/>
      </w:pPr>
    </w:p>
    <w:p w:rsidR="00D749CB" w:rsidRDefault="00D749CB">
      <w:pPr>
        <w:spacing w:before="120"/>
        <w:rPr>
          <w:b/>
          <w:bCs/>
        </w:rPr>
      </w:pPr>
    </w:p>
    <w:p w:rsidR="00D749CB" w:rsidRDefault="00D749CB">
      <w:pPr>
        <w:spacing w:before="120"/>
        <w:rPr>
          <w:b/>
          <w:bCs/>
        </w:rPr>
      </w:pPr>
    </w:p>
    <w:p w:rsidR="00D749CB" w:rsidRDefault="00D749CB">
      <w:pPr>
        <w:spacing w:before="120"/>
        <w:rPr>
          <w:b/>
          <w:bCs/>
        </w:rPr>
      </w:pPr>
    </w:p>
    <w:p w:rsidR="00D749CB" w:rsidRDefault="00D749CB">
      <w:pPr>
        <w:spacing w:before="120"/>
        <w:rPr>
          <w:b/>
          <w:bCs/>
        </w:rPr>
      </w:pPr>
    </w:p>
    <w:p w:rsidR="00D749CB" w:rsidRDefault="00D749CB">
      <w:pPr>
        <w:numPr>
          <w:ilvl w:val="0"/>
          <w:numId w:val="2"/>
        </w:numPr>
        <w:spacing w:before="120" w:after="200" w:line="276" w:lineRule="auto"/>
        <w:ind w:left="360"/>
      </w:pPr>
      <w:r>
        <w:rPr>
          <w:b/>
          <w:bCs/>
          <w:sz w:val="28"/>
          <w:szCs w:val="28"/>
        </w:rPr>
        <w:t xml:space="preserve">AZIONI , MISURE E INIZIATIVE </w:t>
      </w:r>
    </w:p>
    <w:p w:rsidR="00D749CB" w:rsidRDefault="00D749CB">
      <w:pPr>
        <w:spacing w:before="120"/>
        <w:rPr>
          <w:b/>
          <w:bCs/>
        </w:rPr>
      </w:pPr>
      <w:r>
        <w:t>(Si richiede la compilazione delle informazioni per ogni singola azione, misura o iniziativa prevista dal Piano di rete)</w:t>
      </w:r>
    </w:p>
    <w:tbl>
      <w:tblPr>
        <w:tblW w:w="14476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17"/>
        <w:gridCol w:w="2083"/>
        <w:gridCol w:w="1500"/>
        <w:gridCol w:w="2017"/>
        <w:gridCol w:w="1583"/>
        <w:gridCol w:w="2133"/>
        <w:gridCol w:w="1943"/>
      </w:tblGrid>
      <w:tr w:rsidR="00D749CB">
        <w:trPr>
          <w:trHeight w:val="1440"/>
          <w:tblHeader/>
        </w:trPr>
        <w:tc>
          <w:tcPr>
            <w:tcW w:w="3217" w:type="dxa"/>
            <w:shd w:val="clear" w:color="auto" w:fill="D9D9D9"/>
            <w:vAlign w:val="center"/>
          </w:tcPr>
          <w:p w:rsidR="00D749CB" w:rsidRDefault="00D749CB">
            <w:pPr>
              <w:spacing w:before="40" w:after="40"/>
              <w:rPr>
                <w:b/>
                <w:bCs/>
              </w:rPr>
            </w:pPr>
            <w:r>
              <w:rPr>
                <w:b/>
                <w:bCs/>
              </w:rPr>
              <w:t>Azione Prevista</w:t>
            </w:r>
          </w:p>
        </w:tc>
        <w:tc>
          <w:tcPr>
            <w:tcW w:w="2083" w:type="dxa"/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Quale soggetto della rete svolge le attività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(es. scuola, impresa, ente di formazione ecc.)</w:t>
            </w:r>
          </w:p>
        </w:tc>
        <w:tc>
          <w:tcPr>
            <w:tcW w:w="1500" w:type="dxa"/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Argomento/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Contenuto  dell’intervento</w:t>
            </w:r>
          </w:p>
        </w:tc>
        <w:tc>
          <w:tcPr>
            <w:tcW w:w="2017" w:type="dxa"/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Numero e tipologia dei destinatari dell’intervento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>NOTA</w:t>
            </w:r>
            <w:r>
              <w:rPr>
                <w:b/>
                <w:bCs/>
              </w:rPr>
              <w:t xml:space="preserve"> </w:t>
            </w:r>
            <w:r>
              <w:rPr>
                <w:rStyle w:val="Caratteredellanota"/>
                <w:b/>
                <w:bCs/>
              </w:rPr>
              <w:footnoteReference w:id="2"/>
            </w:r>
          </w:p>
        </w:tc>
        <w:tc>
          <w:tcPr>
            <w:tcW w:w="1583" w:type="dxa"/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Anno di svolgimento dell’attività (es. 2014 e 2015)</w:t>
            </w:r>
          </w:p>
        </w:tc>
        <w:tc>
          <w:tcPr>
            <w:tcW w:w="2133" w:type="dxa"/>
            <w:shd w:val="clear" w:color="auto" w:fill="D9D9D9"/>
            <w:vAlign w:val="center"/>
          </w:tcPr>
          <w:p w:rsidR="00D749CB" w:rsidRDefault="00D749CB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Durata prevista e articolazione oraria dell’intervento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sz w:val="28"/>
                <w:szCs w:val="28"/>
              </w:rPr>
              <w:t xml:space="preserve">NOTA </w:t>
            </w:r>
            <w:r>
              <w:t xml:space="preserve"> </w:t>
            </w:r>
            <w:r>
              <w:rPr>
                <w:rStyle w:val="Caratteredellanota"/>
              </w:rPr>
              <w:footnoteReference w:id="3"/>
            </w:r>
          </w:p>
        </w:tc>
        <w:tc>
          <w:tcPr>
            <w:tcW w:w="1943" w:type="dxa"/>
            <w:shd w:val="clear" w:color="auto" w:fill="D9D9D9"/>
          </w:tcPr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Costo in Euro totale</w:t>
            </w:r>
          </w:p>
        </w:tc>
      </w:tr>
      <w:tr w:rsidR="00D749CB">
        <w:trPr>
          <w:trHeight w:val="708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Iniziative formative per lo sviluppo di competenze tecnico-professionali</w:t>
            </w:r>
          </w:p>
        </w:tc>
        <w:tc>
          <w:tcPr>
            <w:tcW w:w="2083" w:type="dxa"/>
            <w:vAlign w:val="center"/>
          </w:tcPr>
          <w:p w:rsidR="00D749CB" w:rsidRPr="009A30CB" w:rsidRDefault="00D749CB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:rsidR="00D749CB" w:rsidRPr="009A30CB" w:rsidRDefault="00D749CB">
            <w:pPr>
              <w:snapToGrid w:val="0"/>
              <w:spacing w:after="120"/>
              <w:jc w:val="center"/>
              <w:rPr>
                <w:sz w:val="28"/>
                <w:szCs w:val="28"/>
                <w:vertAlign w:val="superscript"/>
              </w:rPr>
            </w:pPr>
            <w:r w:rsidRPr="009A30CB">
              <w:rPr>
                <w:sz w:val="28"/>
                <w:szCs w:val="28"/>
              </w:rPr>
              <w:t>NOTA</w:t>
            </w:r>
            <w:r>
              <w:rPr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</w:tr>
      <w:tr w:rsidR="00D749CB">
        <w:trPr>
          <w:trHeight w:val="708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Alternanza scuola-lavoro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pacing w:after="120"/>
              <w:jc w:val="center"/>
            </w:pPr>
            <w:r>
              <w:rPr>
                <w:sz w:val="28"/>
                <w:szCs w:val="28"/>
              </w:rPr>
              <w:t>NOTA</w:t>
            </w:r>
            <w:r>
              <w:rPr>
                <w:rStyle w:val="Caratteredellanota"/>
              </w:rPr>
              <w:footnoteReference w:id="4"/>
            </w: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</w:tr>
      <w:tr w:rsidR="00D749CB">
        <w:trPr>
          <w:trHeight w:val="714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Formazione linguistica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</w:tr>
      <w:tr w:rsidR="00D749CB" w:rsidRPr="00EF035E">
        <w:trPr>
          <w:trHeight w:val="692"/>
        </w:trPr>
        <w:tc>
          <w:tcPr>
            <w:tcW w:w="3217" w:type="dxa"/>
            <w:vAlign w:val="center"/>
          </w:tcPr>
          <w:p w:rsidR="00D749CB" w:rsidRPr="009A30CB" w:rsidRDefault="00D749CB">
            <w:pPr>
              <w:autoSpaceDE w:val="0"/>
              <w:spacing w:before="40" w:after="40"/>
              <w:ind w:left="113"/>
            </w:pPr>
            <w:r w:rsidRPr="009A30CB">
              <w:t>Sviluppo delle competenze digitali</w:t>
            </w:r>
          </w:p>
        </w:tc>
        <w:tc>
          <w:tcPr>
            <w:tcW w:w="2083" w:type="dxa"/>
            <w:vAlign w:val="center"/>
          </w:tcPr>
          <w:p w:rsidR="00D749CB" w:rsidRPr="00EF035E" w:rsidRDefault="00D749CB" w:rsidP="000D7AFB">
            <w:pPr>
              <w:pStyle w:val="Titolo2"/>
            </w:pPr>
          </w:p>
        </w:tc>
        <w:tc>
          <w:tcPr>
            <w:tcW w:w="1500" w:type="dxa"/>
            <w:vAlign w:val="center"/>
          </w:tcPr>
          <w:p w:rsidR="00D749CB" w:rsidRPr="00EF035E" w:rsidRDefault="00D749CB" w:rsidP="00EF035E"/>
        </w:tc>
        <w:tc>
          <w:tcPr>
            <w:tcW w:w="2017" w:type="dxa"/>
            <w:vAlign w:val="center"/>
          </w:tcPr>
          <w:p w:rsidR="00D749CB" w:rsidRPr="00EF035E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83" w:type="dxa"/>
            <w:vAlign w:val="center"/>
          </w:tcPr>
          <w:p w:rsidR="00D749CB" w:rsidRPr="00EF035E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133" w:type="dxa"/>
            <w:vAlign w:val="center"/>
          </w:tcPr>
          <w:p w:rsidR="00D749CB" w:rsidRPr="00EF035E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943" w:type="dxa"/>
          </w:tcPr>
          <w:p w:rsidR="00D749CB" w:rsidRPr="00EF035E" w:rsidRDefault="00D749CB">
            <w:pPr>
              <w:snapToGrid w:val="0"/>
              <w:spacing w:after="120"/>
              <w:jc w:val="center"/>
            </w:pPr>
          </w:p>
        </w:tc>
      </w:tr>
      <w:tr w:rsidR="00D749CB">
        <w:trPr>
          <w:trHeight w:val="866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lastRenderedPageBreak/>
              <w:t>Sviluppo auto imprenditorialità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</w:tr>
      <w:tr w:rsidR="00D749CB">
        <w:trPr>
          <w:trHeight w:val="866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Sviluppo delle competenze finanziarie (Financial  education)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</w:tr>
      <w:tr w:rsidR="00D749CB">
        <w:trPr>
          <w:trHeight w:val="590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  <w:rPr>
                <w:i/>
                <w:iCs/>
              </w:rPr>
            </w:pPr>
            <w:r>
              <w:t>Iniziative di orientamento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rPr>
                <w:i/>
                <w:iCs/>
              </w:rPr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590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  <w:rPr>
                <w:i/>
                <w:iCs/>
              </w:rPr>
            </w:pPr>
            <w:r>
              <w:t>Certificazioni  a cura di  soggetti  verificatori  abilitati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rPr>
                <w:i/>
                <w:iCs/>
              </w:rPr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866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Lavorazione conto terzi</w:t>
            </w:r>
          </w:p>
          <w:p w:rsidR="00D749CB" w:rsidRDefault="00D749CB">
            <w:pPr>
              <w:autoSpaceDE w:val="0"/>
              <w:spacing w:before="40" w:after="40"/>
              <w:ind w:left="113"/>
            </w:pPr>
            <w:r>
              <w:t>(attività realizzate su commesse esterne)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712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 xml:space="preserve">Stage in Italia </w:t>
            </w:r>
          </w:p>
          <w:p w:rsidR="00D749CB" w:rsidRDefault="00D749CB">
            <w:pPr>
              <w:autoSpaceDE w:val="0"/>
              <w:spacing w:before="40" w:after="40"/>
              <w:ind w:left="113"/>
            </w:pPr>
          </w:p>
          <w:p w:rsidR="00D749CB" w:rsidRDefault="00D749CB">
            <w:pPr>
              <w:autoSpaceDE w:val="0"/>
              <w:spacing w:before="40" w:after="40"/>
              <w:ind w:left="113"/>
            </w:pPr>
            <w:r>
              <w:t xml:space="preserve">Stage all’estero 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jc w:val="center"/>
            </w:pPr>
          </w:p>
        </w:tc>
        <w:tc>
          <w:tcPr>
            <w:tcW w:w="2017" w:type="dxa"/>
            <w:vAlign w:val="center"/>
          </w:tcPr>
          <w:p w:rsidR="00D749CB" w:rsidRDefault="00D749CB">
            <w:r>
              <w:t>Numero di giovani in stage in Italia</w:t>
            </w:r>
          </w:p>
          <w:p w:rsidR="00D749CB" w:rsidRDefault="00D749CB"/>
          <w:p w:rsidR="00D749CB" w:rsidRDefault="00D749CB">
            <w:r>
              <w:t>Numero di giovani in stage all’Estero</w:t>
            </w:r>
          </w:p>
        </w:tc>
        <w:tc>
          <w:tcPr>
            <w:tcW w:w="1583" w:type="dxa"/>
            <w:vAlign w:val="center"/>
          </w:tcPr>
          <w:p w:rsidR="00D749CB" w:rsidRDefault="00D749CB">
            <w:pPr>
              <w:spacing w:before="120" w:after="120"/>
            </w:pPr>
            <w:r>
              <w:t>_____</w:t>
            </w:r>
          </w:p>
          <w:p w:rsidR="00D749CB" w:rsidRDefault="00D749CB">
            <w:pPr>
              <w:spacing w:before="120" w:after="120"/>
            </w:pPr>
          </w:p>
          <w:p w:rsidR="00D749CB" w:rsidRDefault="00D749CB">
            <w:pPr>
              <w:spacing w:before="120" w:after="120"/>
            </w:pPr>
            <w:r>
              <w:t>______</w:t>
            </w:r>
          </w:p>
        </w:tc>
        <w:tc>
          <w:tcPr>
            <w:tcW w:w="2133" w:type="dxa"/>
            <w:vAlign w:val="center"/>
          </w:tcPr>
          <w:p w:rsidR="00D749CB" w:rsidRDefault="00D749CB">
            <w:pPr>
              <w:spacing w:after="120"/>
            </w:pPr>
            <w:r>
              <w:t>(durata media ore stage organizzati in Italia ___)</w:t>
            </w:r>
          </w:p>
          <w:p w:rsidR="00D749CB" w:rsidRDefault="00D749CB">
            <w:pPr>
              <w:spacing w:after="120"/>
            </w:pPr>
            <w:r>
              <w:t xml:space="preserve"> (durata media ore stage organizzati all’estero ___)</w:t>
            </w: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590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t>Formazione dei docenti, dei dirigenti scolastici,  del personale ATA, del personale degli Enti  di formazione e del personale delle aziende</w:t>
            </w:r>
          </w:p>
          <w:p w:rsidR="00D749CB" w:rsidRDefault="00D749CB">
            <w:pPr>
              <w:autoSpaceDE w:val="0"/>
              <w:spacing w:before="40" w:after="40"/>
              <w:rPr>
                <w:i/>
                <w:iCs/>
              </w:rPr>
            </w:pPr>
            <w:r>
              <w:lastRenderedPageBreak/>
              <w:t xml:space="preserve"> 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Specificare oggetto della formazione:</w:t>
            </w:r>
          </w:p>
          <w:p w:rsidR="00D749CB" w:rsidRDefault="00D749CB">
            <w:pPr>
              <w:rPr>
                <w:i/>
                <w:iCs/>
              </w:rPr>
            </w:pPr>
            <w:r>
              <w:rPr>
                <w:i/>
                <w:iCs/>
              </w:rPr>
              <w:t>es formazione tutor alternanza scuola lavoro,</w:t>
            </w:r>
          </w:p>
          <w:p w:rsidR="00D749CB" w:rsidRDefault="00D749CB">
            <w:r>
              <w:rPr>
                <w:i/>
                <w:iCs/>
              </w:rPr>
              <w:lastRenderedPageBreak/>
              <w:t>formazione finalizzata all’uso efficace ed efficiente dei laboratori; formazione di carattere scientifico, tecnico e tecnologico)</w:t>
            </w: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2017" w:type="dxa"/>
            <w:vAlign w:val="center"/>
          </w:tcPr>
          <w:p w:rsidR="00D749CB" w:rsidRDefault="00D749CB">
            <w:pPr>
              <w:spacing w:after="120"/>
            </w:pPr>
            <w:r>
              <w:t xml:space="preserve">Numero e tipologia delle persone formate (es. docenti delle discipline tecnico </w:t>
            </w:r>
            <w:r>
              <w:lastRenderedPageBreak/>
              <w:t>professionali, esperti del mondo del lavoro formati ecc.)</w:t>
            </w: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712"/>
        </w:trPr>
        <w:tc>
          <w:tcPr>
            <w:tcW w:w="3217" w:type="dxa"/>
            <w:vAlign w:val="center"/>
          </w:tcPr>
          <w:p w:rsidR="00D749CB" w:rsidRDefault="00D749CB">
            <w:pPr>
              <w:autoSpaceDE w:val="0"/>
              <w:spacing w:before="40" w:after="40"/>
              <w:ind w:left="113"/>
            </w:pPr>
            <w:r>
              <w:lastRenderedPageBreak/>
              <w:t xml:space="preserve">Stage docenti/formatori in Italia  </w:t>
            </w:r>
          </w:p>
          <w:p w:rsidR="00D749CB" w:rsidRDefault="00D749CB">
            <w:pPr>
              <w:autoSpaceDE w:val="0"/>
              <w:spacing w:before="40" w:after="40"/>
              <w:ind w:left="113"/>
            </w:pPr>
          </w:p>
          <w:p w:rsidR="00D749CB" w:rsidRDefault="00D749CB">
            <w:pPr>
              <w:autoSpaceDE w:val="0"/>
              <w:spacing w:before="40" w:after="40"/>
              <w:ind w:left="113"/>
            </w:pPr>
            <w:r>
              <w:t>Stage docenti/formatori all’estero</w:t>
            </w:r>
          </w:p>
        </w:tc>
        <w:tc>
          <w:tcPr>
            <w:tcW w:w="2083" w:type="dxa"/>
            <w:vAlign w:val="center"/>
          </w:tcPr>
          <w:p w:rsidR="00D749CB" w:rsidRDefault="00D749CB">
            <w:pPr>
              <w:snapToGrid w:val="0"/>
              <w:spacing w:after="120"/>
              <w:jc w:val="center"/>
            </w:pPr>
          </w:p>
        </w:tc>
        <w:tc>
          <w:tcPr>
            <w:tcW w:w="1500" w:type="dxa"/>
            <w:vAlign w:val="center"/>
          </w:tcPr>
          <w:p w:rsidR="00D749CB" w:rsidRDefault="00D749CB">
            <w:pPr>
              <w:snapToGrid w:val="0"/>
              <w:jc w:val="center"/>
            </w:pPr>
          </w:p>
        </w:tc>
        <w:tc>
          <w:tcPr>
            <w:tcW w:w="2017" w:type="dxa"/>
            <w:vAlign w:val="center"/>
          </w:tcPr>
          <w:p w:rsidR="00D749CB" w:rsidRDefault="00D749CB">
            <w:r>
              <w:t>Numero di docenti/formatori  in stage in Italia</w:t>
            </w:r>
          </w:p>
          <w:p w:rsidR="00D749CB" w:rsidRDefault="00D749CB"/>
          <w:p w:rsidR="00D749CB" w:rsidRDefault="00D749CB">
            <w:r>
              <w:t>Numero di docenti/formatori  in stage all’Estero</w:t>
            </w:r>
          </w:p>
        </w:tc>
        <w:tc>
          <w:tcPr>
            <w:tcW w:w="1583" w:type="dxa"/>
            <w:vAlign w:val="center"/>
          </w:tcPr>
          <w:p w:rsidR="00D749CB" w:rsidRDefault="00D749CB">
            <w:pPr>
              <w:snapToGrid w:val="0"/>
              <w:spacing w:before="120"/>
            </w:pPr>
          </w:p>
        </w:tc>
        <w:tc>
          <w:tcPr>
            <w:tcW w:w="2133" w:type="dxa"/>
            <w:vAlign w:val="center"/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1943" w:type="dxa"/>
          </w:tcPr>
          <w:p w:rsidR="00D749CB" w:rsidRDefault="00D749CB">
            <w:pPr>
              <w:snapToGrid w:val="0"/>
              <w:spacing w:after="120"/>
            </w:pPr>
          </w:p>
        </w:tc>
      </w:tr>
    </w:tbl>
    <w:p w:rsidR="00D749CB" w:rsidRDefault="00D749CB"/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6 - risorse umane</w:t>
      </w:r>
      <w:r>
        <w:rPr>
          <w:rFonts w:ascii="Verdana" w:hAnsi="Verdana" w:cs="Verdana"/>
          <w:i/>
          <w:iCs/>
          <w:sz w:val="28"/>
          <w:szCs w:val="28"/>
        </w:rPr>
        <w:t xml:space="preserve"> </w:t>
      </w: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/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00"/>
        <w:gridCol w:w="1350"/>
        <w:gridCol w:w="2800"/>
        <w:gridCol w:w="3867"/>
        <w:gridCol w:w="3159"/>
      </w:tblGrid>
      <w:tr w:rsidR="00D749CB">
        <w:trPr>
          <w:trHeight w:val="728"/>
          <w:tblHeader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Risorse professionali e strumentali</w:t>
            </w:r>
          </w:p>
          <w:p w:rsidR="00D749CB" w:rsidRDefault="00D749CB">
            <w:pPr>
              <w:spacing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richieste dal Polo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12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Numero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Ruolo e competenze</w:t>
            </w: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Monte ore di impiego 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(obiettivo da raggiungere)</w:t>
            </w: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Costo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 Euro</w:t>
            </w:r>
          </w:p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totale</w:t>
            </w:r>
          </w:p>
        </w:tc>
      </w:tr>
      <w:tr w:rsidR="00D749CB">
        <w:trPr>
          <w:trHeight w:val="1134"/>
          <w:tblHeader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</w:pPr>
            <w:r>
              <w:lastRenderedPageBreak/>
              <w:t>Risorse professionali interne agli istituti tecnici e professionali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1134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</w:pPr>
            <w:r>
              <w:t xml:space="preserve">Risorse professionali interne agli Enti di formazione professionale </w:t>
            </w:r>
          </w:p>
          <w:p w:rsidR="00D749CB" w:rsidRDefault="00D749CB">
            <w:pPr>
              <w:spacing w:before="40" w:after="40"/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1134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</w:pPr>
            <w:r>
              <w:t>Risorse professionali  delle imprese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</w:tr>
      <w:tr w:rsidR="00D749CB">
        <w:trPr>
          <w:trHeight w:val="1134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before="40" w:after="40"/>
              <w:rPr>
                <w:i/>
                <w:iCs/>
              </w:rPr>
            </w:pPr>
            <w:r>
              <w:t>Risorse professionali esterne</w:t>
            </w:r>
          </w:p>
          <w:p w:rsidR="00D749CB" w:rsidRDefault="00D749CB">
            <w:pPr>
              <w:spacing w:before="40" w:after="40"/>
            </w:pPr>
            <w:r>
              <w:rPr>
                <w:i/>
                <w:iCs/>
              </w:rPr>
              <w:t>(es. Consulenti esterni, docenti universitari ecc.)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after="120"/>
            </w:pPr>
          </w:p>
        </w:tc>
      </w:tr>
    </w:tbl>
    <w:p w:rsidR="00D749CB" w:rsidRDefault="00D749CB"/>
    <w:p w:rsidR="00D749CB" w:rsidRDefault="00D749CB"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6 a – altri soggetti che collaborano con il polo</w:t>
      </w:r>
      <w:r>
        <w:rPr>
          <w:rFonts w:ascii="Verdana" w:hAnsi="Verdana" w:cs="Verdana"/>
          <w:i/>
          <w:iCs/>
          <w:sz w:val="28"/>
          <w:szCs w:val="28"/>
        </w:rPr>
        <w:t xml:space="preserve"> </w:t>
      </w:r>
    </w:p>
    <w:p w:rsidR="00D749CB" w:rsidRDefault="00D749CB">
      <w:pPr>
        <w:jc w:val="both"/>
      </w:pPr>
    </w:p>
    <w:p w:rsidR="00D749CB" w:rsidRDefault="00D749CB">
      <w:pPr>
        <w:jc w:val="both"/>
      </w:pPr>
      <w:r>
        <w:t>Specificare la denominazione, la tipologia e la localizzazione del soggetto che pur non essendo tra i partner del Polo è stato/sarà chiamato a partecipare e collaborare alle attività svolte Polo  e gli eventuali costi previsti.</w:t>
      </w:r>
    </w:p>
    <w:p w:rsidR="00D749CB" w:rsidRDefault="00D749CB">
      <w:pPr>
        <w:jc w:val="both"/>
      </w:pPr>
    </w:p>
    <w:p w:rsidR="00D749CB" w:rsidRDefault="00D749CB">
      <w:pPr>
        <w:jc w:val="both"/>
        <w:rPr>
          <w:b/>
          <w:bCs/>
        </w:rPr>
      </w:pPr>
      <w:r>
        <w:rPr>
          <w:b/>
          <w:bCs/>
        </w:rPr>
        <w:t>ALTRI SOGGETTI chiamati a partecipate alle attività della RETE (Specificare indicando )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1"/>
        <w:gridCol w:w="2274"/>
        <w:gridCol w:w="4289"/>
        <w:gridCol w:w="6414"/>
      </w:tblGrid>
      <w:tr w:rsidR="00D749CB">
        <w:trPr>
          <w:trHeight w:val="524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N.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DENOMINAZIONE e/o ragione sociale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SETTORE DI ATTIVITA’/AMBITO DI INTERVENTO </w:t>
            </w: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Contributo offerto al programma di rete (descrivere in dettaglio)</w:t>
            </w:r>
          </w:p>
        </w:tc>
      </w:tr>
      <w:tr w:rsidR="00D749CB">
        <w:trPr>
          <w:trHeight w:val="524"/>
        </w:trPr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  <w:jc w:val="center"/>
            </w:pPr>
          </w:p>
          <w:p w:rsidR="00D749CB" w:rsidRDefault="00D749CB">
            <w:pPr>
              <w:autoSpaceDE w:val="0"/>
              <w:spacing w:before="40" w:after="40"/>
              <w:ind w:left="113"/>
              <w:jc w:val="center"/>
            </w:pPr>
            <w: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napToGrid w:val="0"/>
              <w:spacing w:before="40" w:after="40"/>
              <w:ind w:left="113"/>
            </w:pPr>
          </w:p>
          <w:p w:rsidR="00D749CB" w:rsidRDefault="00D749CB">
            <w:pPr>
              <w:autoSpaceDE w:val="0"/>
              <w:spacing w:before="40" w:after="40"/>
              <w:ind w:left="113"/>
            </w:pPr>
            <w:r>
              <w:t>……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</w:pPr>
          </w:p>
        </w:tc>
        <w:tc>
          <w:tcPr>
            <w:tcW w:w="6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pacing w:before="40" w:after="40"/>
              <w:ind w:right="624"/>
            </w:pPr>
            <w:r>
              <w:t>Risorse finanziarie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umane</w:t>
            </w:r>
          </w:p>
          <w:p w:rsidR="00D749CB" w:rsidRDefault="00D749CB">
            <w:pPr>
              <w:spacing w:before="40" w:after="40"/>
              <w:ind w:right="624"/>
            </w:pPr>
            <w:r>
              <w:t>Risorse materiali</w:t>
            </w:r>
          </w:p>
          <w:p w:rsidR="00D749CB" w:rsidRDefault="00D749CB">
            <w:pPr>
              <w:spacing w:before="40" w:after="40"/>
              <w:ind w:right="624"/>
            </w:pPr>
            <w:r>
              <w:t>(campo di testo per la descrizione ______________________________________________)</w:t>
            </w:r>
          </w:p>
        </w:tc>
      </w:tr>
    </w:tbl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7 – risultati attesi</w:t>
      </w:r>
      <w:r>
        <w:rPr>
          <w:rFonts w:ascii="Verdana" w:hAnsi="Verdana" w:cs="Verdana"/>
          <w:i/>
          <w:iCs/>
          <w:sz w:val="28"/>
          <w:szCs w:val="28"/>
        </w:rPr>
        <w:t xml:space="preserve"> </w:t>
      </w:r>
    </w:p>
    <w:p w:rsidR="00D749CB" w:rsidRDefault="00D749CB"/>
    <w:p w:rsidR="00D749CB" w:rsidRDefault="00D749CB">
      <w:pPr>
        <w:rPr>
          <w:b/>
          <w:bCs/>
        </w:rPr>
      </w:pPr>
      <w:r>
        <w:t>Indicatori  suggeriti: selezionare gli indicatori da questo elenco che sono coerenti con gli obiettivi indicati nella sezione 4, aggiungendo eventuali altri indicatori pertinenti.</w:t>
      </w:r>
    </w:p>
    <w:tbl>
      <w:tblPr>
        <w:tblW w:w="14552" w:type="dxa"/>
        <w:tblInd w:w="-106" w:type="dxa"/>
        <w:tblLayout w:type="fixed"/>
        <w:tblLook w:val="0000"/>
      </w:tblPr>
      <w:tblGrid>
        <w:gridCol w:w="3048"/>
        <w:gridCol w:w="5735"/>
        <w:gridCol w:w="3134"/>
        <w:gridCol w:w="2635"/>
      </w:tblGrid>
      <w:tr w:rsidR="00D749CB">
        <w:trPr>
          <w:trHeight w:val="23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Risultati ATTESI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Indicatore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Benchmark </w:t>
            </w:r>
          </w:p>
          <w:p w:rsidR="00D749CB" w:rsidRDefault="00D749CB">
            <w:pPr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(situazione pre-Polo)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49CB" w:rsidRDefault="00D749CB">
            <w:pPr>
              <w:spacing w:before="40" w:after="40"/>
              <w:jc w:val="center"/>
            </w:pPr>
            <w:r>
              <w:rPr>
                <w:b/>
                <w:bCs/>
              </w:rPr>
              <w:t>Target orientativo da raggiungere</w:t>
            </w:r>
          </w:p>
        </w:tc>
      </w:tr>
      <w:tr w:rsidR="00D749CB">
        <w:trPr>
          <w:trHeight w:val="807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tabs>
                <w:tab w:val="left" w:pos="180"/>
              </w:tabs>
              <w:autoSpaceDE w:val="0"/>
              <w:spacing w:before="60" w:after="60"/>
              <w:ind w:left="180"/>
            </w:pPr>
            <w:r>
              <w:t>a) Miglioramento delle competenze di base degli studenti degli istituti scolastici;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  <w:ind w:right="624"/>
              <w:rPr>
                <w:shd w:val="clear" w:color="auto" w:fill="FFFF00"/>
              </w:rPr>
            </w:pPr>
            <w:r>
              <w:t xml:space="preserve">Punteggio medio rilevato a livello di istituto scolastico in test standard INVALSI.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1134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tabs>
                <w:tab w:val="left" w:pos="180"/>
              </w:tabs>
              <w:autoSpaceDE w:val="0"/>
              <w:spacing w:before="40" w:after="40"/>
              <w:ind w:left="180"/>
            </w:pPr>
            <w:r>
              <w:t>b) Miglioramento delle competenze applicative  degli istituti scolastici rispetto ai profili professionali  dei nuovi  ordinamenti e ai fabbisogni evidenziati dalle imprese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  <w:ind w:right="624"/>
            </w:pPr>
            <w:r>
              <w:t>Variazione dei livelli di competenze TECNICO PROFESSIONALI degli studenti rispetto ai fabbisogni evidenziati dalle imprese</w:t>
            </w:r>
          </w:p>
          <w:p w:rsidR="00D749CB" w:rsidRDefault="00D749CB">
            <w:pPr>
              <w:spacing w:after="120"/>
              <w:ind w:right="624"/>
              <w:rPr>
                <w:shd w:val="clear" w:color="auto" w:fill="FFFF00"/>
              </w:rPr>
            </w:pPr>
            <w:r>
              <w:t>(indicare le modalità di rilevazione e l’unità di misura  utilizzata)</w:t>
            </w:r>
          </w:p>
          <w:p w:rsidR="00D749CB" w:rsidRDefault="00D749CB">
            <w:pPr>
              <w:spacing w:after="120" w:line="100" w:lineRule="atLeast"/>
              <w:ind w:right="624"/>
              <w:rPr>
                <w:shd w:val="clear" w:color="auto" w:fill="FFFF00"/>
              </w:rPr>
            </w:pP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1134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tabs>
                <w:tab w:val="left" w:pos="180"/>
              </w:tabs>
              <w:autoSpaceDE w:val="0"/>
              <w:spacing w:before="40" w:after="40"/>
              <w:ind w:left="180"/>
            </w:pPr>
            <w:r>
              <w:t>c) miglioramento delle Competenze linguistiche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  <w:rPr>
                <w:shd w:val="clear" w:color="auto" w:fill="FFFF00"/>
              </w:rPr>
            </w:pPr>
            <w:r>
              <w:t xml:space="preserve">Quota % di giovani coinvolti in attività di formazione che hanno conseguito  certificazioni  delle competenze nelle lingue straniere almeno a livello B2,  secondo i vigenti standard europei a cura di soggetti certificatori abilitati/destinatari nel complesso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1134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  <w:ind w:left="180"/>
            </w:pPr>
            <w:r>
              <w:t xml:space="preserve">d) miglioramento delle Competenze digitali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  <w:rPr>
                <w:shd w:val="clear" w:color="auto" w:fill="FFFF00"/>
              </w:rPr>
            </w:pPr>
            <w:r>
              <w:t xml:space="preserve">Quota % di giovani  coinvolti in attività di formazione che hanno conseguito  competenze digitali di base (ICT) secondo il vigente standard europeo e nazionale </w:t>
            </w:r>
            <w:r>
              <w:rPr>
                <w:i/>
                <w:iCs/>
              </w:rPr>
              <w:t>European e-Competence Framework (</w:t>
            </w:r>
            <w:r>
              <w:t>ECF) /destinatari nel complesso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369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</w:pPr>
            <w:r>
              <w:t xml:space="preserve">Aggiornamento della formazione professionale dei </w:t>
            </w:r>
            <w:r>
              <w:lastRenderedPageBreak/>
              <w:t>docenti  e formatori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  <w:rPr>
                <w:shd w:val="clear" w:color="auto" w:fill="FFFF00"/>
              </w:rPr>
            </w:pPr>
            <w:r>
              <w:lastRenderedPageBreak/>
              <w:t xml:space="preserve">Quota % docenti  e % formatori coinvolti nelle attività di formazione e aggiornamento presso le imprese della </w:t>
            </w:r>
            <w:r>
              <w:lastRenderedPageBreak/>
              <w:t>filiera / complesso del personale docente delle istituzioni scolastiche e formative del Polo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449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</w:pPr>
            <w:r>
              <w:lastRenderedPageBreak/>
              <w:t xml:space="preserve">Incremento del grado di collegamento dell’istruzione tecnico professionale con il tessuto produttivo e i suoi bisogni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  <w:ind w:right="624"/>
            </w:pPr>
            <w:r>
              <w:t>Quota % di giovani coinvolti in attività di stage rispetto al numero complessivo dei destinatari delle attività del  Polo</w:t>
            </w:r>
          </w:p>
          <w:p w:rsidR="00D749CB" w:rsidRDefault="00D749CB">
            <w:pPr>
              <w:spacing w:after="120"/>
              <w:ind w:right="624"/>
            </w:pPr>
            <w:r>
              <w:t>Quota % di giovani coinvolti in attività  di alternanza scuola lavoro  rispetto al numero complessivo delle attività del  Polo</w:t>
            </w:r>
          </w:p>
          <w:p w:rsidR="00D749CB" w:rsidRDefault="00D749CB">
            <w:pPr>
              <w:spacing w:after="120"/>
              <w:ind w:right="624"/>
            </w:pPr>
            <w:r>
              <w:t>Numero di imprese coinvolte in stage e alternanza</w:t>
            </w:r>
          </w:p>
          <w:p w:rsidR="00D749CB" w:rsidRDefault="00D749CB">
            <w:pPr>
              <w:spacing w:after="120"/>
              <w:ind w:right="624"/>
              <w:rPr>
                <w:shd w:val="clear" w:color="auto" w:fill="FFFF00"/>
              </w:rPr>
            </w:pPr>
            <w:r>
              <w:t>Numero di  imprese che partecipano  ai Comitati tecnico-scientifici costituiti presso le istituzioni scolastiche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3842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  <w:rPr>
                <w:shd w:val="clear" w:color="auto" w:fill="FFFF00"/>
              </w:rPr>
            </w:pPr>
            <w:r>
              <w:t xml:space="preserve">Incremento dell’attrattività dei percorsi di istruzione tecnico professionale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</w:pPr>
            <w:r>
              <w:t xml:space="preserve">Numero abbandoni  annui/totale allievi iscritti  presso  ciascuna istituzione scolastica del Polo </w:t>
            </w:r>
          </w:p>
          <w:p w:rsidR="00D749CB" w:rsidRDefault="00D749CB">
            <w:pPr>
              <w:spacing w:after="120"/>
            </w:pPr>
            <w:r>
              <w:t xml:space="preserve">Numero allievi diplomati (superato il diploma)/totale iscritti al V anno presso  ciascuna istituzione scolastica del Polo </w:t>
            </w:r>
          </w:p>
          <w:p w:rsidR="00D749CB" w:rsidRDefault="00D749CB">
            <w:pPr>
              <w:spacing w:after="120"/>
            </w:pPr>
            <w:r>
              <w:t>Tasso di passaggio alla classe successiva delle scuole Polo</w:t>
            </w:r>
          </w:p>
          <w:p w:rsidR="00D749CB" w:rsidRDefault="00D749CB">
            <w:pPr>
              <w:spacing w:after="120"/>
            </w:pPr>
            <w:r>
              <w:t>Numero abbandoni / totale iscritti presso  ciascun ente di formazione del Polo</w:t>
            </w:r>
          </w:p>
          <w:p w:rsidR="00D749CB" w:rsidRDefault="00D749CB">
            <w:pPr>
              <w:spacing w:after="120"/>
              <w:rPr>
                <w:shd w:val="clear" w:color="auto" w:fill="FFFF00"/>
              </w:rPr>
            </w:pPr>
            <w:r>
              <w:t>Numero allievi formati /totale iscritti presso  ciascun ente di formazione del Polo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952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</w:pPr>
            <w:r>
              <w:t>Incremento della capacità dei giovani di definire il proprio percorso di studio e di lavoro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 w:rsidP="00A95327">
            <w:pPr>
              <w:spacing w:after="120"/>
            </w:pPr>
            <w:r>
              <w:t>Quota % di percorsi di orientamento individualizzati/totale delle iniziative di orientamento realizzate</w:t>
            </w:r>
          </w:p>
          <w:p w:rsidR="00D749CB" w:rsidRDefault="00D749CB" w:rsidP="00A95327">
            <w:pPr>
              <w:spacing w:after="120"/>
              <w:rPr>
                <w:shd w:val="clear" w:color="auto" w:fill="FFFF00"/>
              </w:rPr>
            </w:pPr>
            <w:r>
              <w:t xml:space="preserve">Numero giovani (fino a 29 anni)  reinseriti in percorsi di </w:t>
            </w:r>
            <w:r>
              <w:lastRenderedPageBreak/>
              <w:t>istruzione e formazione.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2176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</w:pPr>
            <w:r>
              <w:lastRenderedPageBreak/>
              <w:t xml:space="preserve">Incremento del tasso di occupazione dei giovani formati 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</w:pPr>
            <w:r>
              <w:t>Numero giovani formati dal Polo occupati a 6 mesi  (di cui nel settore specifico della formazione)</w:t>
            </w:r>
          </w:p>
          <w:p w:rsidR="00D749CB" w:rsidRDefault="00D749CB">
            <w:pPr>
              <w:spacing w:after="120"/>
            </w:pPr>
            <w:r>
              <w:t>Numero giovani formati dal Polo occupati a 1 anno (di cui nel settore specifico della formazione)</w:t>
            </w:r>
          </w:p>
          <w:p w:rsidR="00D749CB" w:rsidRDefault="00D749CB" w:rsidP="00A95327">
            <w:pPr>
              <w:spacing w:after="120"/>
              <w:rPr>
                <w:shd w:val="clear" w:color="auto" w:fill="FFFF00"/>
              </w:rPr>
            </w:pPr>
            <w:r>
              <w:t>Numero attività imprenditoriali attivate a 1 anno/totale studenti formati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  <w:tr w:rsidR="00D749CB">
        <w:trPr>
          <w:trHeight w:val="413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autoSpaceDE w:val="0"/>
              <w:spacing w:before="40" w:after="40"/>
            </w:pPr>
            <w:r>
              <w:t>Ulteriori attività formative offerte sul mercato(vedi nota6)</w:t>
            </w:r>
          </w:p>
        </w:tc>
        <w:tc>
          <w:tcPr>
            <w:tcW w:w="5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pacing w:after="120"/>
              <w:rPr>
                <w:shd w:val="clear" w:color="auto" w:fill="FFFF00"/>
              </w:rPr>
            </w:pPr>
            <w:r>
              <w:t xml:space="preserve">Numero destinatari  attività formative  non coperte dal finanziamento pubblico del Polo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49CB" w:rsidRDefault="00D749CB">
            <w:pPr>
              <w:snapToGrid w:val="0"/>
              <w:spacing w:before="40" w:after="40"/>
              <w:ind w:right="624"/>
              <w:rPr>
                <w:shd w:val="clear" w:color="auto" w:fill="FFFF00"/>
              </w:rPr>
            </w:pPr>
          </w:p>
        </w:tc>
      </w:tr>
    </w:tbl>
    <w:p w:rsidR="00D749CB" w:rsidRPr="00A14C61" w:rsidRDefault="00D749CB">
      <w:pPr>
        <w:jc w:val="both"/>
        <w:rPr>
          <w:rFonts w:ascii="Calibri" w:hAnsi="Calibri" w:cs="Calibri"/>
          <w:sz w:val="20"/>
          <w:szCs w:val="20"/>
        </w:rPr>
      </w:pPr>
      <w:r w:rsidRPr="00A14C61">
        <w:rPr>
          <w:rFonts w:ascii="Calibri" w:hAnsi="Calibri" w:cs="Calibri"/>
          <w:sz w:val="20"/>
          <w:szCs w:val="20"/>
        </w:rPr>
        <w:t>6       Inserire (obbligatoriamente) ulteriori indicatori di risultato che si ritengono adatti a cogliere gli effetti delle attività del costituendo Polo, indicando le modalità   organizzative di raccolta dei relativi dati e la loro periodicità.</w:t>
      </w:r>
    </w:p>
    <w:p w:rsidR="00D749CB" w:rsidRDefault="00D749CB">
      <w:pPr>
        <w:rPr>
          <w:rFonts w:ascii="Verdana" w:hAnsi="Verdana" w:cs="Verdana"/>
          <w:i/>
          <w:iCs/>
          <w:sz w:val="28"/>
          <w:szCs w:val="28"/>
        </w:rPr>
      </w:pPr>
    </w:p>
    <w:p w:rsidR="00D749CB" w:rsidRDefault="00D749CB">
      <w:r w:rsidRPr="00A14C61">
        <w:rPr>
          <w:rFonts w:ascii="Verdana" w:hAnsi="Verdana" w:cs="Verdana"/>
          <w:i/>
          <w:iCs/>
          <w:sz w:val="28"/>
          <w:szCs w:val="28"/>
          <w:highlight w:val="lightGray"/>
        </w:rPr>
        <w:t>sezione 8 – attività di monitoraggio e di valutazione del programma di rete</w:t>
      </w:r>
    </w:p>
    <w:p w:rsidR="00D749CB" w:rsidRDefault="00D749CB">
      <w:pPr>
        <w:jc w:val="both"/>
      </w:pPr>
    </w:p>
    <w:p w:rsidR="00D749CB" w:rsidRDefault="00D749CB">
      <w:pPr>
        <w:jc w:val="both"/>
      </w:pPr>
      <w:r>
        <w:t xml:space="preserve">Specificare le attività di monitoraggio e di valutazione previste in relazione agli indicatori sopra riportati e ad altri indicatori elaborati autonomamente in coerenza con gli obiettivi  elaborati  e le attività programmate dal Polo. </w:t>
      </w:r>
    </w:p>
    <w:p w:rsidR="00D749CB" w:rsidRDefault="00D749CB">
      <w:pPr>
        <w:jc w:val="both"/>
      </w:pPr>
    </w:p>
    <w:p w:rsidR="00D749CB" w:rsidRDefault="00D749CB" w:rsidP="00A95327">
      <w:pPr>
        <w:jc w:val="both"/>
      </w:pPr>
      <w:r>
        <w:t>-</w:t>
      </w:r>
    </w:p>
    <w:p w:rsidR="00D749CB" w:rsidRDefault="00D749CB" w:rsidP="00A95327">
      <w:pPr>
        <w:jc w:val="both"/>
      </w:pPr>
      <w:r>
        <w:t>-</w:t>
      </w:r>
    </w:p>
    <w:p w:rsidR="00D749CB" w:rsidRDefault="00D749CB" w:rsidP="00A95327">
      <w:pPr>
        <w:jc w:val="both"/>
      </w:pPr>
      <w:r>
        <w:t>-</w:t>
      </w:r>
    </w:p>
    <w:p w:rsidR="00D749CB" w:rsidRDefault="00D749CB" w:rsidP="00A95327">
      <w:pPr>
        <w:jc w:val="both"/>
      </w:pPr>
      <w:r>
        <w:t>-</w:t>
      </w:r>
    </w:p>
    <w:p w:rsidR="00D749CB" w:rsidRDefault="00D749CB">
      <w:pPr>
        <w:jc w:val="both"/>
        <w:rPr>
          <w:sz w:val="28"/>
          <w:szCs w:val="28"/>
        </w:rPr>
      </w:pPr>
    </w:p>
    <w:p w:rsidR="00D749CB" w:rsidRDefault="00D749CB">
      <w:pPr>
        <w:jc w:val="both"/>
        <w:rPr>
          <w:sz w:val="28"/>
          <w:szCs w:val="28"/>
        </w:rPr>
      </w:pPr>
      <w:r>
        <w:rPr>
          <w:sz w:val="28"/>
          <w:szCs w:val="28"/>
        </w:rPr>
        <w:t>N.B.</w:t>
      </w:r>
    </w:p>
    <w:p w:rsidR="00D749CB" w:rsidRDefault="00D749CB">
      <w:pPr>
        <w:jc w:val="both"/>
      </w:pPr>
      <w:r>
        <w:t xml:space="preserve">I soggetti proponenti si impegnano a fornire con periodicità semestrale le informazioni necessarie alla rilevazione degli indicatori soprariportati. </w:t>
      </w:r>
    </w:p>
    <w:p w:rsidR="00D749CB" w:rsidRDefault="00D749CB">
      <w:pPr>
        <w:jc w:val="both"/>
      </w:pPr>
      <w:r>
        <w:t xml:space="preserve">La Regione si riserva in relazione alle specificità delle attività previste dal Polo di richiedere ulteriori informazioni utili al monitoraggio delle attività e all’avanzamento dei risultati.  </w:t>
      </w:r>
    </w:p>
    <w:sectPr w:rsidR="00D749CB" w:rsidSect="009A30CB">
      <w:footerReference w:type="default" r:id="rId8"/>
      <w:pgSz w:w="16838" w:h="11906" w:orient="landscape"/>
      <w:pgMar w:top="851" w:right="1418" w:bottom="765" w:left="1134" w:header="720" w:footer="709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43A" w:rsidRDefault="008E543A">
      <w:r>
        <w:separator/>
      </w:r>
    </w:p>
  </w:endnote>
  <w:endnote w:type="continuationSeparator" w:id="0">
    <w:p w:rsidR="008E543A" w:rsidRDefault="008E5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9CB" w:rsidRDefault="002F6327">
    <w:pPr>
      <w:pStyle w:val="Pidipagina"/>
      <w:jc w:val="right"/>
    </w:pPr>
    <w:fldSimple w:instr="PAGE   \* MERGEFORMAT">
      <w:r w:rsidR="004F4BB7" w:rsidRPr="004F4BB7">
        <w:rPr>
          <w:noProof/>
          <w:lang w:val="it-IT"/>
        </w:rPr>
        <w:t>1</w:t>
      </w:r>
    </w:fldSimple>
  </w:p>
  <w:p w:rsidR="00D749CB" w:rsidRPr="000D7AFB" w:rsidRDefault="00D749CB">
    <w:pPr>
      <w:pStyle w:val="Pidipagina"/>
      <w:ind w:right="360"/>
      <w:rPr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43A" w:rsidRDefault="008E543A">
      <w:r>
        <w:separator/>
      </w:r>
    </w:p>
  </w:footnote>
  <w:footnote w:type="continuationSeparator" w:id="0">
    <w:p w:rsidR="008E543A" w:rsidRDefault="008E543A">
      <w:r>
        <w:continuationSeparator/>
      </w:r>
    </w:p>
  </w:footnote>
  <w:footnote w:id="1">
    <w:p w:rsidR="00D749CB" w:rsidRDefault="00D749CB">
      <w:pPr>
        <w:pStyle w:val="Testonotaapidipagina"/>
        <w:rPr>
          <w:lang w:val="it-IT"/>
        </w:rPr>
      </w:pPr>
      <w:r>
        <w:rPr>
          <w:rStyle w:val="Caratteredellanota"/>
          <w:rFonts w:ascii="Times New Roman" w:hAnsi="Times New Roman" w:cs="Times New Roman"/>
        </w:rPr>
        <w:footnoteRef/>
      </w:r>
      <w:r>
        <w:rPr>
          <w:b/>
          <w:bCs/>
          <w:sz w:val="24"/>
          <w:szCs w:val="24"/>
          <w:lang w:val="it-IT"/>
        </w:rPr>
        <w:tab/>
        <w:t xml:space="preserve"> Per le figure nazionali cfr: Decreto interministeriale MIUR-MLPS del 7 settembre 2011. Per la modifica delle figure nazionali all’area tecnologica “Beni e attività culturali –turismo”, cfr. Decreto Interministeriale MIUR-MLPS 5 febbraio 2013.</w:t>
      </w:r>
    </w:p>
    <w:p w:rsidR="00D749CB" w:rsidRDefault="00D749CB">
      <w:pPr>
        <w:pStyle w:val="Testonotaapidipagina"/>
      </w:pPr>
    </w:p>
  </w:footnote>
  <w:footnote w:id="2">
    <w:p w:rsidR="00D749CB" w:rsidRDefault="00D749CB">
      <w:pPr>
        <w:pStyle w:val="Testonotaapidipagina"/>
      </w:pPr>
      <w:r>
        <w:rPr>
          <w:rStyle w:val="Caratteredellanota"/>
          <w:rFonts w:ascii="Times New Roman" w:hAnsi="Times New Roman" w:cs="Times New Roman"/>
        </w:rPr>
        <w:footnoteRef/>
      </w:r>
      <w:r>
        <w:rPr>
          <w:lang w:val="it-IT"/>
        </w:rPr>
        <w:tab/>
        <w:t xml:space="preserve"> Specificare la tipologia di  destinatari (es. studenti, apprendisti, giovani disoccupati, giovani privi di  qualificazione, utenti degli enti di formazione professionale, ecc.).</w:t>
      </w:r>
    </w:p>
  </w:footnote>
  <w:footnote w:id="3">
    <w:p w:rsidR="00D749CB" w:rsidRDefault="00D749CB">
      <w:pPr>
        <w:pStyle w:val="Testonotaapidipagina"/>
      </w:pPr>
      <w:r>
        <w:rPr>
          <w:rStyle w:val="Caratteredellanota"/>
          <w:rFonts w:ascii="Times New Roman" w:hAnsi="Times New Roman" w:cs="Times New Roman"/>
        </w:rPr>
        <w:footnoteRef/>
      </w:r>
      <w:r>
        <w:rPr>
          <w:lang w:val="it-IT"/>
        </w:rPr>
        <w:tab/>
        <w:t xml:space="preserve"> Specificare per ciascun percorso formativo, salvo dove indicato diversamente: il monte ore di formazione in aula, il monte ore di formazione in laboratorio, il monte ore di formazione in alternanza scuola-lavoro.</w:t>
      </w:r>
    </w:p>
  </w:footnote>
  <w:footnote w:id="4">
    <w:p w:rsidR="00D749CB" w:rsidRDefault="00D749CB">
      <w:pPr>
        <w:pStyle w:val="Testonotaapidipagina"/>
      </w:pPr>
      <w:r>
        <w:rPr>
          <w:rStyle w:val="Caratteredellanota"/>
          <w:rFonts w:ascii="Times New Roman" w:hAnsi="Times New Roman" w:cs="Times New Roman"/>
        </w:rPr>
        <w:footnoteRef/>
      </w:r>
      <w:r>
        <w:rPr>
          <w:lang w:val="it-IT"/>
        </w:rPr>
        <w:tab/>
        <w:t xml:space="preserve"> Specificare per le azioni di Alternanza scuola-lavoro e per iniziative di stage in Italia e all’estero: il monte ore dedicato ai rientri in formazione e il monte ore trascorso in impresa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3">
    <w:nsid w:val="010268B5"/>
    <w:multiLevelType w:val="hybridMultilevel"/>
    <w:tmpl w:val="7DC8FDC0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>
    <w:nsid w:val="2D9B52A7"/>
    <w:multiLevelType w:val="hybridMultilevel"/>
    <w:tmpl w:val="138C4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86F6637"/>
    <w:multiLevelType w:val="hybridMultilevel"/>
    <w:tmpl w:val="1046A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23E93"/>
    <w:rsid w:val="00096E68"/>
    <w:rsid w:val="000A14F0"/>
    <w:rsid w:val="000D7AFB"/>
    <w:rsid w:val="001068DE"/>
    <w:rsid w:val="001155BD"/>
    <w:rsid w:val="0017794F"/>
    <w:rsid w:val="0021219D"/>
    <w:rsid w:val="002E12E1"/>
    <w:rsid w:val="002F6327"/>
    <w:rsid w:val="00416869"/>
    <w:rsid w:val="00431DC3"/>
    <w:rsid w:val="00464DC1"/>
    <w:rsid w:val="004E41D1"/>
    <w:rsid w:val="004F4BB7"/>
    <w:rsid w:val="005E032F"/>
    <w:rsid w:val="005E2AFE"/>
    <w:rsid w:val="005E5848"/>
    <w:rsid w:val="00653DD2"/>
    <w:rsid w:val="006B3CC8"/>
    <w:rsid w:val="006F6CF9"/>
    <w:rsid w:val="006F7E7D"/>
    <w:rsid w:val="007D4082"/>
    <w:rsid w:val="008050C2"/>
    <w:rsid w:val="008D5157"/>
    <w:rsid w:val="008D6AE9"/>
    <w:rsid w:val="008E543A"/>
    <w:rsid w:val="00974643"/>
    <w:rsid w:val="009A30CB"/>
    <w:rsid w:val="009B4C09"/>
    <w:rsid w:val="009C4A6A"/>
    <w:rsid w:val="00A14C61"/>
    <w:rsid w:val="00A95327"/>
    <w:rsid w:val="00B11E92"/>
    <w:rsid w:val="00B3341F"/>
    <w:rsid w:val="00B478FF"/>
    <w:rsid w:val="00BA2766"/>
    <w:rsid w:val="00BF7C3A"/>
    <w:rsid w:val="00CA72B7"/>
    <w:rsid w:val="00D23E93"/>
    <w:rsid w:val="00D749CB"/>
    <w:rsid w:val="00D95382"/>
    <w:rsid w:val="00DC5C77"/>
    <w:rsid w:val="00E44C76"/>
    <w:rsid w:val="00EF0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DC5C77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C5C77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olo2">
    <w:name w:val="heading 2"/>
    <w:basedOn w:val="Normale"/>
    <w:next w:val="Corpotesto"/>
    <w:link w:val="Titolo2Carattere"/>
    <w:uiPriority w:val="99"/>
    <w:qFormat/>
    <w:rsid w:val="00DC5C77"/>
    <w:pPr>
      <w:keepNext/>
      <w:tabs>
        <w:tab w:val="num" w:pos="0"/>
        <w:tab w:val="right" w:pos="8640"/>
      </w:tabs>
      <w:spacing w:line="360" w:lineRule="auto"/>
      <w:ind w:left="576" w:hanging="576"/>
      <w:outlineLvl w:val="1"/>
    </w:pPr>
    <w:rPr>
      <w:rFonts w:ascii="Verdana" w:hAnsi="Verdana" w:cs="Verdana"/>
      <w:b/>
      <w:bCs/>
      <w:i/>
      <w:iCs/>
      <w:spacing w:val="-2"/>
      <w:kern w:val="1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C5C77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49BF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849BF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49BF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WW8Num2z0">
    <w:name w:val="WW8Num2z0"/>
    <w:uiPriority w:val="99"/>
    <w:rsid w:val="00DC5C77"/>
  </w:style>
  <w:style w:type="character" w:customStyle="1" w:styleId="WW8Num3z0">
    <w:name w:val="WW8Num3z0"/>
    <w:uiPriority w:val="99"/>
    <w:rsid w:val="00DC5C77"/>
    <w:rPr>
      <w:rFonts w:ascii="Verdana" w:hAnsi="Verdana" w:cs="Verdana"/>
    </w:rPr>
  </w:style>
  <w:style w:type="character" w:customStyle="1" w:styleId="WW8Num4z0">
    <w:name w:val="WW8Num4z0"/>
    <w:uiPriority w:val="99"/>
    <w:rsid w:val="00DC5C77"/>
    <w:rPr>
      <w:rFonts w:ascii="Symbol" w:hAnsi="Symbol" w:cs="Symbol"/>
    </w:rPr>
  </w:style>
  <w:style w:type="character" w:customStyle="1" w:styleId="WW8Num5z0">
    <w:name w:val="WW8Num5z0"/>
    <w:uiPriority w:val="99"/>
    <w:rsid w:val="00DC5C77"/>
    <w:rPr>
      <w:rFonts w:ascii="Symbol" w:hAnsi="Symbol" w:cs="Symbol"/>
    </w:rPr>
  </w:style>
  <w:style w:type="character" w:customStyle="1" w:styleId="WW8Num6z0">
    <w:name w:val="WW8Num6z0"/>
    <w:uiPriority w:val="99"/>
    <w:rsid w:val="00DC5C77"/>
  </w:style>
  <w:style w:type="character" w:customStyle="1" w:styleId="WW8Num7z0">
    <w:name w:val="WW8Num7z0"/>
    <w:uiPriority w:val="99"/>
    <w:rsid w:val="00DC5C77"/>
    <w:rPr>
      <w:rFonts w:ascii="Verdana" w:hAnsi="Verdana" w:cs="Verdana"/>
    </w:rPr>
  </w:style>
  <w:style w:type="character" w:customStyle="1" w:styleId="WW8Num1z0">
    <w:name w:val="WW8Num1z0"/>
    <w:uiPriority w:val="99"/>
    <w:rsid w:val="00DC5C77"/>
    <w:rPr>
      <w:rFonts w:ascii="Symbol" w:hAnsi="Symbol" w:cs="Symbol"/>
      <w:sz w:val="20"/>
      <w:szCs w:val="20"/>
    </w:rPr>
  </w:style>
  <w:style w:type="character" w:customStyle="1" w:styleId="WW8Num1z1">
    <w:name w:val="WW8Num1z1"/>
    <w:uiPriority w:val="99"/>
    <w:rsid w:val="00DC5C77"/>
    <w:rPr>
      <w:rFonts w:ascii="Courier New" w:hAnsi="Courier New" w:cs="Courier New"/>
      <w:sz w:val="20"/>
      <w:szCs w:val="20"/>
    </w:rPr>
  </w:style>
  <w:style w:type="character" w:customStyle="1" w:styleId="WW8Num1z2">
    <w:name w:val="WW8Num1z2"/>
    <w:uiPriority w:val="99"/>
    <w:rsid w:val="00DC5C77"/>
    <w:rPr>
      <w:rFonts w:ascii="Wingdings" w:hAnsi="Wingdings" w:cs="Wingdings"/>
      <w:sz w:val="20"/>
      <w:szCs w:val="20"/>
    </w:rPr>
  </w:style>
  <w:style w:type="character" w:customStyle="1" w:styleId="WW8Num4z1">
    <w:name w:val="WW8Num4z1"/>
    <w:uiPriority w:val="99"/>
    <w:rsid w:val="00DC5C77"/>
    <w:rPr>
      <w:rFonts w:ascii="Courier New" w:hAnsi="Courier New" w:cs="Courier New"/>
    </w:rPr>
  </w:style>
  <w:style w:type="character" w:customStyle="1" w:styleId="WW8Num4z2">
    <w:name w:val="WW8Num4z2"/>
    <w:uiPriority w:val="99"/>
    <w:rsid w:val="00DC5C77"/>
    <w:rPr>
      <w:rFonts w:ascii="Wingdings" w:hAnsi="Wingdings" w:cs="Wingdings"/>
    </w:rPr>
  </w:style>
  <w:style w:type="character" w:customStyle="1" w:styleId="WW8Num8z0">
    <w:name w:val="WW8Num8z0"/>
    <w:uiPriority w:val="99"/>
    <w:rsid w:val="00DC5C77"/>
    <w:rPr>
      <w:rFonts w:ascii="Symbol" w:hAnsi="Symbol" w:cs="Symbol"/>
    </w:rPr>
  </w:style>
  <w:style w:type="character" w:customStyle="1" w:styleId="WW8Num8z1">
    <w:name w:val="WW8Num8z1"/>
    <w:uiPriority w:val="99"/>
    <w:rsid w:val="00DC5C77"/>
    <w:rPr>
      <w:rFonts w:ascii="Courier New" w:hAnsi="Courier New" w:cs="Courier New"/>
    </w:rPr>
  </w:style>
  <w:style w:type="character" w:customStyle="1" w:styleId="WW8Num8z2">
    <w:name w:val="WW8Num8z2"/>
    <w:uiPriority w:val="99"/>
    <w:rsid w:val="00DC5C77"/>
    <w:rPr>
      <w:rFonts w:ascii="Wingdings" w:hAnsi="Wingdings" w:cs="Wingdings"/>
    </w:rPr>
  </w:style>
  <w:style w:type="character" w:customStyle="1" w:styleId="WW8Num9z0">
    <w:name w:val="WW8Num9z0"/>
    <w:uiPriority w:val="99"/>
    <w:rsid w:val="00DC5C77"/>
    <w:rPr>
      <w:rFonts w:ascii="Verdana" w:hAnsi="Verdana" w:cs="Verdana"/>
    </w:rPr>
  </w:style>
  <w:style w:type="character" w:customStyle="1" w:styleId="WW8Num9z1">
    <w:name w:val="WW8Num9z1"/>
    <w:uiPriority w:val="99"/>
    <w:rsid w:val="00DC5C77"/>
    <w:rPr>
      <w:rFonts w:ascii="Courier New" w:hAnsi="Courier New" w:cs="Courier New"/>
    </w:rPr>
  </w:style>
  <w:style w:type="character" w:customStyle="1" w:styleId="WW8Num9z2">
    <w:name w:val="WW8Num9z2"/>
    <w:uiPriority w:val="99"/>
    <w:rsid w:val="00DC5C77"/>
    <w:rPr>
      <w:rFonts w:ascii="Wingdings" w:hAnsi="Wingdings" w:cs="Wingdings"/>
    </w:rPr>
  </w:style>
  <w:style w:type="character" w:customStyle="1" w:styleId="WW8Num9z3">
    <w:name w:val="WW8Num9z3"/>
    <w:uiPriority w:val="99"/>
    <w:rsid w:val="00DC5C77"/>
    <w:rPr>
      <w:rFonts w:ascii="Symbol" w:hAnsi="Symbol" w:cs="Symbol"/>
    </w:rPr>
  </w:style>
  <w:style w:type="character" w:customStyle="1" w:styleId="WW8Num10z0">
    <w:name w:val="WW8Num10z0"/>
    <w:uiPriority w:val="99"/>
    <w:rsid w:val="00DC5C77"/>
    <w:rPr>
      <w:rFonts w:ascii="Symbol" w:hAnsi="Symbol" w:cs="Symbol"/>
    </w:rPr>
  </w:style>
  <w:style w:type="character" w:customStyle="1" w:styleId="WW8Num10z1">
    <w:name w:val="WW8Num10z1"/>
    <w:uiPriority w:val="99"/>
    <w:rsid w:val="00DC5C77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DC5C77"/>
    <w:rPr>
      <w:rFonts w:ascii="Wingdings" w:hAnsi="Wingdings" w:cs="Wingdings"/>
    </w:rPr>
  </w:style>
  <w:style w:type="character" w:customStyle="1" w:styleId="WW8Num11z0">
    <w:name w:val="WW8Num11z0"/>
    <w:uiPriority w:val="99"/>
    <w:rsid w:val="00DC5C77"/>
    <w:rPr>
      <w:rFonts w:ascii="Calibri" w:hAnsi="Calibri" w:cs="Calibri"/>
    </w:rPr>
  </w:style>
  <w:style w:type="character" w:customStyle="1" w:styleId="WW8Num11z1">
    <w:name w:val="WW8Num11z1"/>
    <w:uiPriority w:val="99"/>
    <w:rsid w:val="00DC5C77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DC5C77"/>
    <w:rPr>
      <w:rFonts w:ascii="Wingdings" w:hAnsi="Wingdings" w:cs="Wingdings"/>
    </w:rPr>
  </w:style>
  <w:style w:type="character" w:customStyle="1" w:styleId="WW8Num11z3">
    <w:name w:val="WW8Num11z3"/>
    <w:uiPriority w:val="99"/>
    <w:rsid w:val="00DC5C77"/>
    <w:rPr>
      <w:rFonts w:ascii="Symbol" w:hAnsi="Symbol" w:cs="Symbol"/>
    </w:rPr>
  </w:style>
  <w:style w:type="character" w:customStyle="1" w:styleId="WW8Num12z0">
    <w:name w:val="WW8Num12z0"/>
    <w:uiPriority w:val="99"/>
    <w:rsid w:val="00DC5C77"/>
    <w:rPr>
      <w:rFonts w:ascii="Verdana" w:hAnsi="Verdana" w:cs="Verdana"/>
    </w:rPr>
  </w:style>
  <w:style w:type="character" w:customStyle="1" w:styleId="WW8Num12z1">
    <w:name w:val="WW8Num12z1"/>
    <w:uiPriority w:val="99"/>
    <w:rsid w:val="00DC5C77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DC5C77"/>
    <w:rPr>
      <w:rFonts w:ascii="Wingdings" w:hAnsi="Wingdings" w:cs="Wingdings"/>
    </w:rPr>
  </w:style>
  <w:style w:type="character" w:customStyle="1" w:styleId="WW8Num12z3">
    <w:name w:val="WW8Num12z3"/>
    <w:uiPriority w:val="99"/>
    <w:rsid w:val="00DC5C77"/>
    <w:rPr>
      <w:rFonts w:ascii="Symbol" w:hAnsi="Symbol" w:cs="Symbol"/>
    </w:rPr>
  </w:style>
  <w:style w:type="character" w:customStyle="1" w:styleId="WW8Num13z0">
    <w:name w:val="WW8Num13z0"/>
    <w:uiPriority w:val="99"/>
    <w:rsid w:val="00DC5C77"/>
    <w:rPr>
      <w:rFonts w:ascii="Symbol" w:hAnsi="Symbol" w:cs="Symbol"/>
    </w:rPr>
  </w:style>
  <w:style w:type="character" w:customStyle="1" w:styleId="WW8Num13z1">
    <w:name w:val="WW8Num13z1"/>
    <w:uiPriority w:val="99"/>
    <w:rsid w:val="00DC5C77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DC5C77"/>
    <w:rPr>
      <w:rFonts w:ascii="Wingdings" w:hAnsi="Wingdings" w:cs="Wingdings"/>
    </w:rPr>
  </w:style>
  <w:style w:type="character" w:customStyle="1" w:styleId="WW8Num15z0">
    <w:name w:val="WW8Num15z0"/>
    <w:uiPriority w:val="99"/>
    <w:rsid w:val="00DC5C77"/>
    <w:rPr>
      <w:rFonts w:ascii="Calibri" w:hAnsi="Calibri" w:cs="Calibri"/>
    </w:rPr>
  </w:style>
  <w:style w:type="character" w:customStyle="1" w:styleId="WW8Num15z1">
    <w:name w:val="WW8Num15z1"/>
    <w:uiPriority w:val="99"/>
    <w:rsid w:val="00DC5C77"/>
    <w:rPr>
      <w:rFonts w:ascii="Courier New" w:hAnsi="Courier New" w:cs="Courier New"/>
    </w:rPr>
  </w:style>
  <w:style w:type="character" w:customStyle="1" w:styleId="WW8Num15z2">
    <w:name w:val="WW8Num15z2"/>
    <w:uiPriority w:val="99"/>
    <w:rsid w:val="00DC5C77"/>
    <w:rPr>
      <w:rFonts w:ascii="Wingdings" w:hAnsi="Wingdings" w:cs="Wingdings"/>
    </w:rPr>
  </w:style>
  <w:style w:type="character" w:customStyle="1" w:styleId="WW8Num15z3">
    <w:name w:val="WW8Num15z3"/>
    <w:uiPriority w:val="99"/>
    <w:rsid w:val="00DC5C77"/>
    <w:rPr>
      <w:rFonts w:ascii="Symbol" w:hAnsi="Symbol" w:cs="Symbol"/>
    </w:rPr>
  </w:style>
  <w:style w:type="character" w:customStyle="1" w:styleId="WW8Num16z0">
    <w:name w:val="WW8Num16z0"/>
    <w:uiPriority w:val="99"/>
    <w:rsid w:val="00DC5C77"/>
    <w:rPr>
      <w:rFonts w:ascii="Symbol" w:hAnsi="Symbol" w:cs="Symbol"/>
    </w:rPr>
  </w:style>
  <w:style w:type="character" w:customStyle="1" w:styleId="WW8Num16z1">
    <w:name w:val="WW8Num16z1"/>
    <w:uiPriority w:val="99"/>
    <w:rsid w:val="00DC5C77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DC5C77"/>
    <w:rPr>
      <w:rFonts w:ascii="Wingdings" w:hAnsi="Wingdings" w:cs="Wingdings"/>
    </w:rPr>
  </w:style>
  <w:style w:type="character" w:customStyle="1" w:styleId="Carpredefinitoparagrafo1">
    <w:name w:val="Car. predefinito paragrafo1"/>
    <w:uiPriority w:val="99"/>
    <w:rsid w:val="00DC5C77"/>
  </w:style>
  <w:style w:type="character" w:customStyle="1" w:styleId="FootnoteCarattere">
    <w:name w:val="Footnote Carattere"/>
    <w:uiPriority w:val="99"/>
    <w:rsid w:val="00DC5C77"/>
    <w:rPr>
      <w:rFonts w:ascii="Calibri" w:eastAsia="Times New Roman" w:hAnsi="Calibri" w:cs="Calibri"/>
      <w:lang w:val="en-US" w:eastAsia="ar-SA" w:bidi="ar-SA"/>
    </w:rPr>
  </w:style>
  <w:style w:type="character" w:customStyle="1" w:styleId="Caratteredellanota">
    <w:name w:val="Carattere della nota"/>
    <w:uiPriority w:val="99"/>
    <w:rsid w:val="00DC5C77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DC5C77"/>
    <w:rPr>
      <w:color w:val="0000FF"/>
      <w:u w:val="single"/>
    </w:rPr>
  </w:style>
  <w:style w:type="character" w:customStyle="1" w:styleId="CarattereCarattere2">
    <w:name w:val="Carattere Carattere2"/>
    <w:uiPriority w:val="99"/>
    <w:rsid w:val="00DC5C77"/>
    <w:rPr>
      <w:rFonts w:ascii="Verdana" w:hAnsi="Verdana" w:cs="Verdana"/>
      <w:b/>
      <w:bCs/>
      <w:i/>
      <w:iCs/>
      <w:spacing w:val="-2"/>
      <w:kern w:val="1"/>
      <w:sz w:val="28"/>
      <w:szCs w:val="28"/>
      <w:lang w:val="it-IT" w:eastAsia="ar-SA" w:bidi="ar-SA"/>
    </w:rPr>
  </w:style>
  <w:style w:type="character" w:customStyle="1" w:styleId="CarattereCarattere1">
    <w:name w:val="Carattere Carattere1"/>
    <w:uiPriority w:val="99"/>
    <w:rsid w:val="00DC5C77"/>
    <w:rPr>
      <w:rFonts w:ascii="Calibri" w:eastAsia="Times New Roman" w:hAnsi="Calibri" w:cs="Calibri"/>
      <w:lang w:val="en-US" w:eastAsia="ar-SA" w:bidi="ar-SA"/>
    </w:rPr>
  </w:style>
  <w:style w:type="character" w:styleId="Numeropagina">
    <w:name w:val="page number"/>
    <w:basedOn w:val="Carpredefinitoparagrafo"/>
    <w:uiPriority w:val="99"/>
    <w:rsid w:val="00DC5C77"/>
  </w:style>
  <w:style w:type="character" w:customStyle="1" w:styleId="CarattereCarattere">
    <w:name w:val="Carattere Carattere"/>
    <w:uiPriority w:val="99"/>
    <w:rsid w:val="00DC5C77"/>
    <w:rPr>
      <w:rFonts w:ascii="Calibri" w:eastAsia="Times New Roman" w:hAnsi="Calibri" w:cs="Calibri"/>
      <w:lang w:val="en-US" w:eastAsia="ar-SA" w:bidi="ar-SA"/>
    </w:rPr>
  </w:style>
  <w:style w:type="character" w:customStyle="1" w:styleId="Rimandocommento1">
    <w:name w:val="Rimando commento1"/>
    <w:uiPriority w:val="99"/>
    <w:rsid w:val="00DC5C77"/>
    <w:rPr>
      <w:sz w:val="16"/>
      <w:szCs w:val="16"/>
    </w:rPr>
  </w:style>
  <w:style w:type="character" w:styleId="Rimandonotaapidipagina">
    <w:name w:val="footnote reference"/>
    <w:basedOn w:val="Carpredefinitoparagrafo"/>
    <w:uiPriority w:val="99"/>
    <w:semiHidden/>
    <w:rsid w:val="00DC5C77"/>
    <w:rPr>
      <w:vertAlign w:val="superscript"/>
    </w:rPr>
  </w:style>
  <w:style w:type="character" w:customStyle="1" w:styleId="Caratterenotadichiusura">
    <w:name w:val="Carattere nota di chiusura"/>
    <w:uiPriority w:val="99"/>
    <w:rsid w:val="00DC5C77"/>
    <w:rPr>
      <w:vertAlign w:val="superscript"/>
    </w:rPr>
  </w:style>
  <w:style w:type="character" w:customStyle="1" w:styleId="WW-Caratterenotadichiusura">
    <w:name w:val="WW-Carattere nota di chiusura"/>
    <w:uiPriority w:val="99"/>
    <w:rsid w:val="00DC5C77"/>
  </w:style>
  <w:style w:type="character" w:customStyle="1" w:styleId="Punti">
    <w:name w:val="Punti"/>
    <w:uiPriority w:val="99"/>
    <w:rsid w:val="00DC5C77"/>
    <w:rPr>
      <w:rFonts w:ascii="OpenSymbol" w:eastAsia="Times New Roman" w:hAnsi="OpenSymbol" w:cs="OpenSymbol"/>
    </w:rPr>
  </w:style>
  <w:style w:type="character" w:styleId="Rimandonotadichiusura">
    <w:name w:val="endnote reference"/>
    <w:basedOn w:val="Carpredefinitoparagrafo"/>
    <w:uiPriority w:val="99"/>
    <w:semiHidden/>
    <w:rsid w:val="00DC5C77"/>
    <w:rPr>
      <w:vertAlign w:val="superscript"/>
    </w:rPr>
  </w:style>
  <w:style w:type="paragraph" w:customStyle="1" w:styleId="Intestazione1">
    <w:name w:val="Intestazione1"/>
    <w:basedOn w:val="Normale"/>
    <w:next w:val="Corpotesto"/>
    <w:uiPriority w:val="99"/>
    <w:rsid w:val="00DC5C77"/>
    <w:pPr>
      <w:keepNext/>
      <w:spacing w:before="240" w:after="120"/>
    </w:pPr>
    <w:rPr>
      <w:rFonts w:ascii="Arial" w:eastAsia="Arial Unicode MS" w:hAnsi="Arial" w:cs="Arial"/>
      <w:sz w:val="28"/>
      <w:szCs w:val="28"/>
    </w:rPr>
  </w:style>
  <w:style w:type="paragraph" w:customStyle="1" w:styleId="Corpotesto">
    <w:name w:val="Corpo testo"/>
    <w:basedOn w:val="Normale"/>
    <w:uiPriority w:val="99"/>
    <w:rsid w:val="00DC5C77"/>
    <w:pPr>
      <w:spacing w:after="120"/>
    </w:pPr>
  </w:style>
  <w:style w:type="paragraph" w:styleId="Elenco">
    <w:name w:val="List"/>
    <w:basedOn w:val="Corpotesto"/>
    <w:uiPriority w:val="99"/>
    <w:rsid w:val="00DC5C77"/>
  </w:style>
  <w:style w:type="paragraph" w:customStyle="1" w:styleId="Didascalia1">
    <w:name w:val="Didascalia1"/>
    <w:basedOn w:val="Normale"/>
    <w:uiPriority w:val="99"/>
    <w:rsid w:val="00DC5C77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uiPriority w:val="99"/>
    <w:rsid w:val="00DC5C77"/>
    <w:pPr>
      <w:suppressLineNumbers/>
    </w:pPr>
  </w:style>
  <w:style w:type="paragraph" w:styleId="NormaleWeb">
    <w:name w:val="Normal (Web)"/>
    <w:basedOn w:val="Normale"/>
    <w:uiPriority w:val="99"/>
    <w:rsid w:val="00DC5C77"/>
    <w:pPr>
      <w:spacing w:before="280" w:after="119"/>
    </w:pPr>
  </w:style>
  <w:style w:type="paragraph" w:styleId="Testonotaapidipagina">
    <w:name w:val="footnote text"/>
    <w:basedOn w:val="Normale"/>
    <w:link w:val="TestonotaapidipaginaCarattere"/>
    <w:uiPriority w:val="99"/>
    <w:semiHidden/>
    <w:rsid w:val="00DC5C77"/>
    <w:pPr>
      <w:spacing w:before="200" w:after="200" w:line="276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849BF"/>
    <w:rPr>
      <w:sz w:val="20"/>
      <w:szCs w:val="20"/>
      <w:lang w:eastAsia="ar-SA"/>
    </w:rPr>
  </w:style>
  <w:style w:type="paragraph" w:customStyle="1" w:styleId="Default">
    <w:name w:val="Default"/>
    <w:uiPriority w:val="99"/>
    <w:rsid w:val="00DC5C77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C5C77"/>
    <w:pPr>
      <w:tabs>
        <w:tab w:val="center" w:pos="4819"/>
        <w:tab w:val="right" w:pos="9638"/>
      </w:tabs>
      <w:spacing w:before="200" w:after="200" w:line="276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30CB"/>
    <w:rPr>
      <w:rFonts w:ascii="Calibri" w:eastAsia="Times New Roman" w:hAnsi="Calibri" w:cs="Calibri"/>
      <w:lang w:val="en-US" w:eastAsia="ar-SA" w:bidi="ar-SA"/>
    </w:rPr>
  </w:style>
  <w:style w:type="paragraph" w:styleId="Intestazione">
    <w:name w:val="header"/>
    <w:basedOn w:val="Normale"/>
    <w:link w:val="IntestazioneCarattere"/>
    <w:uiPriority w:val="99"/>
    <w:rsid w:val="00DC5C77"/>
    <w:pPr>
      <w:tabs>
        <w:tab w:val="center" w:pos="4819"/>
        <w:tab w:val="right" w:pos="9638"/>
      </w:tabs>
      <w:spacing w:before="200" w:after="200" w:line="276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849BF"/>
    <w:rPr>
      <w:sz w:val="24"/>
      <w:szCs w:val="24"/>
      <w:lang w:eastAsia="ar-SA"/>
    </w:rPr>
  </w:style>
  <w:style w:type="paragraph" w:customStyle="1" w:styleId="Testocommento1">
    <w:name w:val="Testo commento1"/>
    <w:basedOn w:val="Normale"/>
    <w:uiPriority w:val="99"/>
    <w:rsid w:val="00DC5C77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2F632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49BF"/>
    <w:rPr>
      <w:sz w:val="20"/>
      <w:szCs w:val="20"/>
      <w:lang w:eastAsia="ar-SA"/>
    </w:rPr>
  </w:style>
  <w:style w:type="paragraph" w:styleId="Soggettocommento">
    <w:name w:val="annotation subject"/>
    <w:basedOn w:val="Testocommento1"/>
    <w:next w:val="Testocommento1"/>
    <w:link w:val="SoggettocommentoCarattere"/>
    <w:uiPriority w:val="99"/>
    <w:semiHidden/>
    <w:rsid w:val="00DC5C7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849B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rsid w:val="00DC5C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49BF"/>
    <w:rPr>
      <w:sz w:val="0"/>
      <w:szCs w:val="0"/>
      <w:lang w:eastAsia="ar-SA"/>
    </w:rPr>
  </w:style>
  <w:style w:type="paragraph" w:styleId="Sommario1">
    <w:name w:val="toc 1"/>
    <w:basedOn w:val="Normale"/>
    <w:next w:val="Normale"/>
    <w:autoRedefine/>
    <w:uiPriority w:val="99"/>
    <w:semiHidden/>
    <w:rsid w:val="00DC5C77"/>
    <w:rPr>
      <w:rFonts w:ascii="Verdana" w:hAnsi="Verdana" w:cs="Verdana"/>
    </w:rPr>
  </w:style>
  <w:style w:type="paragraph" w:styleId="Sommario3">
    <w:name w:val="toc 3"/>
    <w:basedOn w:val="Normale"/>
    <w:next w:val="Normale"/>
    <w:autoRedefine/>
    <w:uiPriority w:val="99"/>
    <w:semiHidden/>
    <w:rsid w:val="00DC5C77"/>
    <w:pPr>
      <w:ind w:left="480"/>
    </w:pPr>
    <w:rPr>
      <w:rFonts w:ascii="Verdana" w:hAnsi="Verdana" w:cs="Verdana"/>
    </w:rPr>
  </w:style>
  <w:style w:type="paragraph" w:styleId="Sommario2">
    <w:name w:val="toc 2"/>
    <w:basedOn w:val="Normale"/>
    <w:next w:val="Normale"/>
    <w:autoRedefine/>
    <w:uiPriority w:val="99"/>
    <w:semiHidden/>
    <w:rsid w:val="00DC5C77"/>
    <w:pPr>
      <w:ind w:left="240"/>
    </w:pPr>
    <w:rPr>
      <w:rFonts w:ascii="Verdana" w:hAnsi="Verdana" w:cs="Verdana"/>
    </w:rPr>
  </w:style>
  <w:style w:type="paragraph" w:styleId="Sommario4">
    <w:name w:val="toc 4"/>
    <w:basedOn w:val="Indice"/>
    <w:autoRedefine/>
    <w:uiPriority w:val="99"/>
    <w:semiHidden/>
    <w:rsid w:val="00DC5C77"/>
    <w:pPr>
      <w:tabs>
        <w:tab w:val="right" w:leader="dot" w:pos="8789"/>
      </w:tabs>
      <w:ind w:left="849"/>
    </w:pPr>
  </w:style>
  <w:style w:type="paragraph" w:styleId="Sommario5">
    <w:name w:val="toc 5"/>
    <w:basedOn w:val="Indice"/>
    <w:autoRedefine/>
    <w:uiPriority w:val="99"/>
    <w:semiHidden/>
    <w:rsid w:val="00DC5C77"/>
    <w:pPr>
      <w:tabs>
        <w:tab w:val="right" w:leader="dot" w:pos="8506"/>
      </w:tabs>
      <w:ind w:left="1132"/>
    </w:pPr>
  </w:style>
  <w:style w:type="paragraph" w:styleId="Sommario6">
    <w:name w:val="toc 6"/>
    <w:basedOn w:val="Indice"/>
    <w:autoRedefine/>
    <w:uiPriority w:val="99"/>
    <w:semiHidden/>
    <w:rsid w:val="00DC5C77"/>
    <w:pPr>
      <w:tabs>
        <w:tab w:val="right" w:leader="dot" w:pos="8223"/>
      </w:tabs>
      <w:ind w:left="1415"/>
    </w:pPr>
  </w:style>
  <w:style w:type="paragraph" w:styleId="Sommario7">
    <w:name w:val="toc 7"/>
    <w:basedOn w:val="Indice"/>
    <w:autoRedefine/>
    <w:uiPriority w:val="99"/>
    <w:semiHidden/>
    <w:rsid w:val="00DC5C77"/>
    <w:pPr>
      <w:tabs>
        <w:tab w:val="right" w:leader="dot" w:pos="7940"/>
      </w:tabs>
      <w:ind w:left="1698"/>
    </w:pPr>
  </w:style>
  <w:style w:type="paragraph" w:styleId="Sommario8">
    <w:name w:val="toc 8"/>
    <w:basedOn w:val="Indice"/>
    <w:autoRedefine/>
    <w:uiPriority w:val="99"/>
    <w:semiHidden/>
    <w:rsid w:val="00DC5C77"/>
    <w:pPr>
      <w:tabs>
        <w:tab w:val="right" w:leader="dot" w:pos="7657"/>
      </w:tabs>
      <w:ind w:left="1981"/>
    </w:pPr>
  </w:style>
  <w:style w:type="paragraph" w:styleId="Sommario9">
    <w:name w:val="toc 9"/>
    <w:basedOn w:val="Indice"/>
    <w:autoRedefine/>
    <w:uiPriority w:val="99"/>
    <w:semiHidden/>
    <w:rsid w:val="00DC5C77"/>
    <w:pPr>
      <w:tabs>
        <w:tab w:val="right" w:leader="dot" w:pos="7374"/>
      </w:tabs>
      <w:ind w:left="2264"/>
    </w:pPr>
  </w:style>
  <w:style w:type="paragraph" w:customStyle="1" w:styleId="Indice10">
    <w:name w:val="Indice 10"/>
    <w:basedOn w:val="Indice"/>
    <w:uiPriority w:val="99"/>
    <w:rsid w:val="00DC5C77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uiPriority w:val="99"/>
    <w:rsid w:val="00DC5C77"/>
    <w:pPr>
      <w:suppressLineNumbers/>
    </w:pPr>
  </w:style>
  <w:style w:type="paragraph" w:customStyle="1" w:styleId="Intestazionetabella">
    <w:name w:val="Intestazione tabella"/>
    <w:basedOn w:val="Contenutotabella"/>
    <w:uiPriority w:val="99"/>
    <w:rsid w:val="00DC5C77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uiPriority w:val="99"/>
    <w:rsid w:val="00DC5C77"/>
  </w:style>
  <w:style w:type="table" w:styleId="Grigliatabella">
    <w:name w:val="Table Grid"/>
    <w:basedOn w:val="Tabellanormale"/>
    <w:uiPriority w:val="99"/>
    <w:rsid w:val="001155B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7D408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2348</Words>
  <Characters>13388</Characters>
  <Application>Microsoft Office Word</Application>
  <DocSecurity>0</DocSecurity>
  <Lines>111</Lines>
  <Paragraphs>31</Paragraphs>
  <ScaleCrop>false</ScaleCrop>
  <Company>Hewlett-Packard Company</Company>
  <LinksUpToDate>false</LinksUpToDate>
  <CharactersWithSpaces>15705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Campania</dc:title>
  <dc:subject/>
  <dc:creator>Rinaldi</dc:creator>
  <cp:keywords/>
  <dc:description/>
  <cp:lastModifiedBy>Your User Name</cp:lastModifiedBy>
  <cp:revision>2</cp:revision>
  <cp:lastPrinted>2013-04-18T12:51:00Z</cp:lastPrinted>
  <dcterms:created xsi:type="dcterms:W3CDTF">2013-05-27T15:43:00Z</dcterms:created>
  <dcterms:modified xsi:type="dcterms:W3CDTF">2013-05-27T15:43:00Z</dcterms:modified>
</cp:coreProperties>
</file>