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266" w:rsidRPr="00A7687E" w:rsidRDefault="00576266" w:rsidP="007E1ED9">
      <w:pPr>
        <w:autoSpaceDE w:val="0"/>
        <w:jc w:val="right"/>
        <w:rPr>
          <w:rFonts w:cs="Times New Roman"/>
          <w:b/>
          <w:bCs/>
          <w:color w:val="000000"/>
          <w:u w:val="single"/>
        </w:rPr>
      </w:pPr>
      <w:r>
        <w:rPr>
          <w:b/>
          <w:color w:val="000000"/>
          <w:u w:val="single"/>
        </w:rPr>
        <w:t>Annex No. 2</w:t>
      </w:r>
    </w:p>
    <w:p w:rsidR="00576266" w:rsidRPr="00A7687E" w:rsidRDefault="00576266">
      <w:pPr>
        <w:autoSpaceDE w:val="0"/>
        <w:jc w:val="center"/>
        <w:rPr>
          <w:rFonts w:cs="Times New Roman"/>
          <w:b/>
          <w:bCs/>
          <w:color w:val="000000"/>
        </w:rPr>
      </w:pPr>
    </w:p>
    <w:p w:rsidR="00576266" w:rsidRPr="00537C01" w:rsidRDefault="00576266" w:rsidP="0073310E">
      <w:pPr>
        <w:jc w:val="center"/>
        <w:rPr>
          <w:rFonts w:cs="Times New Roman"/>
          <w:b/>
          <w:bCs/>
        </w:rPr>
      </w:pPr>
    </w:p>
    <w:p w:rsidR="00576266" w:rsidRPr="0017776C" w:rsidRDefault="00576266" w:rsidP="0073310E">
      <w:pPr>
        <w:jc w:val="center"/>
        <w:rPr>
          <w:rFonts w:cs="Times New Roman"/>
          <w:b/>
          <w:bCs/>
          <w:sz w:val="28"/>
          <w:szCs w:val="28"/>
        </w:rPr>
      </w:pPr>
      <w:r>
        <w:rPr>
          <w:b/>
          <w:sz w:val="28"/>
        </w:rPr>
        <w:t>Call for Applications</w:t>
      </w:r>
    </w:p>
    <w:p w:rsidR="00576266" w:rsidRPr="0017776C" w:rsidRDefault="00576266" w:rsidP="0073310E">
      <w:pPr>
        <w:jc w:val="center"/>
        <w:rPr>
          <w:rFonts w:cs="Times New Roman"/>
          <w:b/>
          <w:bCs/>
          <w:sz w:val="28"/>
          <w:szCs w:val="28"/>
        </w:rPr>
      </w:pPr>
    </w:p>
    <w:p w:rsidR="00576266" w:rsidRPr="0017776C" w:rsidRDefault="00576266" w:rsidP="0073310E">
      <w:pPr>
        <w:tabs>
          <w:tab w:val="left" w:pos="2430"/>
        </w:tabs>
        <w:autoSpaceDE w:val="0"/>
        <w:spacing w:line="316" w:lineRule="auto"/>
        <w:jc w:val="center"/>
        <w:rPr>
          <w:rFonts w:cs="Times New Roman"/>
          <w:b/>
          <w:bCs/>
          <w:kern w:val="0"/>
          <w:sz w:val="28"/>
          <w:szCs w:val="28"/>
        </w:rPr>
      </w:pPr>
      <w:r>
        <w:rPr>
          <w:b/>
          <w:kern w:val="0"/>
          <w:sz w:val="28"/>
        </w:rPr>
        <w:t>Grants in support of</w:t>
      </w:r>
    </w:p>
    <w:p w:rsidR="00576266" w:rsidRPr="0017776C" w:rsidRDefault="00576266" w:rsidP="0073310E">
      <w:pPr>
        <w:tabs>
          <w:tab w:val="left" w:pos="2430"/>
        </w:tabs>
        <w:autoSpaceDE w:val="0"/>
        <w:spacing w:line="316" w:lineRule="auto"/>
        <w:jc w:val="center"/>
        <w:rPr>
          <w:rFonts w:cs="Times New Roman"/>
          <w:b/>
          <w:bCs/>
          <w:kern w:val="0"/>
          <w:sz w:val="28"/>
          <w:szCs w:val="28"/>
        </w:rPr>
      </w:pPr>
      <w:r>
        <w:rPr>
          <w:b/>
          <w:kern w:val="0"/>
          <w:sz w:val="28"/>
        </w:rPr>
        <w:t>film and audiovisual productions in Campania</w:t>
      </w:r>
    </w:p>
    <w:p w:rsidR="00576266" w:rsidRDefault="00576266" w:rsidP="002A100B">
      <w:pPr>
        <w:autoSpaceDE w:val="0"/>
        <w:rPr>
          <w:rFonts w:cs="Times New Roman"/>
          <w:b/>
          <w:bCs/>
          <w:color w:val="000000"/>
        </w:rPr>
      </w:pPr>
    </w:p>
    <w:p w:rsidR="00576266" w:rsidRPr="00A7687E" w:rsidRDefault="00576266" w:rsidP="008857BF">
      <w:pPr>
        <w:autoSpaceDE w:val="0"/>
        <w:jc w:val="center"/>
        <w:rPr>
          <w:rFonts w:cs="Times New Roman"/>
          <w:b/>
          <w:bCs/>
          <w:color w:val="000000"/>
        </w:rPr>
      </w:pPr>
    </w:p>
    <w:p w:rsidR="00576266" w:rsidRPr="00A7687E" w:rsidRDefault="00576266" w:rsidP="008857BF">
      <w:pPr>
        <w:autoSpaceDE w:val="0"/>
        <w:jc w:val="center"/>
        <w:rPr>
          <w:rFonts w:cs="Times New Roman"/>
          <w:b/>
          <w:bCs/>
          <w:color w:val="000000"/>
        </w:rPr>
      </w:pPr>
      <w:r>
        <w:rPr>
          <w:b/>
          <w:color w:val="000000"/>
        </w:rPr>
        <w:t xml:space="preserve">STATEMENT IN LIEU OF CERTIFICATION </w:t>
      </w:r>
    </w:p>
    <w:p w:rsidR="00576266" w:rsidRPr="00A7687E" w:rsidRDefault="00576266" w:rsidP="008857BF">
      <w:pPr>
        <w:autoSpaceDE w:val="0"/>
        <w:jc w:val="center"/>
        <w:rPr>
          <w:rFonts w:cs="Times New Roman"/>
          <w:b/>
          <w:bCs/>
          <w:color w:val="000000"/>
          <w:sz w:val="22"/>
          <w:szCs w:val="22"/>
        </w:rPr>
      </w:pPr>
      <w:r>
        <w:rPr>
          <w:b/>
          <w:color w:val="000000"/>
        </w:rPr>
        <w:t>pursuant to A</w:t>
      </w:r>
      <w:r>
        <w:rPr>
          <w:b/>
          <w:color w:val="000000"/>
          <w:sz w:val="22"/>
        </w:rPr>
        <w:t>rticles 46 and 47 of Presidential Decree No. 445 of 28/12/2000</w:t>
      </w:r>
    </w:p>
    <w:p w:rsidR="00576266" w:rsidRPr="00A7687E" w:rsidRDefault="00576266" w:rsidP="00900C95">
      <w:pPr>
        <w:autoSpaceDE w:val="0"/>
        <w:jc w:val="center"/>
        <w:rPr>
          <w:rFonts w:cs="Times New Roman"/>
          <w:color w:val="000000"/>
        </w:rPr>
      </w:pPr>
    </w:p>
    <w:p w:rsidR="00576266" w:rsidRPr="00A7687E" w:rsidRDefault="00576266">
      <w:pPr>
        <w:autoSpaceDE w:val="0"/>
        <w:rPr>
          <w:rFonts w:cs="Times New Roman"/>
          <w:color w:val="000000"/>
        </w:rPr>
      </w:pPr>
      <w:r>
        <w:rPr>
          <w:color w:val="000000"/>
        </w:rPr>
        <w:t>The undersigned (NAME) __________________ (SURNAME) ___________________________</w:t>
      </w:r>
      <w:r w:rsidR="008D2535">
        <w:rPr>
          <w:color w:val="000000"/>
        </w:rPr>
        <w:t>_</w:t>
      </w:r>
    </w:p>
    <w:p w:rsidR="00576266" w:rsidRPr="00A7687E" w:rsidRDefault="00576266">
      <w:pPr>
        <w:autoSpaceDE w:val="0"/>
        <w:rPr>
          <w:rFonts w:cs="Times New Roman"/>
          <w:color w:val="000000"/>
        </w:rPr>
      </w:pPr>
    </w:p>
    <w:p w:rsidR="00576266" w:rsidRDefault="00576266">
      <w:pPr>
        <w:autoSpaceDE w:val="0"/>
        <w:rPr>
          <w:color w:val="000000"/>
        </w:rPr>
      </w:pPr>
      <w:r>
        <w:rPr>
          <w:color w:val="000000"/>
        </w:rPr>
        <w:t>born on ____________  at ______</w:t>
      </w:r>
      <w:r w:rsidR="008D2535">
        <w:rPr>
          <w:color w:val="000000"/>
        </w:rPr>
        <w:t>_________________________</w:t>
      </w:r>
      <w:r>
        <w:rPr>
          <w:color w:val="000000"/>
        </w:rPr>
        <w:t>province (abbreviation) ________</w:t>
      </w:r>
    </w:p>
    <w:p w:rsidR="008D2535" w:rsidRPr="00A7687E" w:rsidRDefault="008D2535">
      <w:pPr>
        <w:autoSpaceDE w:val="0"/>
        <w:rPr>
          <w:rFonts w:cs="Times New Roman"/>
          <w:color w:val="000000"/>
        </w:rPr>
      </w:pPr>
    </w:p>
    <w:p w:rsidR="00576266" w:rsidRPr="00A7687E" w:rsidRDefault="00576266">
      <w:pPr>
        <w:autoSpaceDE w:val="0"/>
        <w:rPr>
          <w:rFonts w:cs="Times New Roman"/>
          <w:color w:val="000000"/>
        </w:rPr>
      </w:pPr>
      <w:r>
        <w:rPr>
          <w:color w:val="000000"/>
        </w:rPr>
        <w:t xml:space="preserve">Tax Code </w:t>
      </w:r>
      <w:r w:rsidR="00200217">
        <w:rPr>
          <w:color w:val="000000"/>
        </w:rPr>
        <w:t>________________</w:t>
      </w:r>
      <w:r>
        <w:rPr>
          <w:color w:val="000000"/>
        </w:rPr>
        <w:t xml:space="preserve"> and residen</w:t>
      </w:r>
      <w:r w:rsidR="00200217">
        <w:rPr>
          <w:color w:val="000000"/>
        </w:rPr>
        <w:t>t in _________________</w:t>
      </w:r>
      <w:r>
        <w:rPr>
          <w:color w:val="000000"/>
        </w:rPr>
        <w:t>province (abbreviation) _______</w:t>
      </w:r>
    </w:p>
    <w:p w:rsidR="00576266" w:rsidRPr="00A7687E" w:rsidRDefault="00576266">
      <w:pPr>
        <w:autoSpaceDE w:val="0"/>
        <w:rPr>
          <w:rFonts w:cs="Times New Roman"/>
          <w:color w:val="000000"/>
        </w:rPr>
      </w:pPr>
    </w:p>
    <w:p w:rsidR="00576266" w:rsidRPr="00A7687E" w:rsidRDefault="008D2535">
      <w:pPr>
        <w:autoSpaceDE w:val="0"/>
        <w:rPr>
          <w:rFonts w:cs="Times New Roman"/>
          <w:b/>
          <w:bCs/>
          <w:color w:val="000000"/>
        </w:rPr>
      </w:pPr>
      <w:r>
        <w:rPr>
          <w:color w:val="000000"/>
        </w:rPr>
        <w:t>Address</w:t>
      </w:r>
      <w:r w:rsidR="00576266">
        <w:rPr>
          <w:color w:val="000000"/>
        </w:rPr>
        <w:t>_________________________________________________________________________</w:t>
      </w:r>
    </w:p>
    <w:p w:rsidR="00576266" w:rsidRPr="00A7687E" w:rsidRDefault="00576266">
      <w:pPr>
        <w:autoSpaceDE w:val="0"/>
        <w:rPr>
          <w:rFonts w:cs="Times New Roman"/>
          <w:b/>
          <w:bCs/>
          <w:color w:val="000000"/>
        </w:rPr>
      </w:pPr>
    </w:p>
    <w:p w:rsidR="00576266" w:rsidRPr="00A7687E" w:rsidRDefault="00576266">
      <w:pPr>
        <w:autoSpaceDE w:val="0"/>
        <w:jc w:val="both"/>
        <w:rPr>
          <w:rFonts w:cs="Times New Roman"/>
          <w:color w:val="000000"/>
        </w:rPr>
      </w:pPr>
      <w:r>
        <w:rPr>
          <w:b/>
          <w:color w:val="000000"/>
        </w:rPr>
        <w:t>conscious of the responsibility assumed and the penalties provided by law against those who certify false information and criminal penalties in the event of untruthful statements and falsehoods in documents, referred to in Articles 75 and 76 of Presidential Decree No.  445 of 28/12/2000</w:t>
      </w:r>
    </w:p>
    <w:p w:rsidR="00576266" w:rsidRPr="00A7687E" w:rsidRDefault="00576266">
      <w:pPr>
        <w:autoSpaceDE w:val="0"/>
        <w:rPr>
          <w:rFonts w:cs="Times New Roman"/>
          <w:color w:val="000000"/>
        </w:rPr>
      </w:pPr>
    </w:p>
    <w:p w:rsidR="00576266" w:rsidRPr="00A7687E" w:rsidRDefault="00576266">
      <w:pPr>
        <w:autoSpaceDE w:val="0"/>
        <w:rPr>
          <w:rFonts w:cs="Times New Roman"/>
          <w:color w:val="000000"/>
        </w:rPr>
      </w:pPr>
      <w:r>
        <w:rPr>
          <w:color w:val="000000"/>
        </w:rPr>
        <w:t xml:space="preserve">as legal representative of the company / association  </w:t>
      </w:r>
    </w:p>
    <w:p w:rsidR="00576266" w:rsidRPr="00A7687E" w:rsidRDefault="00576266">
      <w:pPr>
        <w:autoSpaceDE w:val="0"/>
        <w:rPr>
          <w:rFonts w:cs="Times New Roman"/>
          <w:color w:val="000000"/>
        </w:rPr>
      </w:pPr>
    </w:p>
    <w:p w:rsidR="00576266" w:rsidRPr="00A7687E" w:rsidRDefault="00576266" w:rsidP="00900C95">
      <w:pPr>
        <w:autoSpaceDE w:val="0"/>
        <w:rPr>
          <w:rFonts w:cs="Times New Roman"/>
          <w:color w:val="000000"/>
        </w:rPr>
      </w:pPr>
      <w:r>
        <w:rPr>
          <w:color w:val="000000"/>
        </w:rPr>
        <w:t>________________________________________________________________________________</w:t>
      </w:r>
    </w:p>
    <w:p w:rsidR="00576266"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r>
        <w:rPr>
          <w:color w:val="000000"/>
        </w:rPr>
        <w:t>VAT No. / Tax Code</w:t>
      </w:r>
      <w:r>
        <w:rPr>
          <w:color w:val="FF0000"/>
        </w:rPr>
        <w:t xml:space="preserve"> </w:t>
      </w:r>
      <w:r>
        <w:rPr>
          <w:color w:val="000000"/>
        </w:rPr>
        <w:t xml:space="preserve">___________________________________ </w:t>
      </w:r>
    </w:p>
    <w:p w:rsidR="00576266" w:rsidRDefault="00576266" w:rsidP="00900C95">
      <w:pPr>
        <w:tabs>
          <w:tab w:val="left" w:pos="4395"/>
        </w:tabs>
        <w:autoSpaceDE w:val="0"/>
        <w:rPr>
          <w:rFonts w:eastAsia="ArialMT" w:cs="Times New Roman"/>
          <w:color w:val="000000"/>
        </w:rPr>
      </w:pPr>
    </w:p>
    <w:p w:rsidR="00576266" w:rsidRPr="00A7687E" w:rsidRDefault="00576266" w:rsidP="00900C95">
      <w:pPr>
        <w:tabs>
          <w:tab w:val="left" w:pos="4395"/>
        </w:tabs>
        <w:autoSpaceDE w:val="0"/>
        <w:rPr>
          <w:rFonts w:eastAsia="ArialMT" w:cs="Times New Roman"/>
          <w:color w:val="000000"/>
        </w:rPr>
      </w:pPr>
    </w:p>
    <w:p w:rsidR="00576266" w:rsidRDefault="00576266" w:rsidP="00900C95">
      <w:pPr>
        <w:tabs>
          <w:tab w:val="left" w:pos="4395"/>
        </w:tabs>
        <w:autoSpaceDE w:val="0"/>
        <w:rPr>
          <w:rFonts w:eastAsia="ArialMT" w:cs="Times New Roman"/>
          <w:color w:val="000000"/>
        </w:rPr>
      </w:pPr>
      <w:r>
        <w:rPr>
          <w:color w:val="000000"/>
        </w:rPr>
        <w:t>Registered office address:</w:t>
      </w:r>
    </w:p>
    <w:p w:rsidR="00576266" w:rsidRPr="00A7687E" w:rsidRDefault="00576266" w:rsidP="00900C95">
      <w:pPr>
        <w:tabs>
          <w:tab w:val="left" w:pos="4395"/>
        </w:tabs>
        <w:autoSpaceDE w:val="0"/>
        <w:rPr>
          <w:rFonts w:eastAsia="ArialMT" w:cs="Times New Roman"/>
          <w:color w:val="000000"/>
        </w:rPr>
      </w:pPr>
    </w:p>
    <w:p w:rsidR="00576266" w:rsidRPr="00A7687E" w:rsidRDefault="00576266" w:rsidP="00900C95">
      <w:pPr>
        <w:tabs>
          <w:tab w:val="left" w:pos="4395"/>
        </w:tabs>
        <w:autoSpaceDE w:val="0"/>
        <w:rPr>
          <w:rFonts w:eastAsia="ArialMT" w:cs="Times New Roman"/>
          <w:color w:val="000000"/>
        </w:rPr>
      </w:pPr>
      <w:r>
        <w:rPr>
          <w:color w:val="000000"/>
        </w:rPr>
        <w:t>___________________________________________________________________________</w:t>
      </w:r>
    </w:p>
    <w:p w:rsidR="00576266" w:rsidRPr="00A7687E" w:rsidRDefault="00576266" w:rsidP="00900C95">
      <w:pPr>
        <w:tabs>
          <w:tab w:val="left" w:pos="4395"/>
        </w:tabs>
        <w:autoSpaceDE w:val="0"/>
        <w:rPr>
          <w:rFonts w:eastAsia="ArialMT" w:cs="Times New Roman"/>
          <w:color w:val="000000"/>
        </w:rPr>
      </w:pPr>
    </w:p>
    <w:p w:rsidR="00576266" w:rsidRPr="00A7687E" w:rsidRDefault="00576266" w:rsidP="00900C95">
      <w:pPr>
        <w:tabs>
          <w:tab w:val="left" w:pos="4395"/>
        </w:tabs>
        <w:autoSpaceDE w:val="0"/>
        <w:rPr>
          <w:rFonts w:eastAsia="ArialMT" w:cs="Times New Roman"/>
          <w:color w:val="000000"/>
        </w:rPr>
      </w:pPr>
    </w:p>
    <w:p w:rsidR="00576266" w:rsidRPr="00A7687E" w:rsidRDefault="00576266" w:rsidP="00900C95">
      <w:pPr>
        <w:autoSpaceDE w:val="0"/>
        <w:rPr>
          <w:rFonts w:eastAsia="ArialMT" w:cs="Times New Roman"/>
          <w:color w:val="000000"/>
        </w:rPr>
      </w:pPr>
      <w:r>
        <w:rPr>
          <w:color w:val="000000"/>
        </w:rPr>
        <w:t>Postcode __________ Municipality______</w:t>
      </w:r>
      <w:r w:rsidR="00200217">
        <w:rPr>
          <w:color w:val="000000"/>
        </w:rPr>
        <w:t>________________</w:t>
      </w:r>
      <w:r>
        <w:rPr>
          <w:color w:val="000000"/>
        </w:rPr>
        <w:t xml:space="preserve"> Province (abbreviation) _________</w:t>
      </w:r>
    </w:p>
    <w:p w:rsidR="00576266" w:rsidRPr="00A7687E"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r>
        <w:rPr>
          <w:color w:val="000000"/>
        </w:rPr>
        <w:t xml:space="preserve">Operating office address (if different from registered office): </w:t>
      </w:r>
    </w:p>
    <w:p w:rsidR="00576266" w:rsidRPr="00A7687E"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r>
        <w:rPr>
          <w:color w:val="000000"/>
        </w:rPr>
        <w:t>________________________________________________________________________________</w:t>
      </w:r>
    </w:p>
    <w:p w:rsidR="00576266" w:rsidRPr="00A7687E"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p>
    <w:p w:rsidR="00576266" w:rsidRPr="00A7687E" w:rsidRDefault="00576266" w:rsidP="00900C95">
      <w:pPr>
        <w:autoSpaceDE w:val="0"/>
        <w:rPr>
          <w:rFonts w:eastAsia="ArialMT" w:cs="Times New Roman"/>
          <w:color w:val="000000"/>
        </w:rPr>
      </w:pPr>
      <w:r>
        <w:rPr>
          <w:color w:val="000000"/>
        </w:rPr>
        <w:t>City and Postcode _________________</w:t>
      </w:r>
      <w:r w:rsidR="00200217">
        <w:rPr>
          <w:color w:val="000000"/>
        </w:rPr>
        <w:t>__________________</w:t>
      </w:r>
      <w:r>
        <w:rPr>
          <w:color w:val="000000"/>
        </w:rPr>
        <w:t xml:space="preserve"> Province (abbreviation) __________ </w:t>
      </w:r>
    </w:p>
    <w:p w:rsidR="00576266" w:rsidRDefault="00576266" w:rsidP="00900C95">
      <w:pPr>
        <w:autoSpaceDE w:val="0"/>
        <w:rPr>
          <w:rFonts w:eastAsia="ArialMT" w:cs="Times New Roman"/>
          <w:color w:val="000000"/>
        </w:rPr>
      </w:pPr>
    </w:p>
    <w:p w:rsidR="002A100B" w:rsidRDefault="002A100B">
      <w:pPr>
        <w:autoSpaceDE w:val="0"/>
        <w:jc w:val="center"/>
        <w:rPr>
          <w:b/>
          <w:color w:val="000000"/>
        </w:rPr>
      </w:pPr>
    </w:p>
    <w:p w:rsidR="00576266" w:rsidRPr="00A7687E" w:rsidRDefault="00576266">
      <w:pPr>
        <w:autoSpaceDE w:val="0"/>
        <w:jc w:val="center"/>
        <w:rPr>
          <w:rFonts w:cs="Times New Roman"/>
          <w:b/>
          <w:bCs/>
          <w:color w:val="000000"/>
        </w:rPr>
      </w:pPr>
      <w:r>
        <w:rPr>
          <w:b/>
          <w:color w:val="000000"/>
        </w:rPr>
        <w:lastRenderedPageBreak/>
        <w:t>declares:</w:t>
      </w:r>
    </w:p>
    <w:p w:rsidR="00576266" w:rsidRPr="00A7687E" w:rsidRDefault="00576266">
      <w:pPr>
        <w:autoSpaceDE w:val="0"/>
        <w:jc w:val="center"/>
        <w:rPr>
          <w:rFonts w:cs="Times New Roman"/>
          <w:b/>
          <w:bCs/>
          <w:color w:val="000000"/>
        </w:rPr>
      </w:pPr>
    </w:p>
    <w:p w:rsidR="00576266" w:rsidRPr="00A7687E" w:rsidRDefault="00576266" w:rsidP="00172B96">
      <w:pPr>
        <w:pStyle w:val="Paragrafoelenco"/>
        <w:numPr>
          <w:ilvl w:val="0"/>
          <w:numId w:val="6"/>
        </w:numPr>
        <w:rPr>
          <w:rFonts w:cs="Times New Roman"/>
          <w:color w:val="000000"/>
        </w:rPr>
      </w:pPr>
      <w:r>
        <w:rPr>
          <w:color w:val="000000"/>
        </w:rPr>
        <w:t xml:space="preserve">to be owner of the </w:t>
      </w:r>
      <w:r w:rsidR="00996A7C">
        <w:rPr>
          <w:color w:val="000000"/>
        </w:rPr>
        <w:t xml:space="preserve">sale </w:t>
      </w:r>
      <w:r>
        <w:rPr>
          <w:color w:val="000000"/>
        </w:rPr>
        <w:t>and exploitation rights of the story and/or treatment and the screenplay submitted;</w:t>
      </w:r>
    </w:p>
    <w:p w:rsidR="00576266" w:rsidRPr="00A7687E" w:rsidRDefault="00576266" w:rsidP="00172B96">
      <w:pPr>
        <w:pStyle w:val="Paragrafoelenco"/>
        <w:numPr>
          <w:ilvl w:val="0"/>
          <w:numId w:val="6"/>
        </w:numPr>
        <w:autoSpaceDE w:val="0"/>
        <w:jc w:val="both"/>
        <w:rPr>
          <w:rFonts w:cs="Times New Roman"/>
          <w:color w:val="000000"/>
        </w:rPr>
      </w:pPr>
      <w:r>
        <w:t xml:space="preserve">to </w:t>
      </w:r>
      <w:r>
        <w:rPr>
          <w:color w:val="000000"/>
        </w:rPr>
        <w:t>have read, to know and to fully accept the contents of the Call for Applications for the allocation of grants in support of film and audiovisual productions in Campania published on</w:t>
      </w:r>
      <w:r>
        <w:t xml:space="preserve"> </w:t>
      </w:r>
      <w:r w:rsidR="002A100B">
        <w:t>the Official Regional</w:t>
      </w:r>
      <w:r w:rsidR="00AC70EE">
        <w:t xml:space="preserve"> Gazette of the Campania Region (B</w:t>
      </w:r>
      <w:r w:rsidR="00F66B83">
        <w:t>urc</w:t>
      </w:r>
      <w:r w:rsidR="00AC70EE">
        <w:t>);</w:t>
      </w:r>
    </w:p>
    <w:p w:rsidR="00576266" w:rsidRPr="00A7687E" w:rsidRDefault="00576266" w:rsidP="008857BF">
      <w:pPr>
        <w:pStyle w:val="Paragrafoelenco"/>
        <w:numPr>
          <w:ilvl w:val="0"/>
          <w:numId w:val="6"/>
        </w:numPr>
        <w:autoSpaceDE w:val="0"/>
        <w:jc w:val="both"/>
        <w:rPr>
          <w:rFonts w:cs="Times New Roman"/>
          <w:color w:val="000000"/>
        </w:rPr>
      </w:pPr>
      <w:r>
        <w:rPr>
          <w:color w:val="000000"/>
        </w:rPr>
        <w:t>to know in detail and accept the content of articles regarding admission procedures and eligibility requirements, the course of the evaluation procedure for applications, the extent and forms of financial assistance and the obligations to be assumed by the beneficiary;</w:t>
      </w:r>
    </w:p>
    <w:p w:rsidR="00576266" w:rsidRPr="00D16581" w:rsidRDefault="00576266" w:rsidP="008857BF">
      <w:pPr>
        <w:pStyle w:val="Paragrafoelenco"/>
        <w:numPr>
          <w:ilvl w:val="0"/>
          <w:numId w:val="6"/>
        </w:numPr>
        <w:autoSpaceDE w:val="0"/>
        <w:jc w:val="both"/>
        <w:rPr>
          <w:rFonts w:cs="Times New Roman"/>
        </w:rPr>
      </w:pPr>
      <w:r>
        <w:t>that the</w:t>
      </w:r>
      <w:r w:rsidR="00611810">
        <w:t xml:space="preserve"> information </w:t>
      </w:r>
      <w:r>
        <w:t xml:space="preserve">reported in the </w:t>
      </w:r>
      <w:r w:rsidR="008D2535">
        <w:t>grant application</w:t>
      </w:r>
      <w:r>
        <w:t xml:space="preserve"> and in all documents attached to it is true;</w:t>
      </w:r>
    </w:p>
    <w:p w:rsidR="00576266" w:rsidRPr="00D16581" w:rsidRDefault="00576266" w:rsidP="001C3B26">
      <w:pPr>
        <w:pStyle w:val="Paragrafoelenco"/>
        <w:numPr>
          <w:ilvl w:val="0"/>
          <w:numId w:val="6"/>
        </w:numPr>
        <w:autoSpaceDE w:val="0"/>
        <w:jc w:val="both"/>
        <w:rPr>
          <w:rFonts w:cs="Times New Roman"/>
        </w:rPr>
      </w:pPr>
      <w:r>
        <w:t>that the undertaking / association belongs to the category:</w:t>
      </w:r>
    </w:p>
    <w:p w:rsidR="00576266" w:rsidRPr="00D16581" w:rsidRDefault="00576266" w:rsidP="007170E4">
      <w:pPr>
        <w:autoSpaceDE w:val="0"/>
        <w:ind w:firstLine="709"/>
        <w:jc w:val="both"/>
        <w:rPr>
          <w:rFonts w:cs="Times New Roman"/>
        </w:rPr>
      </w:pPr>
      <w:r>
        <w:t>□ sole proprietorship business;</w:t>
      </w:r>
    </w:p>
    <w:p w:rsidR="00576266" w:rsidRPr="00D16581" w:rsidRDefault="00576266" w:rsidP="007170E4">
      <w:pPr>
        <w:autoSpaceDE w:val="0"/>
        <w:ind w:left="709"/>
        <w:jc w:val="both"/>
        <w:rPr>
          <w:rFonts w:cs="Times New Roman"/>
        </w:rPr>
      </w:pPr>
      <w:r>
        <w:t>□ partnership;</w:t>
      </w:r>
    </w:p>
    <w:p w:rsidR="00576266" w:rsidRPr="00D16581" w:rsidRDefault="00576266" w:rsidP="007170E4">
      <w:pPr>
        <w:autoSpaceDE w:val="0"/>
        <w:ind w:firstLine="709"/>
        <w:jc w:val="both"/>
        <w:rPr>
          <w:rFonts w:cs="Times New Roman"/>
        </w:rPr>
      </w:pPr>
      <w:r>
        <w:t>□ joint-stock company;</w:t>
      </w:r>
    </w:p>
    <w:p w:rsidR="00576266" w:rsidRPr="00A7687E" w:rsidRDefault="00576266" w:rsidP="007170E4">
      <w:pPr>
        <w:autoSpaceDE w:val="0"/>
        <w:ind w:firstLine="709"/>
        <w:jc w:val="both"/>
        <w:rPr>
          <w:rFonts w:cs="Times New Roman"/>
          <w:color w:val="FF0000"/>
        </w:rPr>
      </w:pPr>
      <w:r>
        <w:t>□ cultural association</w:t>
      </w:r>
      <w:r>
        <w:rPr>
          <w:color w:val="FF0000"/>
        </w:rPr>
        <w:t xml:space="preserve"> </w:t>
      </w:r>
    </w:p>
    <w:p w:rsidR="00576266" w:rsidRPr="00A7687E" w:rsidRDefault="00576266" w:rsidP="00CB2D34">
      <w:pPr>
        <w:numPr>
          <w:ilvl w:val="0"/>
          <w:numId w:val="10"/>
        </w:numPr>
        <w:autoSpaceDE w:val="0"/>
        <w:jc w:val="both"/>
        <w:rPr>
          <w:rFonts w:cs="Times New Roman"/>
          <w:color w:val="000000"/>
        </w:rPr>
      </w:pPr>
      <w:r>
        <w:rPr>
          <w:color w:val="000000"/>
        </w:rPr>
        <w:t>that the undertaking / association is not in a state of voluntary liquidation, bankruptcy, compulsory liquidation or arrangements with creditors and that it is not subject to a procedure for declaring any such situations and that it has no convictions for offences within the previous 5 years;</w:t>
      </w:r>
    </w:p>
    <w:p w:rsidR="00576266" w:rsidRPr="00A7687E" w:rsidRDefault="00576266" w:rsidP="00CB2D34">
      <w:pPr>
        <w:numPr>
          <w:ilvl w:val="0"/>
          <w:numId w:val="10"/>
        </w:numPr>
        <w:autoSpaceDE w:val="0"/>
        <w:jc w:val="both"/>
        <w:rPr>
          <w:rFonts w:cs="Times New Roman"/>
          <w:color w:val="000000"/>
        </w:rPr>
      </w:pPr>
      <w:r>
        <w:rPr>
          <w:color w:val="000000"/>
        </w:rPr>
        <w:t xml:space="preserve">that </w:t>
      </w:r>
      <w:r>
        <w:t xml:space="preserve">the undertaking / association is not in a situation of difficulty as defined in Commission Communication 2004/C 244/02 "Community guidelines on State aid for rescuing and restructuring firms in difficulty”;  </w:t>
      </w:r>
    </w:p>
    <w:p w:rsidR="00576266" w:rsidRPr="00A7687E" w:rsidRDefault="00576266" w:rsidP="00CB2D34">
      <w:pPr>
        <w:numPr>
          <w:ilvl w:val="0"/>
          <w:numId w:val="10"/>
        </w:numPr>
        <w:autoSpaceDE w:val="0"/>
        <w:jc w:val="both"/>
        <w:rPr>
          <w:rFonts w:cs="Times New Roman"/>
          <w:color w:val="000000"/>
        </w:rPr>
      </w:pPr>
      <w:r>
        <w:rPr>
          <w:color w:val="000000"/>
        </w:rPr>
        <w:t xml:space="preserve">that neither he/she nor the undertaking / association faces </w:t>
      </w:r>
      <w:r w:rsidR="008D37F0">
        <w:rPr>
          <w:color w:val="000000"/>
        </w:rPr>
        <w:t>p</w:t>
      </w:r>
      <w:r>
        <w:rPr>
          <w:color w:val="000000"/>
        </w:rPr>
        <w:t>ending proceedings for the application of any of the preventive measures pursuant to article 3 of Law No 1423 of 27 December 1956, or of any of the impediments pursuant to article 10 of Law No 575 of 31 May 1965;</w:t>
      </w:r>
    </w:p>
    <w:p w:rsidR="00576266" w:rsidRPr="00A7687E" w:rsidRDefault="00576266" w:rsidP="00CB2D34">
      <w:pPr>
        <w:numPr>
          <w:ilvl w:val="0"/>
          <w:numId w:val="10"/>
        </w:numPr>
        <w:autoSpaceDE w:val="0"/>
        <w:jc w:val="both"/>
        <w:rPr>
          <w:rFonts w:cs="Times New Roman"/>
          <w:color w:val="000000"/>
        </w:rPr>
      </w:pPr>
      <w:r>
        <w:rPr>
          <w:color w:val="000000"/>
        </w:rPr>
        <w:t>that neither he/she nor the undertaking / association has been served with a final judgement or a penal order which has become irrevocable or a judgement imposing the penalty requested by the parties, pursuant to article 444 of the Criminal Procedure Code, for serious crimes against the State or the Community affecting professional morality and in particular for the following reasons:</w:t>
      </w:r>
    </w:p>
    <w:p w:rsidR="00576266" w:rsidRPr="00A7687E" w:rsidRDefault="00576266" w:rsidP="00CB2D34">
      <w:pPr>
        <w:numPr>
          <w:ilvl w:val="1"/>
          <w:numId w:val="10"/>
        </w:numPr>
        <w:autoSpaceDE w:val="0"/>
        <w:jc w:val="both"/>
        <w:rPr>
          <w:rFonts w:cs="Times New Roman"/>
          <w:color w:val="000000"/>
        </w:rPr>
      </w:pPr>
      <w:r>
        <w:rPr>
          <w:color w:val="000000"/>
        </w:rPr>
        <w:t>corruption;</w:t>
      </w:r>
    </w:p>
    <w:p w:rsidR="00576266" w:rsidRPr="00A7687E" w:rsidRDefault="00576266" w:rsidP="00CB2D34">
      <w:pPr>
        <w:numPr>
          <w:ilvl w:val="1"/>
          <w:numId w:val="10"/>
        </w:numPr>
        <w:autoSpaceDE w:val="0"/>
        <w:jc w:val="both"/>
        <w:rPr>
          <w:rFonts w:cs="Times New Roman"/>
          <w:color w:val="000000"/>
        </w:rPr>
      </w:pPr>
      <w:r>
        <w:rPr>
          <w:color w:val="000000"/>
        </w:rPr>
        <w:t>fraud pursuant to Art. 1 of the agreement on the protection of the financial interests of the European Community;</w:t>
      </w:r>
    </w:p>
    <w:p w:rsidR="00576266" w:rsidRPr="00A7687E" w:rsidRDefault="00576266" w:rsidP="00CB2D34">
      <w:pPr>
        <w:numPr>
          <w:ilvl w:val="1"/>
          <w:numId w:val="10"/>
        </w:numPr>
        <w:autoSpaceDE w:val="0"/>
        <w:jc w:val="both"/>
        <w:rPr>
          <w:rFonts w:cs="Times New Roman"/>
          <w:color w:val="000000"/>
        </w:rPr>
      </w:pPr>
      <w:r>
        <w:rPr>
          <w:color w:val="000000"/>
        </w:rPr>
        <w:t>money laundering;</w:t>
      </w:r>
    </w:p>
    <w:p w:rsidR="00576266" w:rsidRPr="00A7687E" w:rsidRDefault="00576266" w:rsidP="00CB2D34">
      <w:pPr>
        <w:numPr>
          <w:ilvl w:val="0"/>
          <w:numId w:val="10"/>
        </w:numPr>
        <w:autoSpaceDE w:val="0"/>
        <w:jc w:val="both"/>
        <w:rPr>
          <w:rFonts w:cs="Times New Roman"/>
          <w:color w:val="000000"/>
        </w:rPr>
      </w:pPr>
      <w:r>
        <w:rPr>
          <w:color w:val="000000"/>
        </w:rPr>
        <w:t>to be in compliance with pension, welfare and insurance obligations as provided by national legislation in force;</w:t>
      </w:r>
    </w:p>
    <w:p w:rsidR="00576266" w:rsidRPr="00A7687E" w:rsidRDefault="00576266" w:rsidP="00CB2D34">
      <w:pPr>
        <w:numPr>
          <w:ilvl w:val="0"/>
          <w:numId w:val="10"/>
        </w:numPr>
        <w:autoSpaceDE w:val="0"/>
        <w:jc w:val="both"/>
        <w:rPr>
          <w:rFonts w:cs="Times New Roman"/>
          <w:color w:val="000000"/>
        </w:rPr>
      </w:pPr>
      <w:r>
        <w:rPr>
          <w:color w:val="000000"/>
        </w:rPr>
        <w:t>to have not received aid under Art. 87 of the EU Treaty identified as illegal or incompatible by the European Commission;</w:t>
      </w:r>
    </w:p>
    <w:p w:rsidR="00576266" w:rsidRPr="00A7687E" w:rsidRDefault="00576266" w:rsidP="00CB2D34">
      <w:pPr>
        <w:numPr>
          <w:ilvl w:val="0"/>
          <w:numId w:val="10"/>
        </w:numPr>
        <w:autoSpaceDE w:val="0"/>
        <w:jc w:val="both"/>
        <w:rPr>
          <w:rFonts w:cs="Times New Roman"/>
          <w:color w:val="000000"/>
        </w:rPr>
      </w:pPr>
      <w:r>
        <w:rPr>
          <w:color w:val="000000"/>
        </w:rPr>
        <w:t>to have not infringed obligations concerning the payment of taxes, according to Italian law or those of the State in which they are established;</w:t>
      </w:r>
    </w:p>
    <w:p w:rsidR="00576266" w:rsidRPr="00A7687E" w:rsidRDefault="00576266" w:rsidP="00CB2D34">
      <w:pPr>
        <w:numPr>
          <w:ilvl w:val="0"/>
          <w:numId w:val="10"/>
        </w:numPr>
        <w:autoSpaceDE w:val="0"/>
        <w:jc w:val="both"/>
        <w:rPr>
          <w:rFonts w:cs="Times New Roman"/>
          <w:color w:val="000000"/>
        </w:rPr>
      </w:pPr>
      <w:r>
        <w:rPr>
          <w:color w:val="000000"/>
        </w:rPr>
        <w:t>to comply with environmental, health and workplace safety legislation, regulations for equal opportunities for women and men, and provisions on national collective bargaining arrangements (NCCL);</w:t>
      </w:r>
    </w:p>
    <w:p w:rsidR="00576266" w:rsidRDefault="00576266" w:rsidP="00D16581">
      <w:pPr>
        <w:numPr>
          <w:ilvl w:val="0"/>
          <w:numId w:val="10"/>
        </w:numPr>
        <w:autoSpaceDE w:val="0"/>
        <w:jc w:val="both"/>
        <w:rPr>
          <w:rFonts w:cs="Times New Roman"/>
          <w:color w:val="000000"/>
        </w:rPr>
      </w:pPr>
      <w:r>
        <w:rPr>
          <w:color w:val="000000"/>
        </w:rPr>
        <w:t>that in the year preceding the publication of the Call for Applications did not make false statements about the requirements and conditions relating to participation in this Announcement;</w:t>
      </w:r>
    </w:p>
    <w:p w:rsidR="00576266" w:rsidRPr="00CB2D34" w:rsidRDefault="00576266" w:rsidP="008857BF">
      <w:pPr>
        <w:numPr>
          <w:ilvl w:val="0"/>
          <w:numId w:val="10"/>
        </w:numPr>
        <w:autoSpaceDE w:val="0"/>
        <w:jc w:val="both"/>
        <w:rPr>
          <w:rFonts w:cs="Times New Roman"/>
          <w:b/>
          <w:bCs/>
          <w:strike/>
          <w:color w:val="1F497D"/>
        </w:rPr>
      </w:pPr>
      <w:r>
        <w:rPr>
          <w:color w:val="000000"/>
        </w:rPr>
        <w:t xml:space="preserve">not to have ongoing administrative proceedings relating to withdrawals of authorisation for undue receipt of public funds in the past 5 years (valid both for the undertaking and for the </w:t>
      </w:r>
      <w:r>
        <w:rPr>
          <w:color w:val="000000"/>
        </w:rPr>
        <w:lastRenderedPageBreak/>
        <w:t xml:space="preserve">legal representative); </w:t>
      </w:r>
    </w:p>
    <w:p w:rsidR="00576266" w:rsidRPr="007E1ED9" w:rsidRDefault="00576266" w:rsidP="00CB2D34">
      <w:pPr>
        <w:numPr>
          <w:ilvl w:val="0"/>
          <w:numId w:val="10"/>
        </w:numPr>
        <w:autoSpaceDE w:val="0"/>
        <w:jc w:val="both"/>
        <w:rPr>
          <w:rFonts w:cs="Times New Roman"/>
          <w:b/>
          <w:bCs/>
          <w:color w:val="0000FF"/>
        </w:rPr>
      </w:pPr>
      <w:r>
        <w:t>to have not given professional assignments or concluded employment or self-employment contracts for former Campania Region employees who have ceased employment with that institution for less than three years and who in the last three years of service had exercised negotiating or authoritative powers on behalf of the latter pursuant to Art. 53, paragraph 16, of Legislative Decree 165/2001 and subsequent amendments;</w:t>
      </w:r>
    </w:p>
    <w:p w:rsidR="00576266" w:rsidRPr="00F436E5" w:rsidRDefault="00576266" w:rsidP="00CB2D34">
      <w:pPr>
        <w:numPr>
          <w:ilvl w:val="0"/>
          <w:numId w:val="10"/>
        </w:numPr>
        <w:autoSpaceDE w:val="0"/>
        <w:jc w:val="both"/>
        <w:rPr>
          <w:rFonts w:cs="Times New Roman"/>
          <w:b/>
          <w:bCs/>
          <w:color w:val="FF0000"/>
        </w:rPr>
      </w:pPr>
      <w:r>
        <w:t xml:space="preserve">to </w:t>
      </w:r>
      <w:r>
        <w:rPr>
          <w:color w:val="000000"/>
        </w:rPr>
        <w:t xml:space="preserve">be aware that acceptance of this request shall be subject to the </w:t>
      </w:r>
      <w:r w:rsidR="00814F00">
        <w:rPr>
          <w:color w:val="000000"/>
        </w:rPr>
        <w:t xml:space="preserve">outcome </w:t>
      </w:r>
      <w:r>
        <w:rPr>
          <w:color w:val="000000"/>
        </w:rPr>
        <w:t>of the investigation and the rankings approval of the</w:t>
      </w:r>
      <w:r>
        <w:t xml:space="preserve"> </w:t>
      </w:r>
      <w:r w:rsidR="00084EC2" w:rsidRPr="00084EC2">
        <w:t>Campania Region</w:t>
      </w:r>
      <w:r w:rsidR="00084EC2">
        <w:t>;</w:t>
      </w:r>
    </w:p>
    <w:p w:rsidR="00576266" w:rsidRPr="00A7687E" w:rsidRDefault="00576266">
      <w:pPr>
        <w:autoSpaceDE w:val="0"/>
        <w:rPr>
          <w:rFonts w:cs="Times New Roman"/>
        </w:rPr>
      </w:pPr>
      <w:r>
        <w:rPr>
          <w:b/>
          <w:color w:val="000000"/>
        </w:rPr>
        <w:t>furthermore declares:</w:t>
      </w:r>
    </w:p>
    <w:p w:rsidR="00576266" w:rsidRPr="00A7687E" w:rsidRDefault="00576266" w:rsidP="007E1ED9">
      <w:pPr>
        <w:numPr>
          <w:ilvl w:val="0"/>
          <w:numId w:val="15"/>
        </w:numPr>
        <w:autoSpaceDE w:val="0"/>
        <w:jc w:val="both"/>
        <w:rPr>
          <w:rFonts w:cs="Times New Roman"/>
        </w:rPr>
      </w:pPr>
      <w:r>
        <w:t xml:space="preserve">that the contents of the work do not infringe current laws and regulations or the rights of third parties and, in particular, in the field of copyright, image rights, distinctive signs or patents for industrial inventions; </w:t>
      </w:r>
    </w:p>
    <w:p w:rsidR="00576266" w:rsidRPr="00A7687E" w:rsidRDefault="00576266" w:rsidP="00CB2D34">
      <w:pPr>
        <w:numPr>
          <w:ilvl w:val="0"/>
          <w:numId w:val="15"/>
        </w:numPr>
        <w:autoSpaceDE w:val="0"/>
        <w:jc w:val="both"/>
        <w:rPr>
          <w:rFonts w:cs="Times New Roman"/>
          <w:color w:val="000000"/>
        </w:rPr>
      </w:pPr>
      <w:r>
        <w:t xml:space="preserve">that the work does not contain defamatory content; </w:t>
      </w:r>
    </w:p>
    <w:p w:rsidR="00576266" w:rsidRPr="00A7687E" w:rsidRDefault="00576266" w:rsidP="00CB2D34">
      <w:pPr>
        <w:numPr>
          <w:ilvl w:val="0"/>
          <w:numId w:val="15"/>
        </w:numPr>
        <w:autoSpaceDE w:val="0"/>
        <w:jc w:val="both"/>
        <w:rPr>
          <w:rFonts w:cs="Times New Roman"/>
          <w:b/>
          <w:bCs/>
          <w:color w:val="000000"/>
        </w:rPr>
      </w:pPr>
      <w:r>
        <w:rPr>
          <w:color w:val="000000"/>
        </w:rPr>
        <w:t xml:space="preserve">to authorise, pursuant to Legislative Decree </w:t>
      </w:r>
      <w:r>
        <w:t xml:space="preserve">No. 196 of 30 </w:t>
      </w:r>
      <w:r>
        <w:rPr>
          <w:color w:val="000000"/>
        </w:rPr>
        <w:t xml:space="preserve">June 2003 on the protection of privacy, </w:t>
      </w:r>
      <w:r>
        <w:t xml:space="preserve">on his own account </w:t>
      </w:r>
      <w:r w:rsidR="00814F00">
        <w:t>and</w:t>
      </w:r>
      <w:r>
        <w:t xml:space="preserve"> as legal representative of the applicant undertaking requiring</w:t>
      </w:r>
      <w:r w:rsidR="00200217">
        <w:t xml:space="preserve"> </w:t>
      </w:r>
      <w:r>
        <w:rPr>
          <w:color w:val="000000"/>
        </w:rPr>
        <w:t>the use of personal data for all initiatives related to this notice.</w:t>
      </w:r>
    </w:p>
    <w:p w:rsidR="00576266" w:rsidRPr="00A7687E" w:rsidRDefault="00576266" w:rsidP="006C4866">
      <w:pPr>
        <w:autoSpaceDE w:val="0"/>
        <w:rPr>
          <w:rFonts w:eastAsia="ArialMT" w:cs="Times New Roman"/>
          <w:color w:val="000000"/>
        </w:rPr>
      </w:pPr>
    </w:p>
    <w:p w:rsidR="00576266" w:rsidRPr="00A7687E" w:rsidRDefault="00576266" w:rsidP="006C4866">
      <w:pPr>
        <w:autoSpaceDE w:val="0"/>
        <w:rPr>
          <w:rFonts w:eastAsia="ArialMT" w:cs="Times New Roman"/>
          <w:color w:val="000000"/>
        </w:rPr>
      </w:pPr>
      <w:r>
        <w:rPr>
          <w:color w:val="000000"/>
        </w:rPr>
        <w:t>In order to allow verification of the regularity of contributions</w:t>
      </w:r>
    </w:p>
    <w:p w:rsidR="00576266" w:rsidRPr="00A7687E" w:rsidRDefault="00576266" w:rsidP="008857BF">
      <w:pPr>
        <w:autoSpaceDE w:val="0"/>
        <w:jc w:val="center"/>
        <w:rPr>
          <w:rFonts w:eastAsia="ArialMT" w:cs="Times New Roman"/>
          <w:color w:val="000000"/>
        </w:rPr>
      </w:pPr>
    </w:p>
    <w:p w:rsidR="00576266" w:rsidRPr="00A7687E" w:rsidRDefault="00576266" w:rsidP="008857BF">
      <w:pPr>
        <w:autoSpaceDE w:val="0"/>
        <w:jc w:val="center"/>
        <w:rPr>
          <w:rFonts w:eastAsia="ArialMT" w:cs="Times New Roman"/>
          <w:b/>
          <w:color w:val="000000"/>
        </w:rPr>
      </w:pPr>
      <w:r>
        <w:rPr>
          <w:b/>
          <w:color w:val="000000"/>
        </w:rPr>
        <w:t xml:space="preserve">it is also declared: </w:t>
      </w:r>
    </w:p>
    <w:p w:rsidR="00576266" w:rsidRPr="00A7687E" w:rsidRDefault="00576266" w:rsidP="008857BF">
      <w:pPr>
        <w:autoSpaceDE w:val="0"/>
        <w:rPr>
          <w:rFonts w:eastAsia="ArialMT" w:cs="Times New Roman"/>
          <w:color w:val="000000"/>
        </w:rPr>
      </w:pPr>
    </w:p>
    <w:p w:rsidR="00576266" w:rsidRPr="00A7687E" w:rsidRDefault="00576266" w:rsidP="00EB50D3">
      <w:pPr>
        <w:autoSpaceDE w:val="0"/>
        <w:jc w:val="both"/>
        <w:rPr>
          <w:rFonts w:eastAsia="ArialMT" w:cs="Times New Roman"/>
          <w:color w:val="000000"/>
        </w:rPr>
      </w:pPr>
      <w:r>
        <w:t xml:space="preserve">that the undertaking / association has  </w:t>
      </w:r>
      <w:r w:rsidR="00C05EF0">
        <w:t>(indicate number)</w:t>
      </w:r>
      <w:r>
        <w:t xml:space="preserve"> </w:t>
      </w:r>
      <w:r w:rsidR="008D37F0" w:rsidRPr="00A7687E">
        <w:rPr>
          <w:rFonts w:eastAsia="ArialMT" w:cs="Times New Roman"/>
        </w:rPr>
        <w:t>____</w:t>
      </w:r>
      <w:r w:rsidR="008D37F0">
        <w:rPr>
          <w:rFonts w:eastAsia="ArialMT" w:cs="Times New Roman"/>
        </w:rPr>
        <w:t>__</w:t>
      </w:r>
      <w:r w:rsidR="008D37F0" w:rsidRPr="00A7687E">
        <w:rPr>
          <w:rFonts w:eastAsia="ArialMT" w:cs="Times New Roman"/>
        </w:rPr>
        <w:t xml:space="preserve">__ </w:t>
      </w:r>
      <w:r>
        <w:t xml:space="preserve">employees, </w:t>
      </w:r>
      <w:r>
        <w:rPr>
          <w:color w:val="000000"/>
        </w:rPr>
        <w:t>and the INPS and INAIL (</w:t>
      </w:r>
      <w:r w:rsidR="00996A7C">
        <w:rPr>
          <w:color w:val="000000"/>
        </w:rPr>
        <w:t xml:space="preserve">or equivalent </w:t>
      </w:r>
      <w:r w:rsidR="00084EC2">
        <w:rPr>
          <w:color w:val="000000"/>
        </w:rPr>
        <w:t xml:space="preserve">social security </w:t>
      </w:r>
      <w:r w:rsidR="00996A7C">
        <w:rPr>
          <w:color w:val="000000"/>
        </w:rPr>
        <w:t>bodies in the country where the undertaking is based</w:t>
      </w:r>
      <w:r>
        <w:rPr>
          <w:color w:val="000000"/>
        </w:rPr>
        <w:t xml:space="preserve">) positions below: </w:t>
      </w:r>
    </w:p>
    <w:p w:rsidR="00576266" w:rsidRPr="00A7687E" w:rsidRDefault="00576266" w:rsidP="006C4866">
      <w:pPr>
        <w:autoSpaceDE w:val="0"/>
        <w:rPr>
          <w:rFonts w:eastAsia="ArialMT" w:cs="Times New Roman"/>
          <w:color w:val="000000"/>
        </w:rPr>
      </w:pPr>
      <w:bookmarkStart w:id="0" w:name="_GoBack"/>
      <w:bookmarkEnd w:id="0"/>
    </w:p>
    <w:p w:rsidR="00576266" w:rsidRPr="00A7687E" w:rsidRDefault="00576266" w:rsidP="006C4866">
      <w:pPr>
        <w:autoSpaceDE w:val="0"/>
        <w:rPr>
          <w:rFonts w:eastAsia="ArialMT" w:cs="Times New Roman"/>
          <w:color w:val="000000"/>
        </w:rPr>
      </w:pPr>
      <w:r>
        <w:rPr>
          <w:color w:val="000000"/>
        </w:rPr>
        <w:t>INPS No. _________________________________________________</w:t>
      </w:r>
    </w:p>
    <w:p w:rsidR="00576266" w:rsidRPr="00A7687E" w:rsidRDefault="00576266" w:rsidP="006C4866">
      <w:pPr>
        <w:autoSpaceDE w:val="0"/>
        <w:rPr>
          <w:rFonts w:eastAsia="ArialMT" w:cs="Times New Roman"/>
          <w:color w:val="000000"/>
        </w:rPr>
      </w:pPr>
    </w:p>
    <w:p w:rsidR="00576266" w:rsidRPr="00A7687E" w:rsidRDefault="00576266" w:rsidP="006C4866">
      <w:pPr>
        <w:autoSpaceDE w:val="0"/>
        <w:rPr>
          <w:rFonts w:eastAsia="ArialMT" w:cs="Times New Roman"/>
          <w:color w:val="000000"/>
        </w:rPr>
      </w:pPr>
      <w:r>
        <w:rPr>
          <w:color w:val="000000"/>
        </w:rPr>
        <w:t>Competent office __________________________________________________</w:t>
      </w:r>
    </w:p>
    <w:p w:rsidR="00576266" w:rsidRPr="00A7687E" w:rsidRDefault="00576266" w:rsidP="006C4866">
      <w:pPr>
        <w:autoSpaceDE w:val="0"/>
        <w:rPr>
          <w:rFonts w:eastAsia="ArialMT" w:cs="Times New Roman"/>
          <w:color w:val="000000"/>
        </w:rPr>
      </w:pPr>
    </w:p>
    <w:p w:rsidR="00576266" w:rsidRPr="00A7687E" w:rsidRDefault="00576266" w:rsidP="006C4866">
      <w:pPr>
        <w:autoSpaceDE w:val="0"/>
        <w:rPr>
          <w:rFonts w:eastAsia="ArialMT" w:cs="Times New Roman"/>
          <w:color w:val="000000"/>
        </w:rPr>
      </w:pPr>
      <w:r>
        <w:rPr>
          <w:color w:val="000000"/>
        </w:rPr>
        <w:t xml:space="preserve">CCNL sector applied </w:t>
      </w:r>
      <w:r w:rsidR="00BC0791">
        <w:rPr>
          <w:color w:val="000000"/>
        </w:rPr>
        <w:t>_______________________________________________</w:t>
      </w:r>
    </w:p>
    <w:p w:rsidR="00BC0791" w:rsidRDefault="00BC0791" w:rsidP="006C4866">
      <w:pPr>
        <w:autoSpaceDE w:val="0"/>
        <w:rPr>
          <w:color w:val="000000"/>
        </w:rPr>
      </w:pPr>
    </w:p>
    <w:p w:rsidR="00576266" w:rsidRPr="00A7687E" w:rsidRDefault="00576266" w:rsidP="006C4866">
      <w:pPr>
        <w:autoSpaceDE w:val="0"/>
        <w:rPr>
          <w:rFonts w:eastAsia="ArialMT" w:cs="Times New Roman"/>
          <w:color w:val="000000"/>
        </w:rPr>
      </w:pPr>
      <w:r>
        <w:rPr>
          <w:color w:val="000000"/>
        </w:rPr>
        <w:t>INAIL No. ________________________________________________</w:t>
      </w:r>
    </w:p>
    <w:p w:rsidR="00576266" w:rsidRPr="00A7687E" w:rsidRDefault="00576266">
      <w:pPr>
        <w:autoSpaceDE w:val="0"/>
        <w:rPr>
          <w:rFonts w:cs="Times New Roman"/>
          <w:b/>
          <w:bCs/>
          <w:color w:val="000000"/>
        </w:rPr>
      </w:pPr>
    </w:p>
    <w:p w:rsidR="00576266" w:rsidRPr="00A7687E" w:rsidRDefault="00576266" w:rsidP="00D16581">
      <w:pPr>
        <w:autoSpaceDE w:val="0"/>
        <w:jc w:val="both"/>
        <w:rPr>
          <w:rFonts w:cs="Times New Roman"/>
          <w:b/>
          <w:bCs/>
          <w:color w:val="000000"/>
        </w:rPr>
      </w:pPr>
      <w:r>
        <w:rPr>
          <w:b/>
          <w:color w:val="000000"/>
        </w:rPr>
        <w:t xml:space="preserve">In order to fulfil the obligations of traceability of financial movements provided by Law 136/2010 and subsequent amendments, the undersigned declares that the identification details of the bank account to be used for payments for the audiovisual work are as follows: </w:t>
      </w:r>
    </w:p>
    <w:p w:rsidR="00576266" w:rsidRPr="00A7687E" w:rsidRDefault="00576266">
      <w:pPr>
        <w:autoSpaceDE w:val="0"/>
        <w:rPr>
          <w:rFonts w:cs="Times New Roman"/>
          <w:b/>
          <w:bCs/>
          <w:color w:val="000000"/>
        </w:rPr>
      </w:pPr>
    </w:p>
    <w:p w:rsidR="00576266" w:rsidRPr="00A7687E" w:rsidRDefault="00576266">
      <w:pPr>
        <w:autoSpaceDE w:val="0"/>
        <w:rPr>
          <w:rFonts w:cs="Times New Roman"/>
          <w:bCs/>
          <w:color w:val="000000"/>
        </w:rPr>
      </w:pPr>
      <w:r>
        <w:rPr>
          <w:color w:val="000000"/>
        </w:rPr>
        <w:t>Bank__________________________________________________________________________</w:t>
      </w:r>
    </w:p>
    <w:p w:rsidR="00576266" w:rsidRDefault="00576266">
      <w:pPr>
        <w:autoSpaceDE w:val="0"/>
        <w:rPr>
          <w:rFonts w:cs="Times New Roman"/>
          <w:bCs/>
          <w:color w:val="000000"/>
        </w:rPr>
      </w:pPr>
    </w:p>
    <w:p w:rsidR="00576266" w:rsidRPr="00A7687E" w:rsidRDefault="00576266">
      <w:pPr>
        <w:autoSpaceDE w:val="0"/>
        <w:rPr>
          <w:rFonts w:cs="Times New Roman"/>
          <w:bCs/>
          <w:color w:val="000000"/>
        </w:rPr>
      </w:pPr>
    </w:p>
    <w:p w:rsidR="00576266" w:rsidRPr="00A7687E" w:rsidRDefault="00576266">
      <w:pPr>
        <w:autoSpaceDE w:val="0"/>
        <w:rPr>
          <w:rFonts w:cs="Times New Roman"/>
          <w:bCs/>
          <w:color w:val="000000"/>
        </w:rPr>
      </w:pPr>
      <w:r>
        <w:rPr>
          <w:color w:val="000000"/>
        </w:rPr>
        <w:t>Branch_________________________________________________________________________</w:t>
      </w:r>
    </w:p>
    <w:p w:rsidR="00576266" w:rsidRDefault="00576266">
      <w:pPr>
        <w:autoSpaceDE w:val="0"/>
        <w:rPr>
          <w:rFonts w:cs="Times New Roman"/>
          <w:bCs/>
          <w:color w:val="000000"/>
        </w:rPr>
      </w:pPr>
    </w:p>
    <w:p w:rsidR="00576266" w:rsidRPr="00A7687E" w:rsidRDefault="00576266">
      <w:pPr>
        <w:autoSpaceDE w:val="0"/>
        <w:rPr>
          <w:rFonts w:cs="Times New Roman"/>
          <w:bCs/>
          <w:color w:val="000000"/>
        </w:rPr>
      </w:pPr>
    </w:p>
    <w:p w:rsidR="00576266" w:rsidRPr="00A7687E" w:rsidRDefault="00576266">
      <w:pPr>
        <w:autoSpaceDE w:val="0"/>
        <w:rPr>
          <w:rFonts w:cs="Times New Roman"/>
          <w:bCs/>
          <w:color w:val="000000"/>
        </w:rPr>
      </w:pPr>
      <w:r>
        <w:rPr>
          <w:color w:val="000000"/>
        </w:rPr>
        <w:t>IBAN___________________________________________________________________________</w:t>
      </w:r>
    </w:p>
    <w:p w:rsidR="00576266" w:rsidRDefault="00576266">
      <w:pPr>
        <w:autoSpaceDE w:val="0"/>
        <w:rPr>
          <w:rFonts w:cs="Times New Roman"/>
          <w:bCs/>
          <w:color w:val="000000"/>
        </w:rPr>
      </w:pPr>
    </w:p>
    <w:p w:rsidR="00576266" w:rsidRDefault="00576266">
      <w:pPr>
        <w:autoSpaceDE w:val="0"/>
        <w:rPr>
          <w:rFonts w:cs="Times New Roman"/>
          <w:bCs/>
          <w:color w:val="000000"/>
        </w:rPr>
      </w:pPr>
    </w:p>
    <w:p w:rsidR="00576266" w:rsidRPr="008D37F0" w:rsidRDefault="00576266">
      <w:pPr>
        <w:autoSpaceDE w:val="0"/>
        <w:rPr>
          <w:rFonts w:cs="Times New Roman"/>
          <w:b/>
          <w:bCs/>
          <w:color w:val="000000"/>
        </w:rPr>
      </w:pPr>
      <w:r w:rsidRPr="008D37F0">
        <w:rPr>
          <w:b/>
          <w:color w:val="000000"/>
        </w:rPr>
        <w:t xml:space="preserve">and the people authorised to handle the dedicated bank account are: </w:t>
      </w:r>
    </w:p>
    <w:p w:rsidR="00576266" w:rsidRPr="00A7687E" w:rsidRDefault="00576266">
      <w:pPr>
        <w:autoSpaceDE w:val="0"/>
        <w:rPr>
          <w:rFonts w:cs="Times New Roman"/>
          <w:bCs/>
          <w:color w:val="000000"/>
        </w:rPr>
      </w:pPr>
    </w:p>
    <w:p w:rsidR="00576266" w:rsidRPr="00A7687E" w:rsidRDefault="00576266" w:rsidP="006C4866">
      <w:pPr>
        <w:pStyle w:val="Paragrafoelenco"/>
        <w:numPr>
          <w:ilvl w:val="0"/>
          <w:numId w:val="3"/>
        </w:numPr>
        <w:autoSpaceDE w:val="0"/>
        <w:rPr>
          <w:rFonts w:cs="Times New Roman"/>
          <w:bCs/>
          <w:color w:val="000000"/>
        </w:rPr>
      </w:pPr>
    </w:p>
    <w:p w:rsidR="00576266" w:rsidRPr="00A7687E" w:rsidRDefault="008D37F0">
      <w:pPr>
        <w:autoSpaceDE w:val="0"/>
        <w:rPr>
          <w:rFonts w:cs="Times New Roman"/>
          <w:bCs/>
          <w:color w:val="000000"/>
        </w:rPr>
      </w:pPr>
      <w:r>
        <w:rPr>
          <w:color w:val="000000"/>
        </w:rPr>
        <w:t xml:space="preserve">Name and </w:t>
      </w:r>
      <w:r w:rsidR="00576266">
        <w:rPr>
          <w:color w:val="000000"/>
        </w:rPr>
        <w:t>Surname_________________________________</w:t>
      </w:r>
      <w:r>
        <w:rPr>
          <w:color w:val="000000"/>
        </w:rPr>
        <w:t>______________________________</w:t>
      </w:r>
    </w:p>
    <w:p w:rsidR="00576266" w:rsidRPr="00A7687E" w:rsidRDefault="00576266">
      <w:pPr>
        <w:autoSpaceDE w:val="0"/>
        <w:rPr>
          <w:rFonts w:cs="Times New Roman"/>
          <w:bCs/>
          <w:color w:val="000000"/>
        </w:rPr>
      </w:pPr>
    </w:p>
    <w:p w:rsidR="00576266" w:rsidRPr="00A7687E" w:rsidRDefault="00576266">
      <w:pPr>
        <w:autoSpaceDE w:val="0"/>
        <w:rPr>
          <w:rFonts w:cs="Times New Roman"/>
          <w:bCs/>
          <w:color w:val="000000"/>
        </w:rPr>
      </w:pPr>
      <w:r>
        <w:rPr>
          <w:color w:val="000000"/>
        </w:rPr>
        <w:lastRenderedPageBreak/>
        <w:t>Place and date of birth_____________________________________________________________</w:t>
      </w:r>
    </w:p>
    <w:p w:rsidR="00576266" w:rsidRPr="00A7687E" w:rsidRDefault="00576266">
      <w:pPr>
        <w:autoSpaceDE w:val="0"/>
        <w:rPr>
          <w:rFonts w:cs="Times New Roman"/>
          <w:bCs/>
          <w:color w:val="000000"/>
        </w:rPr>
      </w:pPr>
    </w:p>
    <w:p w:rsidR="00576266" w:rsidRPr="00A7687E" w:rsidRDefault="00576266">
      <w:pPr>
        <w:autoSpaceDE w:val="0"/>
        <w:rPr>
          <w:rFonts w:cs="Times New Roman"/>
          <w:bCs/>
          <w:color w:val="000000"/>
        </w:rPr>
      </w:pPr>
      <w:r>
        <w:rPr>
          <w:color w:val="000000"/>
        </w:rPr>
        <w:t>Residence_______________________________________________________________________</w:t>
      </w:r>
    </w:p>
    <w:p w:rsidR="00576266" w:rsidRPr="00A7687E" w:rsidRDefault="00576266">
      <w:pPr>
        <w:autoSpaceDE w:val="0"/>
        <w:rPr>
          <w:rFonts w:cs="Times New Roman"/>
          <w:bCs/>
          <w:color w:val="000000"/>
        </w:rPr>
      </w:pPr>
    </w:p>
    <w:p w:rsidR="00576266" w:rsidRPr="00A7687E" w:rsidRDefault="00576266">
      <w:pPr>
        <w:autoSpaceDE w:val="0"/>
        <w:rPr>
          <w:rFonts w:cs="Times New Roman"/>
          <w:bCs/>
          <w:color w:val="000000"/>
        </w:rPr>
      </w:pPr>
      <w:r>
        <w:rPr>
          <w:color w:val="000000"/>
        </w:rPr>
        <w:t>Tax Code____________________________________________________________________</w:t>
      </w:r>
    </w:p>
    <w:p w:rsidR="00576266" w:rsidRDefault="00576266" w:rsidP="006C4866">
      <w:pPr>
        <w:autoSpaceDE w:val="0"/>
        <w:ind w:left="360"/>
        <w:rPr>
          <w:rFonts w:eastAsia="ArialMT" w:cs="Times New Roman"/>
          <w:b/>
          <w:color w:val="000000"/>
        </w:rPr>
      </w:pPr>
    </w:p>
    <w:p w:rsidR="00576266" w:rsidRDefault="00576266" w:rsidP="006C4866">
      <w:pPr>
        <w:autoSpaceDE w:val="0"/>
        <w:ind w:left="360"/>
        <w:rPr>
          <w:rFonts w:eastAsia="ArialMT" w:cs="Times New Roman"/>
          <w:b/>
          <w:color w:val="000000"/>
        </w:rPr>
      </w:pPr>
    </w:p>
    <w:p w:rsidR="00576266" w:rsidRPr="00A7687E" w:rsidRDefault="00576266" w:rsidP="006C4866">
      <w:pPr>
        <w:autoSpaceDE w:val="0"/>
        <w:ind w:left="360"/>
        <w:rPr>
          <w:rFonts w:eastAsia="ArialMT" w:cs="Times New Roman"/>
          <w:b/>
          <w:color w:val="000000"/>
        </w:rPr>
      </w:pPr>
      <w:r>
        <w:rPr>
          <w:b/>
          <w:color w:val="000000"/>
        </w:rPr>
        <w:t>2.</w:t>
      </w:r>
    </w:p>
    <w:p w:rsidR="00576266" w:rsidRPr="008D37F0" w:rsidRDefault="008D37F0" w:rsidP="006C4866">
      <w:pPr>
        <w:autoSpaceDE w:val="0"/>
        <w:rPr>
          <w:color w:val="000000"/>
        </w:rPr>
      </w:pPr>
      <w:r>
        <w:rPr>
          <w:color w:val="000000"/>
        </w:rPr>
        <w:t xml:space="preserve">Name and Surname </w:t>
      </w:r>
      <w:r w:rsidR="00576266">
        <w:rPr>
          <w:color w:val="000000"/>
        </w:rPr>
        <w:t>______________________________________</w:t>
      </w:r>
      <w:r>
        <w:rPr>
          <w:color w:val="000000"/>
        </w:rPr>
        <w:t>_________________________</w:t>
      </w:r>
    </w:p>
    <w:p w:rsidR="008D37F0" w:rsidRDefault="008D37F0" w:rsidP="006C4866">
      <w:pPr>
        <w:autoSpaceDE w:val="0"/>
        <w:rPr>
          <w:color w:val="000000"/>
        </w:rPr>
      </w:pPr>
    </w:p>
    <w:p w:rsidR="00576266" w:rsidRPr="00A7687E" w:rsidRDefault="00576266" w:rsidP="006C4866">
      <w:pPr>
        <w:autoSpaceDE w:val="0"/>
        <w:rPr>
          <w:rFonts w:cs="Times New Roman"/>
          <w:bCs/>
          <w:color w:val="000000"/>
        </w:rPr>
      </w:pPr>
      <w:r>
        <w:rPr>
          <w:color w:val="000000"/>
        </w:rPr>
        <w:t>Place and date of birth ___________________________________</w:t>
      </w:r>
      <w:r w:rsidR="008D37F0">
        <w:rPr>
          <w:color w:val="000000"/>
        </w:rPr>
        <w:t>__________________________</w:t>
      </w:r>
    </w:p>
    <w:p w:rsidR="00576266" w:rsidRPr="00A7687E" w:rsidRDefault="00576266" w:rsidP="006C4866">
      <w:pPr>
        <w:autoSpaceDE w:val="0"/>
        <w:rPr>
          <w:rFonts w:cs="Times New Roman"/>
          <w:bCs/>
          <w:color w:val="000000"/>
        </w:rPr>
      </w:pPr>
    </w:p>
    <w:p w:rsidR="00576266" w:rsidRPr="00A7687E" w:rsidRDefault="00576266" w:rsidP="006C4866">
      <w:pPr>
        <w:autoSpaceDE w:val="0"/>
        <w:rPr>
          <w:rFonts w:cs="Times New Roman"/>
          <w:bCs/>
          <w:color w:val="000000"/>
        </w:rPr>
      </w:pPr>
      <w:r>
        <w:rPr>
          <w:color w:val="000000"/>
        </w:rPr>
        <w:t>Residence_______________________________________________________________________</w:t>
      </w:r>
    </w:p>
    <w:p w:rsidR="00576266" w:rsidRPr="00A7687E" w:rsidRDefault="00576266" w:rsidP="006C4866">
      <w:pPr>
        <w:autoSpaceDE w:val="0"/>
        <w:rPr>
          <w:rFonts w:cs="Times New Roman"/>
          <w:bCs/>
          <w:color w:val="000000"/>
        </w:rPr>
      </w:pPr>
    </w:p>
    <w:p w:rsidR="00576266" w:rsidRPr="00A7687E" w:rsidRDefault="008D37F0" w:rsidP="006C4866">
      <w:pPr>
        <w:autoSpaceDE w:val="0"/>
        <w:rPr>
          <w:rFonts w:cs="Times New Roman"/>
          <w:bCs/>
          <w:color w:val="000000"/>
        </w:rPr>
      </w:pPr>
      <w:r>
        <w:rPr>
          <w:color w:val="000000"/>
        </w:rPr>
        <w:t xml:space="preserve">Tax </w:t>
      </w:r>
      <w:r w:rsidR="00576266">
        <w:rPr>
          <w:color w:val="000000"/>
        </w:rPr>
        <w:t>Code__________________________________________</w:t>
      </w:r>
      <w:r>
        <w:rPr>
          <w:color w:val="000000"/>
        </w:rPr>
        <w:t>______________________________</w:t>
      </w:r>
    </w:p>
    <w:p w:rsidR="00576266" w:rsidRPr="00A7687E" w:rsidRDefault="00576266" w:rsidP="000919BC">
      <w:pPr>
        <w:autoSpaceDE w:val="0"/>
        <w:rPr>
          <w:rFonts w:eastAsia="ArialMT" w:cs="Times New Roman"/>
          <w:color w:val="000000"/>
        </w:rPr>
      </w:pPr>
    </w:p>
    <w:p w:rsidR="00576266" w:rsidRDefault="00576266">
      <w:pPr>
        <w:autoSpaceDE w:val="0"/>
        <w:rPr>
          <w:rFonts w:eastAsia="ArialMT" w:cs="Times New Roman"/>
          <w:color w:val="000000"/>
        </w:rPr>
      </w:pPr>
    </w:p>
    <w:p w:rsidR="00576266" w:rsidRPr="00A7687E" w:rsidRDefault="00576266">
      <w:pPr>
        <w:autoSpaceDE w:val="0"/>
        <w:rPr>
          <w:rFonts w:eastAsia="ArialMT" w:cs="Times New Roman"/>
          <w:color w:val="000000"/>
        </w:rPr>
      </w:pPr>
    </w:p>
    <w:p w:rsidR="00576266" w:rsidRPr="00A7687E" w:rsidRDefault="00576266">
      <w:pPr>
        <w:autoSpaceDE w:val="0"/>
        <w:rPr>
          <w:rFonts w:eastAsia="ArialMT" w:cs="Times New Roman"/>
          <w:color w:val="000000"/>
        </w:rPr>
      </w:pPr>
      <w:r>
        <w:rPr>
          <w:color w:val="000000"/>
        </w:rPr>
        <w:t>Place and date _______________________</w:t>
      </w:r>
    </w:p>
    <w:p w:rsidR="00576266" w:rsidRPr="00A7687E" w:rsidRDefault="00576266">
      <w:pPr>
        <w:autoSpaceDE w:val="0"/>
        <w:rPr>
          <w:rFonts w:eastAsia="ArialMT" w:cs="Times New Roman"/>
          <w:color w:val="000000"/>
        </w:rPr>
      </w:pPr>
    </w:p>
    <w:p w:rsidR="00576266" w:rsidRPr="00A7687E" w:rsidRDefault="00576266">
      <w:pPr>
        <w:autoSpaceDE w:val="0"/>
        <w:rPr>
          <w:rFonts w:eastAsia="ArialMT" w:cs="Times New Roman"/>
          <w:color w:val="000000"/>
        </w:rPr>
      </w:pPr>
    </w:p>
    <w:p w:rsidR="00576266" w:rsidRPr="00A7687E" w:rsidRDefault="00576266">
      <w:pPr>
        <w:autoSpaceDE w:val="0"/>
        <w:jc w:val="right"/>
        <w:rPr>
          <w:rFonts w:cs="Times New Roman"/>
          <w:color w:val="000000"/>
        </w:rPr>
      </w:pPr>
    </w:p>
    <w:p w:rsidR="00576266" w:rsidRPr="00A7687E" w:rsidRDefault="00576266">
      <w:pPr>
        <w:autoSpaceDE w:val="0"/>
        <w:jc w:val="right"/>
        <w:rPr>
          <w:rFonts w:eastAsia="ArialMT" w:cs="Times New Roman"/>
          <w:color w:val="000000"/>
        </w:rPr>
      </w:pPr>
      <w:r>
        <w:rPr>
          <w:color w:val="000000"/>
        </w:rPr>
        <w:t>The Applicant/Legal Representative of the applicant undertaking</w:t>
      </w:r>
    </w:p>
    <w:p w:rsidR="00576266" w:rsidRPr="00A7687E" w:rsidRDefault="00576266">
      <w:pPr>
        <w:autoSpaceDE w:val="0"/>
        <w:jc w:val="right"/>
        <w:rPr>
          <w:rFonts w:eastAsia="ArialMT" w:cs="Times New Roman"/>
          <w:color w:val="000000"/>
        </w:rPr>
      </w:pPr>
      <w:r>
        <w:rPr>
          <w:color w:val="000000"/>
        </w:rPr>
        <w:t>Surname and Name</w:t>
      </w:r>
    </w:p>
    <w:p w:rsidR="00576266" w:rsidRPr="00A7687E" w:rsidRDefault="00576266">
      <w:pPr>
        <w:autoSpaceDE w:val="0"/>
        <w:jc w:val="right"/>
        <w:rPr>
          <w:rFonts w:eastAsia="ArialMT" w:cs="Times New Roman"/>
          <w:color w:val="000000"/>
        </w:rPr>
      </w:pPr>
    </w:p>
    <w:p w:rsidR="00576266" w:rsidRPr="00A7687E" w:rsidRDefault="00576266">
      <w:pPr>
        <w:autoSpaceDE w:val="0"/>
        <w:jc w:val="right"/>
        <w:rPr>
          <w:rFonts w:cs="Times New Roman"/>
          <w:b/>
          <w:bCs/>
          <w:i/>
          <w:iCs/>
          <w:color w:val="FFFFFF"/>
        </w:rPr>
      </w:pPr>
      <w:r>
        <w:rPr>
          <w:color w:val="000000"/>
        </w:rPr>
        <w:t xml:space="preserve">              _____________________________________________</w:t>
      </w:r>
    </w:p>
    <w:p w:rsidR="00576266" w:rsidRPr="00A7687E" w:rsidRDefault="00576266">
      <w:pPr>
        <w:autoSpaceDE w:val="0"/>
        <w:jc w:val="right"/>
        <w:rPr>
          <w:rFonts w:eastAsia="ArialMT" w:cs="Times New Roman"/>
          <w:color w:val="000000"/>
        </w:rPr>
      </w:pPr>
      <w:r>
        <w:rPr>
          <w:b/>
          <w:i/>
          <w:color w:val="FFFFFF"/>
        </w:rPr>
        <w:t xml:space="preserve"> </w:t>
      </w:r>
      <w:r>
        <w:tab/>
      </w:r>
      <w:r>
        <w:tab/>
      </w:r>
      <w:r>
        <w:tab/>
      </w:r>
      <w:r>
        <w:tab/>
      </w:r>
      <w:r>
        <w:tab/>
      </w:r>
      <w:r>
        <w:tab/>
      </w:r>
      <w:r>
        <w:tab/>
      </w:r>
      <w:r>
        <w:tab/>
      </w:r>
      <w:r>
        <w:tab/>
      </w:r>
      <w:r>
        <w:tab/>
      </w:r>
      <w:r>
        <w:rPr>
          <w:color w:val="000000"/>
        </w:rPr>
        <w:t>Stamp and signature</w:t>
      </w:r>
    </w:p>
    <w:p w:rsidR="00576266" w:rsidRPr="00A7687E" w:rsidRDefault="00576266">
      <w:pPr>
        <w:autoSpaceDE w:val="0"/>
        <w:jc w:val="right"/>
        <w:rPr>
          <w:rFonts w:eastAsia="ArialMT" w:cs="Times New Roman"/>
          <w:color w:val="000000"/>
        </w:rPr>
      </w:pPr>
    </w:p>
    <w:p w:rsidR="00576266" w:rsidRPr="00A7687E" w:rsidRDefault="00576266">
      <w:pPr>
        <w:autoSpaceDE w:val="0"/>
        <w:rPr>
          <w:rFonts w:eastAsia="ArialMT" w:cs="Times New Roman"/>
          <w:color w:val="000000"/>
        </w:rPr>
      </w:pPr>
    </w:p>
    <w:p w:rsidR="00576266" w:rsidRPr="00A7687E" w:rsidRDefault="00576266" w:rsidP="00443905">
      <w:pPr>
        <w:tabs>
          <w:tab w:val="left" w:pos="5940"/>
        </w:tabs>
        <w:autoSpaceDE w:val="0"/>
        <w:jc w:val="both"/>
        <w:rPr>
          <w:rFonts w:cs="Times New Roman"/>
          <w:b/>
          <w:bCs/>
        </w:rPr>
      </w:pPr>
    </w:p>
    <w:p w:rsidR="00576266" w:rsidRPr="008D37F0" w:rsidRDefault="00576266" w:rsidP="00443905">
      <w:pPr>
        <w:tabs>
          <w:tab w:val="left" w:pos="5940"/>
        </w:tabs>
        <w:autoSpaceDE w:val="0"/>
        <w:jc w:val="both"/>
        <w:rPr>
          <w:rFonts w:cs="Times New Roman"/>
        </w:rPr>
      </w:pPr>
      <w:r w:rsidRPr="008D37F0">
        <w:rPr>
          <w:b/>
        </w:rPr>
        <w:t>Notice</w:t>
      </w:r>
      <w:r w:rsidRPr="008D37F0">
        <w:t xml:space="preserve">: </w:t>
      </w:r>
    </w:p>
    <w:p w:rsidR="00E6559A" w:rsidRPr="00E921C7" w:rsidRDefault="00576266" w:rsidP="00E6559A">
      <w:pPr>
        <w:widowControl/>
        <w:suppressAutoHyphens w:val="0"/>
        <w:autoSpaceDE w:val="0"/>
        <w:jc w:val="both"/>
        <w:rPr>
          <w:lang w:val="it-IT"/>
        </w:rPr>
      </w:pPr>
      <w:r w:rsidRPr="008D37F0">
        <w:t xml:space="preserve">The data provided will be treated in accordance with Legislative Decree No. 196 of 30 June 2003 on the protection of privacy. </w:t>
      </w:r>
      <w:r w:rsidRPr="00E921C7">
        <w:rPr>
          <w:lang w:val="it-IT"/>
        </w:rPr>
        <w:t xml:space="preserve">The owner of the data processing </w:t>
      </w:r>
      <w:r w:rsidR="008D37F0" w:rsidRPr="00E921C7">
        <w:rPr>
          <w:lang w:val="it-IT"/>
        </w:rPr>
        <w:t xml:space="preserve">is </w:t>
      </w:r>
      <w:r w:rsidR="00E6559A" w:rsidRPr="00E921C7">
        <w:rPr>
          <w:lang w:val="it-IT"/>
        </w:rPr>
        <w:t>the D</w:t>
      </w:r>
      <w:r w:rsidR="008D37F0" w:rsidRPr="00E921C7">
        <w:rPr>
          <w:lang w:val="it-IT"/>
        </w:rPr>
        <w:t xml:space="preserve">irector of </w:t>
      </w:r>
      <w:r w:rsidR="00E6559A" w:rsidRPr="00E921C7">
        <w:rPr>
          <w:b/>
          <w:lang w:val="it-IT"/>
        </w:rPr>
        <w:t>UOD Promozione e Valorizzazione della attività artistiche e culturali – Regione Campania - Via Marina 19 C (ex Palazzo Armieri), 80133 Napoli</w:t>
      </w:r>
      <w:r w:rsidR="00E921C7" w:rsidRPr="00E921C7">
        <w:rPr>
          <w:lang w:val="it-IT"/>
        </w:rPr>
        <w:t xml:space="preserve">. </w:t>
      </w:r>
    </w:p>
    <w:p w:rsidR="00576266" w:rsidRPr="00E6559A" w:rsidRDefault="00576266" w:rsidP="00E6559A">
      <w:pPr>
        <w:widowControl/>
        <w:suppressAutoHyphens w:val="0"/>
        <w:autoSpaceDE w:val="0"/>
        <w:jc w:val="both"/>
        <w:rPr>
          <w:rFonts w:cs="Times New Roman"/>
          <w:lang w:val="it-IT"/>
        </w:rPr>
      </w:pPr>
    </w:p>
    <w:sectPr w:rsidR="00576266" w:rsidRPr="00E6559A" w:rsidSect="0073310E">
      <w:footerReference w:type="default" r:id="rId7"/>
      <w:pgSz w:w="11906" w:h="16838"/>
      <w:pgMar w:top="1418"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535" w:rsidRDefault="008D2535" w:rsidP="00A6424E">
      <w:r>
        <w:separator/>
      </w:r>
    </w:p>
  </w:endnote>
  <w:endnote w:type="continuationSeparator" w:id="0">
    <w:p w:rsidR="008D2535" w:rsidRDefault="008D2535" w:rsidP="00A642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ArialMT">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535" w:rsidRDefault="00555A6D">
    <w:pPr>
      <w:pStyle w:val="Pidipagina"/>
      <w:jc w:val="right"/>
    </w:pPr>
    <w:fldSimple w:instr=" PAGE   \* MERGEFORMAT ">
      <w:r w:rsidR="00E921C7">
        <w:rPr>
          <w:noProof/>
        </w:rPr>
        <w:t>4</w:t>
      </w:r>
    </w:fldSimple>
  </w:p>
  <w:p w:rsidR="008D2535" w:rsidRDefault="008D253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535" w:rsidRDefault="008D2535" w:rsidP="00A6424E">
      <w:r>
        <w:separator/>
      </w:r>
    </w:p>
  </w:footnote>
  <w:footnote w:type="continuationSeparator" w:id="0">
    <w:p w:rsidR="008D2535" w:rsidRDefault="008D2535" w:rsidP="00A642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3755B14"/>
    <w:multiLevelType w:val="hybridMultilevel"/>
    <w:tmpl w:val="AC38881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8357AE8"/>
    <w:multiLevelType w:val="hybridMultilevel"/>
    <w:tmpl w:val="4A18D3C0"/>
    <w:lvl w:ilvl="0" w:tplc="300E1148">
      <w:start w:val="15"/>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09D26535"/>
    <w:multiLevelType w:val="multilevel"/>
    <w:tmpl w:val="AC303E64"/>
    <w:lvl w:ilvl="0">
      <w:start w:val="17"/>
      <w:numFmt w:val="lowerLetter"/>
      <w:lvlText w:val="%1)"/>
      <w:lvlJc w:val="left"/>
      <w:pPr>
        <w:tabs>
          <w:tab w:val="num" w:pos="720"/>
        </w:tabs>
        <w:ind w:left="720" w:hanging="360"/>
      </w:pPr>
      <w:rPr>
        <w:rFonts w:cs="Times New Roman" w:hint="default"/>
        <w:b w:val="0"/>
        <w:strike w:val="0"/>
        <w:d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BC94392"/>
    <w:multiLevelType w:val="hybridMultilevel"/>
    <w:tmpl w:val="BFB416BC"/>
    <w:lvl w:ilvl="0" w:tplc="B2C0F9D4">
      <w:start w:val="1"/>
      <w:numFmt w:val="lowerLetter"/>
      <w:lvlText w:val="%1)"/>
      <w:lvlJc w:val="left"/>
      <w:pPr>
        <w:ind w:left="720" w:hanging="360"/>
      </w:pPr>
      <w:rPr>
        <w:rFonts w:cs="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C251F2C"/>
    <w:multiLevelType w:val="hybridMultilevel"/>
    <w:tmpl w:val="79A8B190"/>
    <w:lvl w:ilvl="0" w:tplc="4F16964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17095864"/>
    <w:multiLevelType w:val="hybridMultilevel"/>
    <w:tmpl w:val="9B0495A6"/>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C51592C"/>
    <w:multiLevelType w:val="hybridMultilevel"/>
    <w:tmpl w:val="54C682E8"/>
    <w:lvl w:ilvl="0" w:tplc="7512A37A">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C880D70"/>
    <w:multiLevelType w:val="multilevel"/>
    <w:tmpl w:val="4058ED0C"/>
    <w:lvl w:ilvl="0">
      <w:start w:val="6"/>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4F300ED"/>
    <w:multiLevelType w:val="multilevel"/>
    <w:tmpl w:val="5D62DFF2"/>
    <w:lvl w:ilvl="0">
      <w:start w:val="6"/>
      <w:numFmt w:val="lowerLetter"/>
      <w:lvlText w:val="%1)"/>
      <w:lvlJc w:val="left"/>
      <w:pPr>
        <w:tabs>
          <w:tab w:val="num" w:pos="720"/>
        </w:tabs>
        <w:ind w:left="720" w:hanging="360"/>
      </w:pPr>
      <w:rPr>
        <w:rFonts w:cs="Times New Roman" w:hint="default"/>
        <w:b w:val="0"/>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5575B1F"/>
    <w:multiLevelType w:val="hybridMultilevel"/>
    <w:tmpl w:val="AC303E64"/>
    <w:lvl w:ilvl="0" w:tplc="D8C4532E">
      <w:start w:val="17"/>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57E82D67"/>
    <w:multiLevelType w:val="hybridMultilevel"/>
    <w:tmpl w:val="5BE61082"/>
    <w:lvl w:ilvl="0" w:tplc="7AEA05DA">
      <w:start w:val="1"/>
      <w:numFmt w:val="decimal"/>
      <w:lvlText w:val="%1."/>
      <w:lvlJc w:val="left"/>
      <w:pPr>
        <w:ind w:left="1069" w:hanging="360"/>
      </w:pPr>
      <w:rPr>
        <w:rFonts w:cs="Times New Roman" w:hint="default"/>
      </w:rPr>
    </w:lvl>
    <w:lvl w:ilvl="1" w:tplc="9886BB08">
      <w:start w:val="1"/>
      <w:numFmt w:val="lowerLetter"/>
      <w:lvlText w:val="%2."/>
      <w:lvlJc w:val="left"/>
      <w:pPr>
        <w:ind w:left="1789" w:hanging="360"/>
      </w:pPr>
      <w:rPr>
        <w:rFonts w:cs="Times New Roman"/>
        <w:b w:val="0"/>
      </w:rPr>
    </w:lvl>
    <w:lvl w:ilvl="2" w:tplc="EEEEB436">
      <w:start w:val="1"/>
      <w:numFmt w:val="lowerLetter"/>
      <w:lvlText w:val="%3)"/>
      <w:lvlJc w:val="right"/>
      <w:pPr>
        <w:ind w:left="2509" w:hanging="180"/>
      </w:pPr>
      <w:rPr>
        <w:rFonts w:ascii="Calibri" w:eastAsia="ArialMT" w:hAnsi="Calibri" w:cs="Times New Roman" w:hint="default"/>
      </w:rPr>
    </w:lvl>
    <w:lvl w:ilvl="3" w:tplc="83106860">
      <w:start w:val="1"/>
      <w:numFmt w:val="decimal"/>
      <w:lvlText w:val="%4."/>
      <w:lvlJc w:val="left"/>
      <w:pPr>
        <w:ind w:left="502" w:hanging="360"/>
      </w:pPr>
      <w:rPr>
        <w:rFonts w:cs="Times New Roman"/>
        <w:b w:val="0"/>
      </w:rPr>
    </w:lvl>
    <w:lvl w:ilvl="4" w:tplc="04100019">
      <w:start w:val="1"/>
      <w:numFmt w:val="lowerLetter"/>
      <w:lvlText w:val="%5."/>
      <w:lvlJc w:val="left"/>
      <w:pPr>
        <w:ind w:left="3949" w:hanging="360"/>
      </w:pPr>
      <w:rPr>
        <w:rFonts w:cs="Times New Roman"/>
      </w:rPr>
    </w:lvl>
    <w:lvl w:ilvl="5" w:tplc="8A149994">
      <w:start w:val="10"/>
      <w:numFmt w:val="decimal"/>
      <w:lvlText w:val="%6"/>
      <w:lvlJc w:val="left"/>
      <w:pPr>
        <w:ind w:left="4849" w:hanging="360"/>
      </w:pPr>
      <w:rPr>
        <w:rFonts w:eastAsia="ArialMT" w:cs="Times New Roman" w:hint="default"/>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3">
    <w:nsid w:val="6CA417E0"/>
    <w:multiLevelType w:val="hybridMultilevel"/>
    <w:tmpl w:val="1F6AA188"/>
    <w:lvl w:ilvl="0" w:tplc="F5149FE2">
      <w:start w:val="18"/>
      <w:numFmt w:val="lowerLetter"/>
      <w:lvlText w:val="%1)"/>
      <w:lvlJc w:val="left"/>
      <w:pPr>
        <w:tabs>
          <w:tab w:val="num" w:pos="720"/>
        </w:tabs>
        <w:ind w:left="720" w:hanging="360"/>
      </w:pPr>
      <w:rPr>
        <w:rFonts w:cs="Times New Roman" w:hint="default"/>
        <w:b w:val="0"/>
        <w:strike w:val="0"/>
        <w:dstrike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7F6631A5"/>
    <w:multiLevelType w:val="hybridMultilevel"/>
    <w:tmpl w:val="ADAC0D6E"/>
    <w:lvl w:ilvl="0" w:tplc="73E46170">
      <w:start w:val="6"/>
      <w:numFmt w:val="lowerLetter"/>
      <w:lvlText w:val="%1)"/>
      <w:lvlJc w:val="left"/>
      <w:pPr>
        <w:tabs>
          <w:tab w:val="num" w:pos="720"/>
        </w:tabs>
        <w:ind w:left="720" w:hanging="360"/>
      </w:pPr>
      <w:rPr>
        <w:rFonts w:cs="Times New Roman" w:hint="default"/>
        <w:b w:val="0"/>
        <w:strike w:val="0"/>
        <w:dstrike w:val="0"/>
        <w:color w:val="auto"/>
      </w:rPr>
    </w:lvl>
    <w:lvl w:ilvl="1" w:tplc="67B40276">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8"/>
  </w:num>
  <w:num w:numId="3">
    <w:abstractNumId w:val="6"/>
  </w:num>
  <w:num w:numId="4">
    <w:abstractNumId w:val="5"/>
  </w:num>
  <w:num w:numId="5">
    <w:abstractNumId w:val="1"/>
  </w:num>
  <w:num w:numId="6">
    <w:abstractNumId w:val="7"/>
  </w:num>
  <w:num w:numId="7">
    <w:abstractNumId w:val="2"/>
  </w:num>
  <w:num w:numId="8">
    <w:abstractNumId w:val="0"/>
  </w:num>
  <w:num w:numId="9">
    <w:abstractNumId w:val="3"/>
  </w:num>
  <w:num w:numId="10">
    <w:abstractNumId w:val="14"/>
  </w:num>
  <w:num w:numId="11">
    <w:abstractNumId w:val="9"/>
  </w:num>
  <w:num w:numId="12">
    <w:abstractNumId w:val="10"/>
  </w:num>
  <w:num w:numId="13">
    <w:abstractNumId w:val="11"/>
  </w:num>
  <w:num w:numId="14">
    <w:abstractNumId w:val="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F35"/>
    <w:rsid w:val="00072BAD"/>
    <w:rsid w:val="00076EF9"/>
    <w:rsid w:val="00084EC2"/>
    <w:rsid w:val="000919BC"/>
    <w:rsid w:val="000F3301"/>
    <w:rsid w:val="00115DDC"/>
    <w:rsid w:val="00172B96"/>
    <w:rsid w:val="0017776C"/>
    <w:rsid w:val="00196E92"/>
    <w:rsid w:val="001C0FCE"/>
    <w:rsid w:val="001C3B26"/>
    <w:rsid w:val="00200217"/>
    <w:rsid w:val="002108B5"/>
    <w:rsid w:val="00271746"/>
    <w:rsid w:val="002A100B"/>
    <w:rsid w:val="00356E05"/>
    <w:rsid w:val="00382756"/>
    <w:rsid w:val="00386765"/>
    <w:rsid w:val="003B438E"/>
    <w:rsid w:val="003F1AF6"/>
    <w:rsid w:val="00407E5D"/>
    <w:rsid w:val="00430852"/>
    <w:rsid w:val="00443905"/>
    <w:rsid w:val="004A6EB3"/>
    <w:rsid w:val="004E3404"/>
    <w:rsid w:val="004F6DE6"/>
    <w:rsid w:val="00537C01"/>
    <w:rsid w:val="00555A6D"/>
    <w:rsid w:val="00576266"/>
    <w:rsid w:val="0059240B"/>
    <w:rsid w:val="00611810"/>
    <w:rsid w:val="00613E2E"/>
    <w:rsid w:val="0065178A"/>
    <w:rsid w:val="0067197F"/>
    <w:rsid w:val="006C4866"/>
    <w:rsid w:val="006C75C0"/>
    <w:rsid w:val="006E15DE"/>
    <w:rsid w:val="006F6887"/>
    <w:rsid w:val="007170E4"/>
    <w:rsid w:val="0073310E"/>
    <w:rsid w:val="00786DBC"/>
    <w:rsid w:val="007C6868"/>
    <w:rsid w:val="007E1ED9"/>
    <w:rsid w:val="00814F00"/>
    <w:rsid w:val="00822D67"/>
    <w:rsid w:val="008857BF"/>
    <w:rsid w:val="008D2535"/>
    <w:rsid w:val="008D37F0"/>
    <w:rsid w:val="00900C95"/>
    <w:rsid w:val="00902040"/>
    <w:rsid w:val="009805BA"/>
    <w:rsid w:val="00984C25"/>
    <w:rsid w:val="00986BEB"/>
    <w:rsid w:val="00996A7C"/>
    <w:rsid w:val="009A34BB"/>
    <w:rsid w:val="009A6D9E"/>
    <w:rsid w:val="009C45EF"/>
    <w:rsid w:val="00A26329"/>
    <w:rsid w:val="00A27BE0"/>
    <w:rsid w:val="00A336CE"/>
    <w:rsid w:val="00A34684"/>
    <w:rsid w:val="00A3572B"/>
    <w:rsid w:val="00A40ECA"/>
    <w:rsid w:val="00A54A92"/>
    <w:rsid w:val="00A6424E"/>
    <w:rsid w:val="00A7687E"/>
    <w:rsid w:val="00A816AA"/>
    <w:rsid w:val="00A85C15"/>
    <w:rsid w:val="00A96FEB"/>
    <w:rsid w:val="00AC70EE"/>
    <w:rsid w:val="00BA32D5"/>
    <w:rsid w:val="00BC0791"/>
    <w:rsid w:val="00BC10A6"/>
    <w:rsid w:val="00C0117F"/>
    <w:rsid w:val="00C05EF0"/>
    <w:rsid w:val="00C378D6"/>
    <w:rsid w:val="00CB2D34"/>
    <w:rsid w:val="00CC4D5E"/>
    <w:rsid w:val="00D1493C"/>
    <w:rsid w:val="00D16581"/>
    <w:rsid w:val="00D348EE"/>
    <w:rsid w:val="00D35FFA"/>
    <w:rsid w:val="00D61EE7"/>
    <w:rsid w:val="00DF7FE2"/>
    <w:rsid w:val="00E06F35"/>
    <w:rsid w:val="00E6559A"/>
    <w:rsid w:val="00E81EF8"/>
    <w:rsid w:val="00E921C7"/>
    <w:rsid w:val="00EA04C5"/>
    <w:rsid w:val="00EB50D3"/>
    <w:rsid w:val="00F25971"/>
    <w:rsid w:val="00F436E5"/>
    <w:rsid w:val="00F66B8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7E5D"/>
    <w:pPr>
      <w:widowControl w:val="0"/>
      <w:suppressAutoHyphens/>
    </w:pPr>
    <w:rPr>
      <w:rFonts w:cs="Mangal"/>
      <w:kern w:val="1"/>
      <w:sz w:val="24"/>
      <w:szCs w:val="24"/>
      <w:lang w:bidi="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1"/>
    <w:uiPriority w:val="99"/>
    <w:rsid w:val="00407E5D"/>
    <w:pPr>
      <w:keepNext/>
      <w:spacing w:before="240" w:after="120"/>
    </w:pPr>
    <w:rPr>
      <w:rFonts w:ascii="Arial" w:hAnsi="Arial"/>
      <w:sz w:val="28"/>
      <w:szCs w:val="28"/>
    </w:rPr>
  </w:style>
  <w:style w:type="paragraph" w:customStyle="1" w:styleId="Corpotesto1">
    <w:name w:val="Corpo testo1"/>
    <w:basedOn w:val="Normale"/>
    <w:uiPriority w:val="99"/>
    <w:rsid w:val="00407E5D"/>
    <w:pPr>
      <w:spacing w:after="120"/>
    </w:pPr>
  </w:style>
  <w:style w:type="paragraph" w:styleId="Elenco">
    <w:name w:val="List"/>
    <w:basedOn w:val="Corpotesto1"/>
    <w:uiPriority w:val="99"/>
    <w:rsid w:val="00407E5D"/>
  </w:style>
  <w:style w:type="paragraph" w:styleId="Didascalia">
    <w:name w:val="caption"/>
    <w:basedOn w:val="Normale"/>
    <w:uiPriority w:val="99"/>
    <w:qFormat/>
    <w:rsid w:val="00407E5D"/>
    <w:pPr>
      <w:suppressLineNumbers/>
      <w:spacing w:before="120" w:after="120"/>
    </w:pPr>
    <w:rPr>
      <w:i/>
      <w:iCs/>
    </w:rPr>
  </w:style>
  <w:style w:type="paragraph" w:customStyle="1" w:styleId="Indice">
    <w:name w:val="Indice"/>
    <w:basedOn w:val="Normale"/>
    <w:uiPriority w:val="99"/>
    <w:rsid w:val="00407E5D"/>
    <w:pPr>
      <w:suppressLineNumbers/>
    </w:pPr>
  </w:style>
  <w:style w:type="paragraph" w:styleId="Paragrafoelenco">
    <w:name w:val="List Paragraph"/>
    <w:basedOn w:val="Normale"/>
    <w:uiPriority w:val="99"/>
    <w:qFormat/>
    <w:rsid w:val="006C4866"/>
    <w:pPr>
      <w:ind w:left="720"/>
      <w:contextualSpacing/>
    </w:pPr>
    <w:rPr>
      <w:szCs w:val="21"/>
    </w:rPr>
  </w:style>
  <w:style w:type="paragraph" w:styleId="Intestazione">
    <w:name w:val="header"/>
    <w:basedOn w:val="Normale"/>
    <w:link w:val="IntestazioneCarattere"/>
    <w:uiPriority w:val="99"/>
    <w:semiHidden/>
    <w:rsid w:val="00A6424E"/>
    <w:pPr>
      <w:tabs>
        <w:tab w:val="center" w:pos="4819"/>
        <w:tab w:val="right" w:pos="9638"/>
      </w:tabs>
    </w:pPr>
    <w:rPr>
      <w:szCs w:val="21"/>
    </w:rPr>
  </w:style>
  <w:style w:type="character" w:customStyle="1" w:styleId="IntestazioneCarattere">
    <w:name w:val="Intestazione Carattere"/>
    <w:link w:val="Intestazione"/>
    <w:uiPriority w:val="99"/>
    <w:semiHidden/>
    <w:locked/>
    <w:rsid w:val="00A6424E"/>
    <w:rPr>
      <w:rFonts w:eastAsia="Times New Roman" w:cs="Mangal"/>
      <w:kern w:val="1"/>
      <w:sz w:val="21"/>
      <w:szCs w:val="21"/>
      <w:lang w:eastAsia="en-GB" w:bidi="en-GB"/>
    </w:rPr>
  </w:style>
  <w:style w:type="paragraph" w:styleId="Pidipagina">
    <w:name w:val="footer"/>
    <w:basedOn w:val="Normale"/>
    <w:link w:val="PidipaginaCarattere"/>
    <w:uiPriority w:val="99"/>
    <w:rsid w:val="00A6424E"/>
    <w:pPr>
      <w:tabs>
        <w:tab w:val="center" w:pos="4819"/>
        <w:tab w:val="right" w:pos="9638"/>
      </w:tabs>
    </w:pPr>
    <w:rPr>
      <w:szCs w:val="21"/>
    </w:rPr>
  </w:style>
  <w:style w:type="character" w:customStyle="1" w:styleId="PidipaginaCarattere">
    <w:name w:val="Piè di pagina Carattere"/>
    <w:link w:val="Pidipagina"/>
    <w:uiPriority w:val="99"/>
    <w:locked/>
    <w:rsid w:val="00A6424E"/>
    <w:rPr>
      <w:rFonts w:eastAsia="Times New Roman" w:cs="Mangal"/>
      <w:kern w:val="1"/>
      <w:sz w:val="21"/>
      <w:szCs w:val="21"/>
      <w:lang w:eastAsia="en-GB" w:bidi="en-GB"/>
    </w:rPr>
  </w:style>
  <w:style w:type="character" w:styleId="Rimandocommento">
    <w:name w:val="annotation reference"/>
    <w:uiPriority w:val="99"/>
    <w:semiHidden/>
    <w:unhideWhenUsed/>
    <w:rsid w:val="00611810"/>
    <w:rPr>
      <w:sz w:val="16"/>
      <w:szCs w:val="16"/>
    </w:rPr>
  </w:style>
  <w:style w:type="paragraph" w:styleId="Testocommento">
    <w:name w:val="annotation text"/>
    <w:basedOn w:val="Normale"/>
    <w:link w:val="TestocommentoCarattere"/>
    <w:uiPriority w:val="99"/>
    <w:semiHidden/>
    <w:unhideWhenUsed/>
    <w:rsid w:val="00611810"/>
    <w:rPr>
      <w:sz w:val="20"/>
      <w:szCs w:val="20"/>
    </w:rPr>
  </w:style>
  <w:style w:type="character" w:customStyle="1" w:styleId="TestocommentoCarattere">
    <w:name w:val="Testo commento Carattere"/>
    <w:link w:val="Testocommento"/>
    <w:uiPriority w:val="99"/>
    <w:semiHidden/>
    <w:rsid w:val="00611810"/>
    <w:rPr>
      <w:rFonts w:cs="Mangal"/>
      <w:kern w:val="1"/>
      <w:lang w:bidi="en-GB"/>
    </w:rPr>
  </w:style>
  <w:style w:type="paragraph" w:styleId="Soggettocommento">
    <w:name w:val="annotation subject"/>
    <w:basedOn w:val="Testocommento"/>
    <w:next w:val="Testocommento"/>
    <w:link w:val="SoggettocommentoCarattere"/>
    <w:uiPriority w:val="99"/>
    <w:semiHidden/>
    <w:unhideWhenUsed/>
    <w:rsid w:val="00611810"/>
    <w:rPr>
      <w:b/>
      <w:bCs/>
    </w:rPr>
  </w:style>
  <w:style w:type="character" w:customStyle="1" w:styleId="SoggettocommentoCarattere">
    <w:name w:val="Soggetto commento Carattere"/>
    <w:link w:val="Soggettocommento"/>
    <w:uiPriority w:val="99"/>
    <w:semiHidden/>
    <w:rsid w:val="00611810"/>
    <w:rPr>
      <w:rFonts w:cs="Mangal"/>
      <w:b/>
      <w:bCs/>
      <w:kern w:val="1"/>
      <w:lang w:bidi="en-GB"/>
    </w:rPr>
  </w:style>
  <w:style w:type="paragraph" w:styleId="Testofumetto">
    <w:name w:val="Balloon Text"/>
    <w:basedOn w:val="Normale"/>
    <w:link w:val="TestofumettoCarattere"/>
    <w:uiPriority w:val="99"/>
    <w:semiHidden/>
    <w:unhideWhenUsed/>
    <w:rsid w:val="00611810"/>
    <w:rPr>
      <w:rFonts w:ascii="Tahoma" w:hAnsi="Tahoma" w:cs="Tahoma"/>
      <w:sz w:val="16"/>
      <w:szCs w:val="16"/>
    </w:rPr>
  </w:style>
  <w:style w:type="character" w:customStyle="1" w:styleId="TestofumettoCarattere">
    <w:name w:val="Testo fumetto Carattere"/>
    <w:link w:val="Testofumetto"/>
    <w:uiPriority w:val="99"/>
    <w:semiHidden/>
    <w:rsid w:val="00611810"/>
    <w:rPr>
      <w:rFonts w:ascii="Tahoma" w:hAnsi="Tahoma" w:cs="Tahoma"/>
      <w:kern w:val="1"/>
      <w:sz w:val="16"/>
      <w:szCs w:val="16"/>
      <w:lang w:bidi="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26890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1046</Words>
  <Characters>7093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Allegato nr</vt:lpstr>
    </vt:vector>
  </TitlesOfParts>
  <Company>Hewlett-Packard Company</Company>
  <LinksUpToDate>false</LinksUpToDate>
  <CharactersWithSpaces>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nr</dc:title>
  <dc:subject/>
  <dc:creator>Maurizio Gemma</dc:creator>
  <cp:keywords/>
  <dc:description/>
  <cp:lastModifiedBy>s.monticelli</cp:lastModifiedBy>
  <cp:revision>17</cp:revision>
  <cp:lastPrinted>2016-09-27T13:46:00Z</cp:lastPrinted>
  <dcterms:created xsi:type="dcterms:W3CDTF">2016-12-22T08:44:00Z</dcterms:created>
  <dcterms:modified xsi:type="dcterms:W3CDTF">2017-01-27T12:05:00Z</dcterms:modified>
</cp:coreProperties>
</file>