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762" w:type="dxa"/>
        <w:tblLook w:val="04A0" w:firstRow="1" w:lastRow="0" w:firstColumn="1" w:lastColumn="0" w:noHBand="0" w:noVBand="1"/>
      </w:tblPr>
      <w:tblGrid>
        <w:gridCol w:w="569"/>
        <w:gridCol w:w="3250"/>
        <w:gridCol w:w="5931"/>
        <w:gridCol w:w="12"/>
      </w:tblGrid>
      <w:tr w:rsidR="00986DE4" w:rsidRPr="001A05DF" w14:paraId="0B549C7C" w14:textId="77777777" w:rsidTr="005C32DF">
        <w:trPr>
          <w:gridAfter w:val="1"/>
          <w:wAfter w:w="8" w:type="dxa"/>
          <w:trHeight w:val="557"/>
        </w:trPr>
        <w:tc>
          <w:tcPr>
            <w:tcW w:w="9754" w:type="dxa"/>
            <w:gridSpan w:val="3"/>
            <w:shd w:val="clear" w:color="auto" w:fill="1F3864" w:themeFill="accent1" w:themeFillShade="80"/>
            <w:vAlign w:val="center"/>
          </w:tcPr>
          <w:p w14:paraId="41DE61A4" w14:textId="523246E8" w:rsidR="00986DE4" w:rsidRPr="00A20188" w:rsidRDefault="00986DE4" w:rsidP="00F40CB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A2018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5009</w:t>
            </w:r>
            <w:r w:rsidR="00D6016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00 – DIREZIONE GENERALE GOVERNO DEL TERRITORIO</w:t>
            </w:r>
          </w:p>
        </w:tc>
      </w:tr>
      <w:tr w:rsidR="00986DE4" w14:paraId="5214CC42" w14:textId="77777777" w:rsidTr="005C32DF">
        <w:tc>
          <w:tcPr>
            <w:tcW w:w="570" w:type="dxa"/>
          </w:tcPr>
          <w:p w14:paraId="4803F499" w14:textId="77777777" w:rsidR="00986DE4" w:rsidRDefault="00986DE4" w:rsidP="00F40CBE">
            <w:r>
              <w:t>1</w:t>
            </w:r>
          </w:p>
        </w:tc>
        <w:tc>
          <w:tcPr>
            <w:tcW w:w="3253" w:type="dxa"/>
            <w:vAlign w:val="center"/>
          </w:tcPr>
          <w:p w14:paraId="5ACB6A39" w14:textId="77777777" w:rsidR="00986DE4" w:rsidRPr="007F65A5" w:rsidRDefault="00986DE4" w:rsidP="00F40CBE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65A5">
              <w:rPr>
                <w:rFonts w:ascii="Arial" w:hAnsi="Arial" w:cs="Arial"/>
                <w:b/>
                <w:bCs/>
                <w:sz w:val="22"/>
                <w:szCs w:val="22"/>
              </w:rPr>
              <w:t>DENOMINAZIONE DEL PROCEDIMENTO</w:t>
            </w:r>
          </w:p>
          <w:p w14:paraId="574FCC35" w14:textId="77777777" w:rsidR="00C72C17" w:rsidRPr="000C0613" w:rsidRDefault="00C72C17" w:rsidP="00C72C1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2B59F94D" w14:textId="77777777" w:rsidR="00C72C17" w:rsidRPr="000C0613" w:rsidRDefault="00C72C17" w:rsidP="00C72C1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D51B176" w14:textId="7F1FD42E" w:rsidR="00C72C17" w:rsidRDefault="00C72C17" w:rsidP="00E30C9C">
            <w:pPr>
              <w:pStyle w:val="TableContents"/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ECB2343" w14:textId="5AD35C24" w:rsidR="000248DE" w:rsidRPr="00E96E5D" w:rsidRDefault="00507D2A" w:rsidP="00507D2A">
            <w:pPr>
              <w:jc w:val="both"/>
              <w:rPr>
                <w:rFonts w:ascii="Arial" w:hAnsi="Arial" w:cs="Arial"/>
              </w:rPr>
            </w:pPr>
            <w:r w:rsidRPr="00507D2A">
              <w:rPr>
                <w:rFonts w:ascii="Arial" w:hAnsi="Arial" w:cs="Arial"/>
              </w:rPr>
              <w:t xml:space="preserve"> </w:t>
            </w:r>
            <w:r w:rsidR="005D72CC">
              <w:rPr>
                <w:rFonts w:ascii="Arial" w:hAnsi="Arial" w:cs="Arial"/>
              </w:rPr>
              <w:t>Piano di Sviluppo e Coesione (PSC)</w:t>
            </w:r>
          </w:p>
        </w:tc>
      </w:tr>
      <w:tr w:rsidR="00986DE4" w14:paraId="6A2B3190" w14:textId="77777777" w:rsidTr="005C32DF">
        <w:tc>
          <w:tcPr>
            <w:tcW w:w="570" w:type="dxa"/>
            <w:shd w:val="clear" w:color="auto" w:fill="D9E2F3" w:themeFill="accent1" w:themeFillTint="33"/>
          </w:tcPr>
          <w:p w14:paraId="02ECD0D4" w14:textId="77777777" w:rsidR="00986DE4" w:rsidRPr="006C0556" w:rsidRDefault="00986DE4" w:rsidP="00F40CBE">
            <w:r w:rsidRPr="006C0556">
              <w:t>2</w:t>
            </w:r>
          </w:p>
        </w:tc>
        <w:tc>
          <w:tcPr>
            <w:tcW w:w="3253" w:type="dxa"/>
            <w:shd w:val="clear" w:color="auto" w:fill="D9E2F3" w:themeFill="accent1" w:themeFillTint="33"/>
          </w:tcPr>
          <w:p w14:paraId="5214081E" w14:textId="77777777" w:rsidR="00986DE4" w:rsidRPr="006C0556" w:rsidRDefault="00986DE4" w:rsidP="00F40CBE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0556">
              <w:rPr>
                <w:rFonts w:ascii="Arial" w:hAnsi="Arial" w:cs="Arial"/>
                <w:b/>
                <w:bCs/>
                <w:sz w:val="22"/>
                <w:szCs w:val="22"/>
              </w:rPr>
              <w:t>DESCRIZIONE DEL PROCEDIMENTO</w:t>
            </w:r>
          </w:p>
          <w:p w14:paraId="65883C18" w14:textId="77777777" w:rsidR="00986DE4" w:rsidRPr="006C0556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0556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3676435B" w14:textId="77777777" w:rsidR="00986DE4" w:rsidRPr="006C0556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0556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7202BD57" w14:textId="77777777" w:rsidR="00986DE4" w:rsidRPr="006C0556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C0556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11/2015.</w:t>
            </w:r>
          </w:p>
          <w:p w14:paraId="6E26B727" w14:textId="77777777" w:rsidR="00986DE4" w:rsidRPr="006C0556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0556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E4D3972" w14:textId="77777777" w:rsidR="00986DE4" w:rsidRPr="006C0556" w:rsidRDefault="00986DE4" w:rsidP="00F40CBE">
            <w:pPr>
              <w:jc w:val="both"/>
            </w:pPr>
          </w:p>
        </w:tc>
        <w:tc>
          <w:tcPr>
            <w:tcW w:w="5939" w:type="dxa"/>
            <w:gridSpan w:val="2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D9E2F3" w:themeFill="accent1" w:themeFillTint="33"/>
          </w:tcPr>
          <w:p w14:paraId="611A9D62" w14:textId="77777777" w:rsidR="005D72CC" w:rsidRPr="00507D2A" w:rsidRDefault="005D72CC" w:rsidP="005D72C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507D2A">
              <w:rPr>
                <w:rFonts w:ascii="Arial" w:hAnsi="Arial" w:cs="Arial"/>
              </w:rPr>
              <w:t>on deliberazione n. 16 del 29/04/2021, pubblicata sulla GURI - Serie generale n. 197 del 18/08/2021, il</w:t>
            </w:r>
          </w:p>
          <w:p w14:paraId="55149FB4" w14:textId="77777777" w:rsidR="005D72CC" w:rsidRPr="00507D2A" w:rsidRDefault="005D72CC" w:rsidP="005D72CC">
            <w:pPr>
              <w:jc w:val="both"/>
              <w:rPr>
                <w:rFonts w:ascii="Arial" w:hAnsi="Arial" w:cs="Arial"/>
              </w:rPr>
            </w:pPr>
            <w:r w:rsidRPr="00507D2A">
              <w:rPr>
                <w:rFonts w:ascii="Arial" w:hAnsi="Arial" w:cs="Arial"/>
              </w:rPr>
              <w:t>CIPESS ha approvato il “</w:t>
            </w:r>
            <w:r w:rsidRPr="00507D2A">
              <w:rPr>
                <w:rFonts w:ascii="Arial" w:hAnsi="Arial" w:cs="Arial"/>
                <w:b/>
                <w:bCs/>
              </w:rPr>
              <w:t>Piano Sviluppo e Coesione</w:t>
            </w:r>
            <w:r w:rsidRPr="00507D2A">
              <w:rPr>
                <w:rFonts w:ascii="Arial" w:hAnsi="Arial" w:cs="Arial"/>
              </w:rPr>
              <w:t>” della Regione Campania, ai sensi dell’art. 44, comma</w:t>
            </w:r>
          </w:p>
          <w:p w14:paraId="133F93D6" w14:textId="77777777" w:rsidR="005D72CC" w:rsidRPr="00507D2A" w:rsidRDefault="005D72CC" w:rsidP="005D72CC">
            <w:pPr>
              <w:jc w:val="both"/>
              <w:rPr>
                <w:rFonts w:ascii="Arial" w:hAnsi="Arial" w:cs="Arial"/>
              </w:rPr>
            </w:pPr>
            <w:r w:rsidRPr="00507D2A">
              <w:rPr>
                <w:rFonts w:ascii="Arial" w:hAnsi="Arial" w:cs="Arial"/>
              </w:rPr>
              <w:t>1, del decreto-legge n. 34/2019, in cui sono confluiti</w:t>
            </w:r>
            <w:r>
              <w:rPr>
                <w:rFonts w:ascii="Arial" w:hAnsi="Arial" w:cs="Arial"/>
              </w:rPr>
              <w:t xml:space="preserve"> tra l’altro, anche </w:t>
            </w:r>
            <w:r w:rsidRPr="00507D2A">
              <w:rPr>
                <w:rFonts w:ascii="Arial" w:hAnsi="Arial" w:cs="Arial"/>
              </w:rPr>
              <w:t>gli interventi originariamente finanziati attraverso i</w:t>
            </w:r>
            <w:r>
              <w:rPr>
                <w:rFonts w:ascii="Arial" w:hAnsi="Arial" w:cs="Arial"/>
              </w:rPr>
              <w:t xml:space="preserve"> </w:t>
            </w:r>
            <w:r w:rsidRPr="00507D2A">
              <w:rPr>
                <w:rFonts w:ascii="Arial" w:hAnsi="Arial" w:cs="Arial"/>
              </w:rPr>
              <w:t>diversi documenti programmatori adottati nel corso del tempo a valere sui cicli di programmazione del</w:t>
            </w:r>
          </w:p>
          <w:p w14:paraId="09172B3F" w14:textId="77777777" w:rsidR="005D72CC" w:rsidRDefault="005D72CC" w:rsidP="005D72CC">
            <w:pPr>
              <w:jc w:val="both"/>
              <w:rPr>
                <w:rFonts w:ascii="Arial" w:hAnsi="Arial" w:cs="Arial"/>
              </w:rPr>
            </w:pPr>
            <w:r w:rsidRPr="00507D2A">
              <w:rPr>
                <w:rFonts w:ascii="Arial" w:hAnsi="Arial" w:cs="Arial"/>
              </w:rPr>
              <w:t>Fondo per lo Sviluppo e la Coesione</w:t>
            </w:r>
            <w:r>
              <w:rPr>
                <w:rFonts w:ascii="Arial" w:hAnsi="Arial" w:cs="Arial"/>
              </w:rPr>
              <w:t xml:space="preserve"> in particolare il </w:t>
            </w:r>
            <w:r w:rsidRPr="00507D2A">
              <w:rPr>
                <w:rFonts w:ascii="Arial" w:hAnsi="Arial" w:cs="Arial"/>
              </w:rPr>
              <w:t>FSC 2000-2006</w:t>
            </w:r>
            <w:r>
              <w:rPr>
                <w:rFonts w:ascii="Arial" w:hAnsi="Arial" w:cs="Arial"/>
              </w:rPr>
              <w:t>.</w:t>
            </w:r>
            <w:r w:rsidRPr="00507D2A">
              <w:rPr>
                <w:rFonts w:ascii="Arial" w:hAnsi="Arial" w:cs="Arial"/>
              </w:rPr>
              <w:t xml:space="preserve"> </w:t>
            </w:r>
          </w:p>
          <w:p w14:paraId="58E2D3B2" w14:textId="0574C610" w:rsidR="005D72CC" w:rsidRDefault="005D72CC" w:rsidP="005D72C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DF7471">
              <w:rPr>
                <w:rFonts w:ascii="Arial" w:hAnsi="Arial" w:cs="Arial"/>
              </w:rPr>
              <w:t>on deliberazione n. 49 del 27/07/2021, pubblicata sulla GURI – Serie generale n. 257 del27/10/2021, il CIPESS ha disposto l’ulteriore assegnazion</w:t>
            </w:r>
            <w:r>
              <w:rPr>
                <w:rFonts w:ascii="Arial" w:hAnsi="Arial" w:cs="Arial"/>
              </w:rPr>
              <w:t>e di risorse</w:t>
            </w:r>
            <w:r>
              <w:rPr>
                <w:rFonts w:ascii="Arial" w:hAnsi="Arial" w:cs="Arial"/>
              </w:rPr>
              <w:t>.</w:t>
            </w:r>
          </w:p>
          <w:p w14:paraId="37D8435B" w14:textId="10E03C44" w:rsidR="00D80D44" w:rsidRPr="00D80D44" w:rsidRDefault="005D72CC" w:rsidP="005D72CC">
            <w:pPr>
              <w:jc w:val="both"/>
              <w:rPr>
                <w:rFonts w:ascii="Arial" w:hAnsi="Arial" w:cs="Arial"/>
              </w:rPr>
            </w:pPr>
            <w:r w:rsidRPr="00507D2A">
              <w:rPr>
                <w:rFonts w:ascii="Arial" w:hAnsi="Arial" w:cs="Arial"/>
              </w:rPr>
              <w:t xml:space="preserve"> </w:t>
            </w:r>
            <w:r w:rsidR="00537927" w:rsidRPr="006C0556">
              <w:rPr>
                <w:rFonts w:ascii="Arial" w:hAnsi="Arial" w:cs="Arial"/>
              </w:rPr>
              <w:t>L’ambito degli interventi si inserisce nella più ampia cornice strategica nazionale e regionale di</w:t>
            </w:r>
            <w:r w:rsidR="00A91EAF" w:rsidRPr="006C0556">
              <w:rPr>
                <w:rFonts w:ascii="Arial" w:hAnsi="Arial" w:cs="Arial"/>
              </w:rPr>
              <w:t xml:space="preserve"> </w:t>
            </w:r>
            <w:r w:rsidR="00537927" w:rsidRPr="006C0556">
              <w:rPr>
                <w:rFonts w:ascii="Arial" w:hAnsi="Arial" w:cs="Arial"/>
              </w:rPr>
              <w:t>promozione dei processi di sviluppo urbano sostenibile perse</w:t>
            </w:r>
            <w:r w:rsidR="006C0556" w:rsidRPr="006C0556">
              <w:rPr>
                <w:rFonts w:ascii="Arial" w:hAnsi="Arial" w:cs="Arial"/>
              </w:rPr>
              <w:t>g</w:t>
            </w:r>
            <w:r w:rsidR="00537927" w:rsidRPr="006C0556">
              <w:rPr>
                <w:rFonts w:ascii="Arial" w:hAnsi="Arial" w:cs="Arial"/>
              </w:rPr>
              <w:t>uendo finalità di riduzione del consumo di suolo, di rigenerazione urbana e territoriale, di sostenibilità ambientale, di rafforzamento</w:t>
            </w:r>
            <w:r w:rsidR="00A91EAF" w:rsidRPr="006C0556">
              <w:rPr>
                <w:rFonts w:ascii="Arial" w:hAnsi="Arial" w:cs="Arial"/>
              </w:rPr>
              <w:t xml:space="preserve"> </w:t>
            </w:r>
            <w:r w:rsidR="00537927" w:rsidRPr="006C0556">
              <w:rPr>
                <w:rFonts w:ascii="Arial" w:hAnsi="Arial" w:cs="Arial"/>
              </w:rPr>
              <w:t>della resilienza urbana</w:t>
            </w:r>
            <w:r w:rsidR="00D80D44">
              <w:rPr>
                <w:rFonts w:ascii="Arial" w:hAnsi="Arial" w:cs="Arial"/>
              </w:rPr>
              <w:t xml:space="preserve">, nonché </w:t>
            </w:r>
            <w:r w:rsidR="00D80D44" w:rsidRPr="00D80D44">
              <w:rPr>
                <w:rFonts w:ascii="Arial" w:hAnsi="Arial" w:cs="Arial"/>
              </w:rPr>
              <w:t>messa in sicurezza,</w:t>
            </w:r>
          </w:p>
          <w:p w14:paraId="777E39BA" w14:textId="7982AB97" w:rsidR="00D80D44" w:rsidRPr="00E96E5D" w:rsidRDefault="00D80D44" w:rsidP="00D80D44">
            <w:pPr>
              <w:jc w:val="both"/>
              <w:rPr>
                <w:rFonts w:ascii="Arial" w:hAnsi="Arial" w:cs="Arial"/>
              </w:rPr>
            </w:pPr>
            <w:r w:rsidRPr="00D80D44">
              <w:rPr>
                <w:rFonts w:ascii="Arial" w:hAnsi="Arial" w:cs="Arial"/>
              </w:rPr>
              <w:t>l’ammodernamento e la connessione in rete degli edifici scolastici per garantire serenità ad allievi</w:t>
            </w:r>
            <w:r>
              <w:rPr>
                <w:rFonts w:ascii="Arial" w:hAnsi="Arial" w:cs="Arial"/>
              </w:rPr>
              <w:t xml:space="preserve"> </w:t>
            </w:r>
            <w:r w:rsidRPr="00D80D44">
              <w:rPr>
                <w:rFonts w:ascii="Arial" w:hAnsi="Arial" w:cs="Arial"/>
              </w:rPr>
              <w:t>e famiglie, oltre che per realizzare strutture adeguate alle più recenti evoluzioni della didattica, in</w:t>
            </w:r>
            <w:r>
              <w:rPr>
                <w:rFonts w:ascii="Arial" w:hAnsi="Arial" w:cs="Arial"/>
              </w:rPr>
              <w:t xml:space="preserve"> </w:t>
            </w:r>
            <w:r w:rsidRPr="00D80D44">
              <w:rPr>
                <w:rFonts w:ascii="Arial" w:hAnsi="Arial" w:cs="Arial"/>
              </w:rPr>
              <w:t>linea con la scuola digitale</w:t>
            </w:r>
            <w:r w:rsidR="005D72CC">
              <w:rPr>
                <w:rFonts w:ascii="Arial" w:hAnsi="Arial" w:cs="Arial"/>
              </w:rPr>
              <w:t>.</w:t>
            </w:r>
          </w:p>
          <w:p w14:paraId="4B49D2DC" w14:textId="5BD3CB65" w:rsidR="007C143E" w:rsidRPr="00E96E5D" w:rsidRDefault="007C143E" w:rsidP="007C143E">
            <w:pPr>
              <w:jc w:val="both"/>
              <w:rPr>
                <w:rFonts w:ascii="Arial" w:hAnsi="Arial" w:cs="Arial"/>
              </w:rPr>
            </w:pPr>
          </w:p>
        </w:tc>
      </w:tr>
      <w:tr w:rsidR="00986DE4" w14:paraId="43D1F39B" w14:textId="77777777" w:rsidTr="005C32DF">
        <w:tc>
          <w:tcPr>
            <w:tcW w:w="570" w:type="dxa"/>
          </w:tcPr>
          <w:p w14:paraId="161953E1" w14:textId="77777777" w:rsidR="00986DE4" w:rsidRDefault="00986DE4" w:rsidP="00F40CBE">
            <w:r>
              <w:t>3</w:t>
            </w:r>
          </w:p>
        </w:tc>
        <w:tc>
          <w:tcPr>
            <w:tcW w:w="3253" w:type="dxa"/>
          </w:tcPr>
          <w:p w14:paraId="64B3AE29" w14:textId="77777777" w:rsidR="00986DE4" w:rsidRPr="00A20188" w:rsidRDefault="00986DE4" w:rsidP="00F40CBE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5C2D496A" w14:textId="77777777" w:rsidR="00986DE4" w:rsidRPr="000C0613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0663E46" w14:textId="77777777" w:rsidR="00986DE4" w:rsidRPr="000C0613" w:rsidRDefault="00986DE4" w:rsidP="00F40CBE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D6FEA4E" w14:textId="77777777" w:rsidR="00986DE4" w:rsidRDefault="00986DE4" w:rsidP="00F40CBE">
            <w:pPr>
              <w:jc w:val="both"/>
            </w:pPr>
          </w:p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B34FD3" w14:textId="77777777" w:rsidR="00DE2D39" w:rsidRPr="00E96E5D" w:rsidRDefault="00DE2D39" w:rsidP="00DE2D39">
            <w:pPr>
              <w:jc w:val="both"/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500900 - Direzione Generale per il Governo del Territorio –</w:t>
            </w:r>
          </w:p>
          <w:p w14:paraId="3D0A0594" w14:textId="77777777" w:rsidR="00DE2D39" w:rsidRPr="00E96E5D" w:rsidRDefault="00DE2D39" w:rsidP="00DE2D39">
            <w:pPr>
              <w:jc w:val="both"/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tel. 0817967116</w:t>
            </w:r>
          </w:p>
          <w:p w14:paraId="4484D3E2" w14:textId="77777777" w:rsidR="00DE2D39" w:rsidRPr="00E96E5D" w:rsidRDefault="00DE2D39" w:rsidP="00DE2D39">
            <w:pPr>
              <w:jc w:val="both"/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mail– dg.500900@pec.regione.campania.it</w:t>
            </w:r>
          </w:p>
          <w:p w14:paraId="4F21193C" w14:textId="36C16C21" w:rsidR="00986DE4" w:rsidRPr="00E96E5D" w:rsidRDefault="00DE2D39" w:rsidP="00DE2D39">
            <w:pPr>
              <w:jc w:val="both"/>
            </w:pPr>
            <w:r w:rsidRPr="00E96E5D">
              <w:rPr>
                <w:rFonts w:ascii="Arial" w:hAnsi="Arial" w:cs="Arial"/>
              </w:rPr>
              <w:t xml:space="preserve">          dg.5009@regione.campania.it</w:t>
            </w:r>
          </w:p>
        </w:tc>
      </w:tr>
      <w:tr w:rsidR="00986DE4" w14:paraId="34CB6844" w14:textId="77777777" w:rsidTr="005C32DF">
        <w:tc>
          <w:tcPr>
            <w:tcW w:w="570" w:type="dxa"/>
            <w:shd w:val="clear" w:color="auto" w:fill="D9E2F3" w:themeFill="accent1" w:themeFillTint="33"/>
          </w:tcPr>
          <w:p w14:paraId="687B4EDB" w14:textId="77777777" w:rsidR="00986DE4" w:rsidRDefault="00986DE4" w:rsidP="00F40CBE">
            <w:r>
              <w:t>4</w:t>
            </w:r>
          </w:p>
        </w:tc>
        <w:tc>
          <w:tcPr>
            <w:tcW w:w="3253" w:type="dxa"/>
            <w:shd w:val="clear" w:color="auto" w:fill="D9E2F3" w:themeFill="accent1" w:themeFillTint="33"/>
          </w:tcPr>
          <w:p w14:paraId="5D8D27AF" w14:textId="77777777" w:rsidR="00986DE4" w:rsidRPr="00A20188" w:rsidRDefault="00986DE4" w:rsidP="00986DE4">
            <w:pPr>
              <w:pStyle w:val="TableContents"/>
              <w:shd w:val="clear" w:color="auto" w:fill="D9E2F3" w:themeFill="accent1" w:themeFillTint="33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986DE4">
              <w:rPr>
                <w:rFonts w:ascii="Arial" w:hAnsi="Arial" w:cs="Arial"/>
                <w:b/>
                <w:bCs/>
                <w:sz w:val="22"/>
                <w:szCs w:val="22"/>
                <w:shd w:val="clear" w:color="auto" w:fill="D9E2F3" w:themeFill="accent1" w:themeFillTint="33"/>
              </w:rPr>
              <w:t>NOMINATIVO, RECAPITI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986DE4">
              <w:rPr>
                <w:rFonts w:ascii="Arial" w:hAnsi="Arial" w:cs="Arial"/>
                <w:b/>
                <w:bCs/>
                <w:sz w:val="22"/>
                <w:szCs w:val="22"/>
                <w:shd w:val="clear" w:color="auto" w:fill="D9E2F3" w:themeFill="accent1" w:themeFillTint="33"/>
              </w:rPr>
              <w:t>TELEFONICI E CASELLA DI POSTA ELETTRONICA ISTITUZIONALE DEL RESPONSABILE DEL</w:t>
            </w:r>
            <w:r w:rsidRPr="00A20188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986DE4">
              <w:rPr>
                <w:rFonts w:ascii="Arial" w:hAnsi="Arial" w:cs="Arial"/>
                <w:b/>
                <w:bCs/>
                <w:sz w:val="22"/>
                <w:szCs w:val="22"/>
                <w:shd w:val="clear" w:color="auto" w:fill="D9E2F3" w:themeFill="accent1" w:themeFillTint="33"/>
              </w:rPr>
              <w:t>PROCEDIMENTO</w:t>
            </w:r>
          </w:p>
          <w:p w14:paraId="0B3855A5" w14:textId="77777777" w:rsidR="00986DE4" w:rsidRPr="000C0613" w:rsidRDefault="00986DE4" w:rsidP="00986DE4">
            <w:pPr>
              <w:pStyle w:val="TableContents"/>
              <w:shd w:val="clear" w:color="auto" w:fill="D9E2F3" w:themeFill="accent1" w:themeFillTint="33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86DE4">
              <w:rPr>
                <w:rFonts w:ascii="Arial" w:hAnsi="Arial" w:cs="Arial"/>
                <w:sz w:val="22"/>
                <w:szCs w:val="22"/>
                <w:shd w:val="clear" w:color="auto" w:fill="D9E2F3" w:themeFill="accent1" w:themeFillTint="33"/>
              </w:rPr>
              <w:t>(Art. 2, comma 2, lettera e) e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986DE4">
              <w:rPr>
                <w:rFonts w:ascii="Arial" w:hAnsi="Arial" w:cs="Arial"/>
                <w:sz w:val="22"/>
                <w:szCs w:val="22"/>
                <w:shd w:val="clear" w:color="auto" w:fill="D9E2F3" w:themeFill="accent1" w:themeFillTint="33"/>
              </w:rPr>
              <w:t>art. 12, comma 4, L.R. n. 11/2015)</w:t>
            </w:r>
          </w:p>
          <w:p w14:paraId="0B3A5218" w14:textId="77777777" w:rsidR="00986DE4" w:rsidRDefault="00986DE4" w:rsidP="00F40CBE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D9E2F3" w:themeFill="accent1" w:themeFillTint="33"/>
          </w:tcPr>
          <w:p w14:paraId="6BEAD741" w14:textId="5C333D16" w:rsidR="00087935" w:rsidRDefault="00087935" w:rsidP="00087935">
            <w:pPr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lastRenderedPageBreak/>
              <w:t xml:space="preserve">Dirigente della Direzione Generale Governo del Territorio: </w:t>
            </w:r>
            <w:r w:rsidR="00507D2A">
              <w:rPr>
                <w:rFonts w:ascii="Arial" w:hAnsi="Arial" w:cs="Arial"/>
              </w:rPr>
              <w:t xml:space="preserve">RUA </w:t>
            </w:r>
            <w:r w:rsidR="001E57C8">
              <w:rPr>
                <w:rFonts w:ascii="Arial" w:hAnsi="Arial" w:cs="Arial"/>
              </w:rPr>
              <w:t>arch</w:t>
            </w:r>
            <w:r w:rsidR="005555C4">
              <w:rPr>
                <w:rFonts w:ascii="Arial" w:hAnsi="Arial" w:cs="Arial"/>
              </w:rPr>
              <w:t xml:space="preserve">. </w:t>
            </w:r>
            <w:r w:rsidR="001E57C8">
              <w:rPr>
                <w:rFonts w:ascii="Arial" w:hAnsi="Arial" w:cs="Arial"/>
              </w:rPr>
              <w:t>.Alberto Romeo Gentile</w:t>
            </w:r>
          </w:p>
          <w:p w14:paraId="717DC9B7" w14:textId="032E87D0" w:rsidR="005555C4" w:rsidRPr="00E96E5D" w:rsidRDefault="005555C4" w:rsidP="005555C4">
            <w:pPr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Tel</w:t>
            </w:r>
            <w:r>
              <w:rPr>
                <w:rFonts w:ascii="Arial" w:hAnsi="Arial" w:cs="Arial"/>
              </w:rPr>
              <w:t xml:space="preserve"> </w:t>
            </w:r>
            <w:r w:rsidRPr="00E96E5D">
              <w:rPr>
                <w:rFonts w:ascii="Arial" w:hAnsi="Arial" w:cs="Arial"/>
              </w:rPr>
              <w:t xml:space="preserve"> 081-7967116 </w:t>
            </w:r>
          </w:p>
          <w:p w14:paraId="01B065A0" w14:textId="77777777" w:rsidR="005555C4" w:rsidRPr="00E96E5D" w:rsidRDefault="005555C4" w:rsidP="005555C4">
            <w:pPr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mail -  dg.5009@regione.campania.it</w:t>
            </w:r>
          </w:p>
          <w:p w14:paraId="67374D37" w14:textId="77777777" w:rsidR="005555C4" w:rsidRPr="00E96E5D" w:rsidRDefault="005555C4" w:rsidP="005555C4">
            <w:pPr>
              <w:rPr>
                <w:rFonts w:ascii="Arial" w:hAnsi="Arial" w:cs="Arial"/>
              </w:rPr>
            </w:pPr>
            <w:r w:rsidRPr="22D0453B">
              <w:rPr>
                <w:rFonts w:ascii="Arial" w:hAnsi="Arial" w:cs="Arial"/>
              </w:rPr>
              <w:t xml:space="preserve">           </w:t>
            </w:r>
            <w:hyperlink r:id="rId5">
              <w:r w:rsidRPr="22D0453B">
                <w:rPr>
                  <w:rStyle w:val="Collegamentoipertestuale"/>
                  <w:rFonts w:ascii="Arial" w:hAnsi="Arial" w:cs="Arial"/>
                  <w:color w:val="auto"/>
                </w:rPr>
                <w:t>dg.500900@pec.regione.campania.it</w:t>
              </w:r>
            </w:hyperlink>
          </w:p>
          <w:p w14:paraId="5C66DECA" w14:textId="77777777" w:rsidR="005555C4" w:rsidRPr="00E96E5D" w:rsidRDefault="005555C4" w:rsidP="00087935">
            <w:pPr>
              <w:rPr>
                <w:rFonts w:ascii="Arial" w:hAnsi="Arial" w:cs="Arial"/>
              </w:rPr>
            </w:pPr>
          </w:p>
          <w:p w14:paraId="60F35AEC" w14:textId="77777777" w:rsidR="00FB2B1B" w:rsidRPr="00E96E5D" w:rsidRDefault="00FB2B1B" w:rsidP="00087935">
            <w:pPr>
              <w:rPr>
                <w:rFonts w:ascii="Arial" w:hAnsi="Arial" w:cs="Arial"/>
              </w:rPr>
            </w:pPr>
          </w:p>
          <w:p w14:paraId="306A86E1" w14:textId="50CA97CD" w:rsidR="00826862" w:rsidRPr="00E96E5D" w:rsidRDefault="00B2006F" w:rsidP="00826862">
            <w:pPr>
              <w:rPr>
                <w:rFonts w:ascii="Arial" w:hAnsi="Arial" w:cs="Arial"/>
              </w:rPr>
            </w:pPr>
            <w:r w:rsidRPr="22D0453B">
              <w:rPr>
                <w:rFonts w:ascii="Arial" w:hAnsi="Arial" w:cs="Arial"/>
              </w:rPr>
              <w:t xml:space="preserve">RDP - </w:t>
            </w:r>
            <w:r w:rsidR="00FB2B1B" w:rsidRPr="22D0453B">
              <w:rPr>
                <w:rFonts w:ascii="Arial" w:hAnsi="Arial" w:cs="Arial"/>
              </w:rPr>
              <w:t xml:space="preserve">dott. </w:t>
            </w:r>
            <w:r w:rsidR="00826862" w:rsidRPr="22D0453B">
              <w:rPr>
                <w:rFonts w:ascii="Arial" w:hAnsi="Arial" w:cs="Arial"/>
              </w:rPr>
              <w:t xml:space="preserve">Antonio De Matteis </w:t>
            </w:r>
          </w:p>
          <w:p w14:paraId="08122701" w14:textId="53F863D7" w:rsidR="63F261C1" w:rsidRDefault="63F261C1" w:rsidP="22D0453B">
            <w:pPr>
              <w:rPr>
                <w:rFonts w:ascii="Arial" w:hAnsi="Arial" w:cs="Arial"/>
              </w:rPr>
            </w:pPr>
            <w:r w:rsidRPr="22D0453B">
              <w:rPr>
                <w:rFonts w:ascii="Arial" w:hAnsi="Arial" w:cs="Arial"/>
              </w:rPr>
              <w:t xml:space="preserve">           Mail: </w:t>
            </w:r>
            <w:hyperlink r:id="rId6">
              <w:r w:rsidRPr="22D0453B">
                <w:rPr>
                  <w:rStyle w:val="Collegamentoipertestuale"/>
                  <w:rFonts w:ascii="Arial" w:hAnsi="Arial" w:cs="Arial"/>
                </w:rPr>
                <w:t>antonio.dematteis@regione.campania.it</w:t>
              </w:r>
            </w:hyperlink>
          </w:p>
          <w:p w14:paraId="681D3649" w14:textId="4E85C5E1" w:rsidR="553D362F" w:rsidRDefault="553D362F" w:rsidP="22D0453B">
            <w:pPr>
              <w:rPr>
                <w:rFonts w:ascii="Arial" w:eastAsia="Arial" w:hAnsi="Arial" w:cs="Arial"/>
              </w:rPr>
            </w:pPr>
            <w:r w:rsidRPr="22D0453B">
              <w:rPr>
                <w:rFonts w:ascii="Arial" w:eastAsia="Arial" w:hAnsi="Arial" w:cs="Arial"/>
                <w:color w:val="000000" w:themeColor="text1"/>
              </w:rPr>
              <w:lastRenderedPageBreak/>
              <w:t xml:space="preserve">           Tel. 0817967144</w:t>
            </w:r>
          </w:p>
          <w:p w14:paraId="04C09DFD" w14:textId="77777777" w:rsidR="00826862" w:rsidRPr="00E96E5D" w:rsidRDefault="00826862" w:rsidP="00826862">
            <w:pPr>
              <w:rPr>
                <w:rFonts w:ascii="Arial" w:hAnsi="Arial" w:cs="Arial"/>
              </w:rPr>
            </w:pPr>
          </w:p>
          <w:p w14:paraId="6739F07A" w14:textId="419482EE" w:rsidR="00FB2B1B" w:rsidRPr="00E96E5D" w:rsidRDefault="7B7F2110" w:rsidP="22D0453B">
            <w:pPr>
              <w:rPr>
                <w:rFonts w:ascii="Arial" w:hAnsi="Arial" w:cs="Arial"/>
              </w:rPr>
            </w:pPr>
            <w:r w:rsidRPr="22D0453B">
              <w:rPr>
                <w:rFonts w:ascii="Arial" w:hAnsi="Arial" w:cs="Arial"/>
              </w:rPr>
              <w:t xml:space="preserve">           </w:t>
            </w:r>
          </w:p>
        </w:tc>
      </w:tr>
      <w:tr w:rsidR="00986DE4" w14:paraId="4989D692" w14:textId="77777777" w:rsidTr="005C32DF">
        <w:tc>
          <w:tcPr>
            <w:tcW w:w="570" w:type="dxa"/>
          </w:tcPr>
          <w:p w14:paraId="7A6BBA69" w14:textId="77777777" w:rsidR="00986DE4" w:rsidRDefault="00986DE4" w:rsidP="00F40CBE">
            <w:r>
              <w:lastRenderedPageBreak/>
              <w:t>5</w:t>
            </w:r>
          </w:p>
        </w:tc>
        <w:tc>
          <w:tcPr>
            <w:tcW w:w="3253" w:type="dxa"/>
          </w:tcPr>
          <w:p w14:paraId="11DB59D0" w14:textId="77777777" w:rsidR="00986DE4" w:rsidRPr="004F021F" w:rsidRDefault="00986DE4" w:rsidP="00F40CBE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7114A38" w14:textId="77777777" w:rsidR="00986DE4" w:rsidRDefault="00986DE4" w:rsidP="00F40CB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</w:t>
            </w:r>
          </w:p>
          <w:p w14:paraId="5D590F06" w14:textId="77777777" w:rsidR="00986DE4" w:rsidRPr="00381F36" w:rsidRDefault="00986DE4" w:rsidP="00F40CBE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D. Lgs. n. 33/2013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CA23A5D" w14:textId="77777777" w:rsidR="00986DE4" w:rsidRDefault="00986DE4" w:rsidP="00F40CBE"/>
        </w:tc>
        <w:tc>
          <w:tcPr>
            <w:tcW w:w="5939" w:type="dxa"/>
            <w:gridSpan w:val="2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88D616" w14:textId="77777777" w:rsidR="00986DE4" w:rsidRDefault="00986DE4" w:rsidP="00F40CBE"/>
        </w:tc>
      </w:tr>
      <w:tr w:rsidR="00EA4C84" w14:paraId="5235AA8C" w14:textId="77777777" w:rsidTr="005C32DF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47F96AF1" w14:textId="77777777" w:rsidR="00EA4C84" w:rsidRDefault="00EA4C84" w:rsidP="00EA4C84">
            <w:r>
              <w:t>6</w:t>
            </w:r>
          </w:p>
        </w:tc>
        <w:tc>
          <w:tcPr>
            <w:tcW w:w="3253" w:type="dxa"/>
            <w:shd w:val="clear" w:color="auto" w:fill="D9E2F3" w:themeFill="accent1" w:themeFillTint="33"/>
          </w:tcPr>
          <w:p w14:paraId="039CDB76" w14:textId="77777777" w:rsidR="00EA4C84" w:rsidRPr="004F021F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021F">
              <w:rPr>
                <w:rFonts w:ascii="Arial" w:hAnsi="Arial" w:cs="Arial"/>
                <w:b/>
                <w:bCs/>
                <w:sz w:val="22"/>
                <w:szCs w:val="22"/>
              </w:rPr>
              <w:t>NORMATIVA STATALE APPLICABILE</w:t>
            </w:r>
          </w:p>
          <w:p w14:paraId="339BFE15" w14:textId="77777777" w:rsidR="00EA4C84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Lgs. n. 33/2013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26F38A9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0613">
              <w:rPr>
                <w:rFonts w:ascii="Arial" w:hAnsi="Arial" w:cs="Arial"/>
                <w:sz w:val="22"/>
                <w:szCs w:val="22"/>
              </w:rPr>
              <w:t>L.R. n. 11/2015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FDD5460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3BD3C86" w14:textId="77777777" w:rsidR="00EA4C84" w:rsidRDefault="00EA4C84" w:rsidP="00EA4C84">
            <w:pPr>
              <w:pStyle w:val="TableContents"/>
              <w:jc w:val="both"/>
            </w:pPr>
          </w:p>
        </w:tc>
        <w:tc>
          <w:tcPr>
            <w:tcW w:w="5927" w:type="dxa"/>
            <w:shd w:val="clear" w:color="auto" w:fill="D9E2F3" w:themeFill="accent1" w:themeFillTint="33"/>
          </w:tcPr>
          <w:p w14:paraId="088CA3DB" w14:textId="77777777" w:rsidR="00BB568C" w:rsidRPr="00BB568C" w:rsidRDefault="00BB568C" w:rsidP="00BB568C">
            <w:pPr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Deliberazioni CIPE (ora CIPESS)</w:t>
            </w:r>
          </w:p>
          <w:p w14:paraId="607E2D60" w14:textId="52B1DA4C" w:rsidR="00BB568C" w:rsidRPr="00BB568C" w:rsidRDefault="00BB568C" w:rsidP="00BB568C">
            <w:pPr>
              <w:ind w:left="182" w:hanging="182"/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- Deliberazione CIPE n. 25/2016 recante “Fondo Sviluppo e Coesione 2014 – 2020. Aree tematiche</w:t>
            </w:r>
            <w:r>
              <w:rPr>
                <w:rFonts w:ascii="Arial" w:hAnsi="Arial" w:cs="Arial"/>
              </w:rPr>
              <w:t xml:space="preserve"> </w:t>
            </w:r>
            <w:r w:rsidRPr="00BB568C">
              <w:rPr>
                <w:rFonts w:ascii="Arial" w:hAnsi="Arial" w:cs="Arial"/>
              </w:rPr>
              <w:t>nazionali e obiettivi strategici – Ripartizione ai sensi dell’articolo 1, comma 703, lettere B) e C) della</w:t>
            </w:r>
            <w:r>
              <w:rPr>
                <w:rFonts w:ascii="Arial" w:hAnsi="Arial" w:cs="Arial"/>
              </w:rPr>
              <w:t xml:space="preserve"> </w:t>
            </w:r>
            <w:r w:rsidRPr="00BB568C">
              <w:rPr>
                <w:rFonts w:ascii="Arial" w:hAnsi="Arial" w:cs="Arial"/>
              </w:rPr>
              <w:t>legge n. 190/2014”;</w:t>
            </w:r>
          </w:p>
          <w:p w14:paraId="00081393" w14:textId="5224B30F" w:rsidR="00BB568C" w:rsidRPr="00BB568C" w:rsidRDefault="00BB568C" w:rsidP="00BB568C">
            <w:pPr>
              <w:ind w:left="182" w:hanging="182"/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- Deliberazione CIPE n. 26/2016 recante “Fondo Sviluppo e Coesione 2014- 2020: Piano per il</w:t>
            </w:r>
            <w:r>
              <w:rPr>
                <w:rFonts w:ascii="Arial" w:hAnsi="Arial" w:cs="Arial"/>
              </w:rPr>
              <w:t xml:space="preserve"> </w:t>
            </w:r>
            <w:r w:rsidRPr="00BB568C">
              <w:rPr>
                <w:rFonts w:ascii="Arial" w:hAnsi="Arial" w:cs="Arial"/>
              </w:rPr>
              <w:t>Mezzogiorno. Assegnazione risorse”;</w:t>
            </w:r>
          </w:p>
          <w:p w14:paraId="468CB482" w14:textId="21BECD2C" w:rsidR="00BB568C" w:rsidRPr="00BB568C" w:rsidRDefault="00BB568C" w:rsidP="00BB568C">
            <w:pPr>
              <w:ind w:left="182" w:hanging="182"/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- Deliberazione CIPE n. 26/2018 recante “Fondo per lo Sviluppo e la Coesione 2014-2020: Ridefinizione</w:t>
            </w:r>
            <w:r>
              <w:rPr>
                <w:rFonts w:ascii="Arial" w:hAnsi="Arial" w:cs="Arial"/>
              </w:rPr>
              <w:t xml:space="preserve"> </w:t>
            </w:r>
            <w:r w:rsidRPr="00BB568C">
              <w:rPr>
                <w:rFonts w:ascii="Arial" w:hAnsi="Arial" w:cs="Arial"/>
              </w:rPr>
              <w:t>del quadro finanziario e programmatorio complessivo”;</w:t>
            </w:r>
          </w:p>
          <w:p w14:paraId="54172F5B" w14:textId="7630AA0D" w:rsidR="00BB568C" w:rsidRPr="00BB568C" w:rsidRDefault="00BB568C" w:rsidP="00BB568C">
            <w:pPr>
              <w:ind w:left="182" w:hanging="182"/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- Deliberazione CIPESS n. 2/2021 recante “Fondo Sviluppo e Coesione. Disposizioni quadro per il Piano</w:t>
            </w:r>
            <w:r>
              <w:rPr>
                <w:rFonts w:ascii="Arial" w:hAnsi="Arial" w:cs="Arial"/>
              </w:rPr>
              <w:t xml:space="preserve"> </w:t>
            </w:r>
            <w:r w:rsidRPr="00BB568C">
              <w:rPr>
                <w:rFonts w:ascii="Arial" w:hAnsi="Arial" w:cs="Arial"/>
              </w:rPr>
              <w:t>sviluppo e Coesione”;</w:t>
            </w:r>
          </w:p>
          <w:p w14:paraId="179E9669" w14:textId="639EE2E0" w:rsidR="00BB568C" w:rsidRPr="00BB568C" w:rsidRDefault="00BB568C" w:rsidP="00BB568C">
            <w:pPr>
              <w:ind w:left="182" w:hanging="182"/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 xml:space="preserve">- Deliberazione CIPESS n. 16/2021 recante “Fondo </w:t>
            </w:r>
            <w:r>
              <w:rPr>
                <w:rFonts w:ascii="Arial" w:hAnsi="Arial" w:cs="Arial"/>
              </w:rPr>
              <w:t xml:space="preserve"> </w:t>
            </w:r>
            <w:r w:rsidRPr="00BB568C">
              <w:rPr>
                <w:rFonts w:ascii="Arial" w:hAnsi="Arial" w:cs="Arial"/>
              </w:rPr>
              <w:t>Sviluppo e Coesione. Approvazione del Piano Sviluppo</w:t>
            </w:r>
            <w:r>
              <w:rPr>
                <w:rFonts w:ascii="Arial" w:hAnsi="Arial" w:cs="Arial"/>
              </w:rPr>
              <w:t xml:space="preserve"> </w:t>
            </w:r>
            <w:r w:rsidRPr="00BB568C">
              <w:rPr>
                <w:rFonts w:ascii="Arial" w:hAnsi="Arial" w:cs="Arial"/>
              </w:rPr>
              <w:t>e Coesione della Regione Campania”;</w:t>
            </w:r>
          </w:p>
          <w:p w14:paraId="39FCF38A" w14:textId="77777777" w:rsidR="00BB568C" w:rsidRPr="00BB568C" w:rsidRDefault="00BB568C" w:rsidP="00BB568C">
            <w:pPr>
              <w:ind w:left="182" w:hanging="182"/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- Deliberazione CIPESS n. 49/2021 recante “Fondo Sviluppo e Coesione 2014-2020. Assegnazione risorse</w:t>
            </w:r>
          </w:p>
          <w:p w14:paraId="3817D438" w14:textId="77777777" w:rsidR="00BB568C" w:rsidRPr="00BB568C" w:rsidRDefault="00BB568C" w:rsidP="00BB568C">
            <w:pPr>
              <w:ind w:left="182" w:hanging="182"/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per interventi connessi all’emergenza Covid-19 e finanziamento per il recupero aree a verde</w:t>
            </w:r>
          </w:p>
          <w:p w14:paraId="05352F14" w14:textId="77777777" w:rsidR="00BB568C" w:rsidRPr="00BB568C" w:rsidRDefault="00BB568C" w:rsidP="00BB568C">
            <w:pPr>
              <w:ind w:left="182" w:hanging="182"/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nell’ambito del contratto istituzionale di sviluppo per l’area di Taranto”;</w:t>
            </w:r>
          </w:p>
          <w:p w14:paraId="645BD7B9" w14:textId="77777777" w:rsidR="00BB568C" w:rsidRPr="00BB568C" w:rsidRDefault="00BB568C" w:rsidP="00BB568C">
            <w:pPr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- Deliberazione CIPESS n. 86/2021 recante “Modalità unitarie di trasferimento delle risorse. Delibera</w:t>
            </w:r>
          </w:p>
          <w:p w14:paraId="22AFED77" w14:textId="326FBCA9" w:rsidR="00EA4C84" w:rsidRPr="00E96E5D" w:rsidRDefault="00BB568C" w:rsidP="00BB568C">
            <w:pPr>
              <w:jc w:val="both"/>
              <w:rPr>
                <w:rFonts w:ascii="Arial" w:hAnsi="Arial" w:cs="Arial"/>
              </w:rPr>
            </w:pPr>
            <w:r w:rsidRPr="00BB568C">
              <w:rPr>
                <w:rFonts w:ascii="Arial" w:hAnsi="Arial" w:cs="Arial"/>
              </w:rPr>
              <w:t>CIPESS n. 2/2021, punto c)</w:t>
            </w:r>
          </w:p>
        </w:tc>
      </w:tr>
      <w:tr w:rsidR="00EA4C84" w14:paraId="0EFC35AE" w14:textId="77777777" w:rsidTr="005C32DF">
        <w:trPr>
          <w:gridAfter w:val="1"/>
          <w:wAfter w:w="12" w:type="dxa"/>
        </w:trPr>
        <w:tc>
          <w:tcPr>
            <w:tcW w:w="570" w:type="dxa"/>
          </w:tcPr>
          <w:p w14:paraId="6FDC9F2A" w14:textId="77777777" w:rsidR="00EA4C84" w:rsidRDefault="00EA4C84" w:rsidP="00EA4C84">
            <w:r>
              <w:t>7</w:t>
            </w:r>
          </w:p>
        </w:tc>
        <w:tc>
          <w:tcPr>
            <w:tcW w:w="3253" w:type="dxa"/>
          </w:tcPr>
          <w:p w14:paraId="7DD2F415" w14:textId="77777777" w:rsidR="00EA4C84" w:rsidRPr="00DF2ED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ED3">
              <w:rPr>
                <w:rFonts w:ascii="Arial" w:hAnsi="Arial" w:cs="Arial"/>
                <w:b/>
                <w:bCs/>
                <w:sz w:val="22"/>
                <w:szCs w:val="22"/>
              </w:rPr>
              <w:t>NORMATIVA REGIONALE APPLICABILE</w:t>
            </w:r>
          </w:p>
          <w:p w14:paraId="20EAC424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9734BF4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735B64C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29F2F3E" w14:textId="77777777" w:rsidR="00EA4C84" w:rsidRDefault="00EA4C84" w:rsidP="00EA4C84"/>
        </w:tc>
        <w:tc>
          <w:tcPr>
            <w:tcW w:w="5927" w:type="dxa"/>
          </w:tcPr>
          <w:p w14:paraId="1FE428C1" w14:textId="4F632AF2" w:rsidR="005D3F64" w:rsidRPr="00E96E5D" w:rsidRDefault="00507D2A" w:rsidP="00EA4C84">
            <w:pPr>
              <w:jc w:val="both"/>
              <w:rPr>
                <w:rFonts w:ascii="Arial" w:eastAsia="Arial" w:hAnsi="Arial" w:cs="Arial"/>
              </w:rPr>
            </w:pPr>
            <w:r w:rsidRPr="00507D2A">
              <w:rPr>
                <w:rFonts w:ascii="Arial" w:hAnsi="Arial" w:cs="Arial"/>
              </w:rPr>
              <w:t xml:space="preserve">D.G.R. n. 423 del 05/10/2021, </w:t>
            </w:r>
            <w:r>
              <w:rPr>
                <w:rFonts w:ascii="Arial" w:hAnsi="Arial" w:cs="Arial"/>
              </w:rPr>
              <w:t>di</w:t>
            </w:r>
            <w:r w:rsidRPr="00507D2A">
              <w:rPr>
                <w:rFonts w:ascii="Arial" w:hAnsi="Arial" w:cs="Arial"/>
              </w:rPr>
              <w:t xml:space="preserve"> pres</w:t>
            </w:r>
            <w:r>
              <w:rPr>
                <w:rFonts w:ascii="Arial" w:hAnsi="Arial" w:cs="Arial"/>
              </w:rPr>
              <w:t>a d’</w:t>
            </w:r>
            <w:r w:rsidRPr="00507D2A">
              <w:rPr>
                <w:rFonts w:ascii="Arial" w:hAnsi="Arial" w:cs="Arial"/>
              </w:rPr>
              <w:t>atto del “Piano sviluppo e coesione”</w:t>
            </w:r>
          </w:p>
        </w:tc>
      </w:tr>
      <w:tr w:rsidR="00EA4C84" w14:paraId="0AFB3AF1" w14:textId="77777777" w:rsidTr="005C32DF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10E0403F" w14:textId="77777777" w:rsidR="00EA4C84" w:rsidRDefault="00EA4C84" w:rsidP="00EA4C84">
            <w:r>
              <w:lastRenderedPageBreak/>
              <w:t>8</w:t>
            </w:r>
          </w:p>
          <w:p w14:paraId="3B68E0E1" w14:textId="77777777" w:rsidR="00EA4C84" w:rsidRDefault="00EA4C84" w:rsidP="00EA4C84"/>
        </w:tc>
        <w:tc>
          <w:tcPr>
            <w:tcW w:w="3253" w:type="dxa"/>
            <w:shd w:val="clear" w:color="auto" w:fill="D9E2F3" w:themeFill="accent1" w:themeFillTint="33"/>
          </w:tcPr>
          <w:p w14:paraId="1ACFA522" w14:textId="77777777" w:rsidR="00EA4C84" w:rsidRPr="00793208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208">
              <w:rPr>
                <w:rFonts w:ascii="Arial" w:hAnsi="Arial" w:cs="Arial"/>
                <w:b/>
                <w:bCs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AFEDB66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C0613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2E10C19" w14:textId="0E33ADED" w:rsidR="00EA4C84" w:rsidRDefault="00EA4C84" w:rsidP="00EA4C84">
            <w:r w:rsidRPr="000C0613">
              <w:rPr>
                <w:rFonts w:ascii="Arial" w:hAnsi="Arial" w:cs="Arial"/>
                <w:lang w:val="en-US"/>
              </w:rPr>
              <w:t>Art. 12, commi 1 e 2, L.R. n. 11/2015)</w:t>
            </w:r>
          </w:p>
        </w:tc>
        <w:tc>
          <w:tcPr>
            <w:tcW w:w="5927" w:type="dxa"/>
            <w:shd w:val="clear" w:color="auto" w:fill="D9E2F3" w:themeFill="accent1" w:themeFillTint="33"/>
          </w:tcPr>
          <w:p w14:paraId="39A5F27E" w14:textId="77777777" w:rsidR="005D67C5" w:rsidRDefault="005D67C5" w:rsidP="005D67C5">
            <w:pPr>
              <w:jc w:val="both"/>
              <w:rPr>
                <w:rFonts w:ascii="Arial" w:eastAsia="Times New Roman" w:hAnsi="Arial" w:cs="Arial"/>
              </w:rPr>
            </w:pPr>
            <w:r w:rsidRPr="3D7AE925">
              <w:rPr>
                <w:rFonts w:ascii="Arial" w:eastAsia="Times New Roman" w:hAnsi="Arial" w:cs="Arial"/>
              </w:rPr>
              <w:t xml:space="preserve">Gli atti di ammissione definitiva a finanziamento sono trasmessi ai fini della pubblicazione al BURC della regione Campania disponibile al seguente link: </w:t>
            </w:r>
            <w:hyperlink r:id="rId7" w:history="1">
              <w:r w:rsidRPr="00B31599">
                <w:rPr>
                  <w:rStyle w:val="Collegamentoipertestuale"/>
                  <w:rFonts w:ascii="Arial" w:eastAsia="Times New Roman" w:hAnsi="Arial" w:cs="Arial"/>
                </w:rPr>
                <w:t>www.burc.regione.campania.it/</w:t>
              </w:r>
            </w:hyperlink>
          </w:p>
          <w:p w14:paraId="2E54A3D1" w14:textId="77777777" w:rsidR="005D67C5" w:rsidRDefault="005D67C5" w:rsidP="005D67C5">
            <w:pPr>
              <w:jc w:val="both"/>
              <w:rPr>
                <w:rFonts w:ascii="Arial" w:eastAsia="Times New Roman" w:hAnsi="Arial" w:cs="Arial"/>
              </w:rPr>
            </w:pPr>
            <w:r w:rsidRPr="7A79A0D8">
              <w:rPr>
                <w:rFonts w:ascii="Arial" w:eastAsia="Times New Roman" w:hAnsi="Arial" w:cs="Arial"/>
              </w:rPr>
              <w:t xml:space="preserve">Vengono peraltro pubblicati ai sensi e per gli effetti dell’agli art. 26 e 27 del D.lgs 33/2015 sul portale della trasparenza al seguente link: </w:t>
            </w:r>
            <w:hyperlink r:id="rId8">
              <w:r w:rsidRPr="7A79A0D8">
                <w:rPr>
                  <w:rStyle w:val="Collegamentoipertestuale"/>
                  <w:rFonts w:ascii="Arial" w:eastAsia="Times New Roman" w:hAnsi="Arial" w:cs="Arial"/>
                </w:rPr>
                <w:t>http://www.regione.campania.it/regione/it/amministrazione-trasparente-fy2n/sovvenzioni-contributi-sussidi-vantaggi-economici</w:t>
              </w:r>
            </w:hyperlink>
          </w:p>
          <w:p w14:paraId="001D4CD1" w14:textId="77777777" w:rsidR="005D67C5" w:rsidRDefault="005D67C5" w:rsidP="005D67C5">
            <w:pPr>
              <w:jc w:val="both"/>
              <w:rPr>
                <w:rFonts w:ascii="Arial" w:eastAsia="Times New Roman" w:hAnsi="Arial" w:cs="Arial"/>
              </w:rPr>
            </w:pPr>
            <w:r w:rsidRPr="00812402">
              <w:rPr>
                <w:rFonts w:ascii="Arial" w:eastAsia="Times New Roman" w:hAnsi="Arial" w:cs="Arial"/>
              </w:rPr>
              <w:t>I</w:t>
            </w:r>
            <w:r w:rsidRPr="3D7AE925">
              <w:rPr>
                <w:rFonts w:ascii="Arial" w:eastAsia="Times New Roman" w:hAnsi="Arial" w:cs="Arial"/>
              </w:rPr>
              <w:t xml:space="preserve"> provvedimenti di natura contabile (impegno di spesa e/o liquidazioni, saldi) vengono </w:t>
            </w:r>
            <w:r w:rsidRPr="00812402">
              <w:rPr>
                <w:rFonts w:ascii="Arial" w:eastAsia="Times New Roman" w:hAnsi="Arial" w:cs="Arial"/>
              </w:rPr>
              <w:t>trasmessi alla pubblicazione</w:t>
            </w:r>
            <w:r w:rsidRPr="3D7AE925">
              <w:rPr>
                <w:rFonts w:ascii="Arial" w:eastAsia="Times New Roman" w:hAnsi="Arial" w:cs="Arial"/>
              </w:rPr>
              <w:t xml:space="preserve"> sul portale “REGIONE CAMPANIA CASA DI VETRO</w:t>
            </w:r>
            <w:r w:rsidRPr="00812402">
              <w:rPr>
                <w:rFonts w:ascii="Arial" w:eastAsia="Times New Roman" w:hAnsi="Arial" w:cs="Arial"/>
              </w:rPr>
              <w:t>”</w:t>
            </w:r>
            <w:r w:rsidRPr="3D7AE925">
              <w:rPr>
                <w:rFonts w:ascii="Arial" w:eastAsia="Times New Roman" w:hAnsi="Arial" w:cs="Arial"/>
              </w:rPr>
              <w:t xml:space="preserve"> al seguente link: </w:t>
            </w:r>
            <w:hyperlink r:id="rId9" w:history="1">
              <w:r w:rsidRPr="00B31599">
                <w:rPr>
                  <w:rStyle w:val="Collegamentoipertestuale"/>
                  <w:rFonts w:ascii="Arial" w:eastAsia="Times New Roman" w:hAnsi="Arial" w:cs="Arial"/>
                </w:rPr>
                <w:t>http://www.regione.campania.it/regione/it/la-tua-campania/regione-casa-di-vetro</w:t>
              </w:r>
            </w:hyperlink>
          </w:p>
          <w:p w14:paraId="7F1890C4" w14:textId="77777777" w:rsidR="005D67C5" w:rsidRPr="00590B17" w:rsidRDefault="005D67C5" w:rsidP="005D67C5">
            <w:pPr>
              <w:jc w:val="both"/>
              <w:rPr>
                <w:rFonts w:ascii="Arial" w:eastAsia="Times New Roman" w:hAnsi="Arial" w:cs="Arial"/>
              </w:rPr>
            </w:pPr>
            <w:r w:rsidRPr="3D7AE925">
              <w:rPr>
                <w:rFonts w:ascii="Arial" w:eastAsia="Times New Roman" w:hAnsi="Arial" w:cs="Arial"/>
              </w:rPr>
              <w:t>nell’apposita sezione denominata “Deliberazioni di Giunta, Decreti e Determine</w:t>
            </w:r>
            <w:r w:rsidRPr="00812402">
              <w:rPr>
                <w:rFonts w:ascii="Arial" w:eastAsia="Times New Roman" w:hAnsi="Arial" w:cs="Arial"/>
              </w:rPr>
              <w:t>”</w:t>
            </w:r>
          </w:p>
          <w:p w14:paraId="55251749" w14:textId="3B7FB2F5" w:rsidR="00EA4C84" w:rsidRPr="00E96E5D" w:rsidRDefault="00EA4C84" w:rsidP="00EA4C84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EA4C84" w14:paraId="4E801357" w14:textId="77777777" w:rsidTr="005C32DF">
        <w:trPr>
          <w:gridAfter w:val="1"/>
          <w:wAfter w:w="12" w:type="dxa"/>
        </w:trPr>
        <w:tc>
          <w:tcPr>
            <w:tcW w:w="570" w:type="dxa"/>
          </w:tcPr>
          <w:p w14:paraId="6310E6D9" w14:textId="77777777" w:rsidR="00EA4C84" w:rsidRDefault="00EA4C84" w:rsidP="00EA4C84">
            <w:r>
              <w:t>9</w:t>
            </w:r>
          </w:p>
        </w:tc>
        <w:tc>
          <w:tcPr>
            <w:tcW w:w="3253" w:type="dxa"/>
          </w:tcPr>
          <w:p w14:paraId="1A74EE9F" w14:textId="77777777" w:rsidR="00EA4C84" w:rsidRPr="003143B1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43B1">
              <w:rPr>
                <w:rFonts w:ascii="Arial" w:hAnsi="Arial" w:cs="Arial"/>
                <w:b/>
                <w:bCs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2F310CC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1D81D15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AE0603C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CD89AB6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1CB42BCF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701690F" w14:textId="77777777" w:rsidR="00EA4C84" w:rsidRDefault="00EA4C84" w:rsidP="00EA4C84"/>
        </w:tc>
        <w:tc>
          <w:tcPr>
            <w:tcW w:w="5927" w:type="dxa"/>
          </w:tcPr>
          <w:p w14:paraId="1C283B85" w14:textId="5334C457" w:rsidR="00EA4C84" w:rsidRPr="00E96E5D" w:rsidRDefault="00F40CBE" w:rsidP="00EA4C84">
            <w:pPr>
              <w:jc w:val="both"/>
              <w:rPr>
                <w:rFonts w:ascii="Arial" w:eastAsia="Arial" w:hAnsi="Arial" w:cs="Arial"/>
              </w:rPr>
            </w:pPr>
            <w:r w:rsidRPr="00E96E5D">
              <w:rPr>
                <w:rFonts w:ascii="Arial" w:eastAsia="Arial" w:hAnsi="Arial" w:cs="Arial"/>
              </w:rPr>
              <w:t>NON PREVISTO/NON APPLICABILE</w:t>
            </w:r>
          </w:p>
        </w:tc>
      </w:tr>
      <w:tr w:rsidR="00EA4C84" w14:paraId="6974B14F" w14:textId="77777777" w:rsidTr="005C32DF">
        <w:trPr>
          <w:gridAfter w:val="1"/>
          <w:wAfter w:w="12" w:type="dxa"/>
          <w:trHeight w:val="3933"/>
        </w:trPr>
        <w:tc>
          <w:tcPr>
            <w:tcW w:w="570" w:type="dxa"/>
            <w:shd w:val="clear" w:color="auto" w:fill="D9E2F3" w:themeFill="accent1" w:themeFillTint="33"/>
          </w:tcPr>
          <w:p w14:paraId="2272C906" w14:textId="4AAAABA6" w:rsidR="00EA4C84" w:rsidRDefault="00EA4C84" w:rsidP="00EA4C84">
            <w:r>
              <w:t>10</w:t>
            </w:r>
          </w:p>
        </w:tc>
        <w:tc>
          <w:tcPr>
            <w:tcW w:w="3253" w:type="dxa"/>
            <w:shd w:val="clear" w:color="auto" w:fill="D9E2F3" w:themeFill="accent1" w:themeFillTint="33"/>
          </w:tcPr>
          <w:p w14:paraId="357ACEDB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35E64ED" w14:textId="77777777" w:rsidR="00EA4C84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752A8E0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8CF77C2" w14:textId="77777777" w:rsidR="00EA4C84" w:rsidRDefault="00EA4C84" w:rsidP="00EA4C84">
            <w:pPr>
              <w:pStyle w:val="TableContents"/>
              <w:jc w:val="both"/>
            </w:pPr>
          </w:p>
        </w:tc>
        <w:tc>
          <w:tcPr>
            <w:tcW w:w="5927" w:type="dxa"/>
            <w:shd w:val="clear" w:color="auto" w:fill="D9E2F3" w:themeFill="accent1" w:themeFillTint="33"/>
          </w:tcPr>
          <w:p w14:paraId="73F1373D" w14:textId="77777777" w:rsidR="00F4503C" w:rsidRPr="00E96E5D" w:rsidRDefault="00F4503C" w:rsidP="00F4503C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500900 - Direzione Generale per il Governo del Territorio –</w:t>
            </w:r>
          </w:p>
          <w:p w14:paraId="07E114BA" w14:textId="77777777" w:rsidR="00F4503C" w:rsidRPr="00E96E5D" w:rsidRDefault="00F4503C" w:rsidP="00F4503C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tel. 0817967116</w:t>
            </w:r>
          </w:p>
          <w:p w14:paraId="60E4D6E5" w14:textId="77777777" w:rsidR="00F4503C" w:rsidRPr="00E96E5D" w:rsidRDefault="00F4503C" w:rsidP="00F4503C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mail– dg.500900@pec.regione.campania.it</w:t>
            </w:r>
          </w:p>
          <w:p w14:paraId="53C937F6" w14:textId="4614F94A" w:rsidR="00EA4C84" w:rsidRPr="00E96E5D" w:rsidRDefault="00F4503C" w:rsidP="00F4503C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 xml:space="preserve">          dg.5009@regione.campania.it</w:t>
            </w:r>
          </w:p>
        </w:tc>
      </w:tr>
      <w:tr w:rsidR="00EA4C84" w14:paraId="2835B9D9" w14:textId="77777777" w:rsidTr="005C32DF">
        <w:trPr>
          <w:gridAfter w:val="1"/>
          <w:wAfter w:w="12" w:type="dxa"/>
        </w:trPr>
        <w:tc>
          <w:tcPr>
            <w:tcW w:w="570" w:type="dxa"/>
          </w:tcPr>
          <w:p w14:paraId="3CC3057B" w14:textId="77777777" w:rsidR="00EA4C84" w:rsidRDefault="00EA4C84" w:rsidP="00EA4C84">
            <w:r>
              <w:lastRenderedPageBreak/>
              <w:t>11</w:t>
            </w:r>
          </w:p>
        </w:tc>
        <w:tc>
          <w:tcPr>
            <w:tcW w:w="3253" w:type="dxa"/>
          </w:tcPr>
          <w:p w14:paraId="20B61B19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053A58A4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2A6734CA" w14:textId="77777777" w:rsidR="00EA4C84" w:rsidRDefault="00EA4C84" w:rsidP="00EA4C84"/>
        </w:tc>
        <w:tc>
          <w:tcPr>
            <w:tcW w:w="5927" w:type="dxa"/>
          </w:tcPr>
          <w:p w14:paraId="5460FF79" w14:textId="0E2ED34B" w:rsidR="00EA4C84" w:rsidRPr="00E96E5D" w:rsidRDefault="001A4854" w:rsidP="00EA4C84">
            <w:pPr>
              <w:pStyle w:val="TableContents"/>
              <w:snapToGrid w:val="0"/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E-mail</w:t>
            </w:r>
            <w:r w:rsidR="00FB775A" w:rsidRPr="00E96E5D">
              <w:rPr>
                <w:rFonts w:ascii="Arial" w:hAnsi="Arial" w:cs="Arial"/>
              </w:rPr>
              <w:t>, incontri tecnici presso l’Ufficio</w:t>
            </w:r>
          </w:p>
        </w:tc>
      </w:tr>
      <w:tr w:rsidR="00EA4C84" w14:paraId="57B398D0" w14:textId="77777777" w:rsidTr="006C0556">
        <w:trPr>
          <w:gridAfter w:val="1"/>
          <w:wAfter w:w="12" w:type="dxa"/>
          <w:trHeight w:val="70"/>
        </w:trPr>
        <w:tc>
          <w:tcPr>
            <w:tcW w:w="570" w:type="dxa"/>
            <w:shd w:val="clear" w:color="auto" w:fill="D9E2F3" w:themeFill="accent1" w:themeFillTint="33"/>
          </w:tcPr>
          <w:p w14:paraId="30277B19" w14:textId="3C1A8323" w:rsidR="00EA4C84" w:rsidRDefault="00EA4C84" w:rsidP="00EA4C84">
            <w:r>
              <w:t>12</w:t>
            </w:r>
          </w:p>
        </w:tc>
        <w:tc>
          <w:tcPr>
            <w:tcW w:w="3253" w:type="dxa"/>
            <w:shd w:val="clear" w:color="auto" w:fill="D9E2F3" w:themeFill="accent1" w:themeFillTint="33"/>
          </w:tcPr>
          <w:p w14:paraId="353268B5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69E7AAE3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793BD13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9C97058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FE7D648" w14:textId="77777777" w:rsidR="00EA4C84" w:rsidRDefault="00EA4C84" w:rsidP="00EA4C84"/>
          <w:p w14:paraId="20BE5196" w14:textId="77777777" w:rsidR="00EA4C84" w:rsidRDefault="00EA4C84" w:rsidP="00EA4C84"/>
        </w:tc>
        <w:tc>
          <w:tcPr>
            <w:tcW w:w="5927" w:type="dxa"/>
            <w:shd w:val="clear" w:color="auto" w:fill="D9E2F3" w:themeFill="accent1" w:themeFillTint="33"/>
          </w:tcPr>
          <w:p w14:paraId="404CA71B" w14:textId="430F1B19" w:rsidR="00EA4C84" w:rsidRPr="00E96E5D" w:rsidRDefault="00D72DAC" w:rsidP="00EA4C84">
            <w:pPr>
              <w:rPr>
                <w:rFonts w:ascii="Arial" w:hAnsi="Arial" w:cs="Arial"/>
              </w:rPr>
            </w:pPr>
            <w:r w:rsidRPr="00E96E5D">
              <w:rPr>
                <w:rFonts w:ascii="Arial" w:hAnsi="Arial" w:cs="Arial"/>
              </w:rPr>
              <w:t>Triennio di riferimento</w:t>
            </w:r>
          </w:p>
        </w:tc>
      </w:tr>
      <w:tr w:rsidR="00EA4C84" w14:paraId="77F6D94A" w14:textId="77777777" w:rsidTr="005C32DF">
        <w:trPr>
          <w:gridAfter w:val="1"/>
          <w:wAfter w:w="12" w:type="dxa"/>
        </w:trPr>
        <w:tc>
          <w:tcPr>
            <w:tcW w:w="570" w:type="dxa"/>
          </w:tcPr>
          <w:p w14:paraId="1FFA53E2" w14:textId="77777777" w:rsidR="00EA4C84" w:rsidRDefault="00EA4C84" w:rsidP="00EA4C84">
            <w:r>
              <w:t>13</w:t>
            </w:r>
          </w:p>
        </w:tc>
        <w:tc>
          <w:tcPr>
            <w:tcW w:w="3253" w:type="dxa"/>
          </w:tcPr>
          <w:p w14:paraId="6170C34A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OGNI ALTRO TERMINE PROCEDIMENTALE RILEVANTE, CON INDICAZIONE DELLA NORMA CHE LO PREVEDE</w:t>
            </w:r>
          </w:p>
          <w:p w14:paraId="3E00E4F2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35BE371" w14:textId="77777777" w:rsidR="00EA4C84" w:rsidRDefault="00EA4C84" w:rsidP="00EA4C84"/>
        </w:tc>
        <w:tc>
          <w:tcPr>
            <w:tcW w:w="5927" w:type="dxa"/>
          </w:tcPr>
          <w:p w14:paraId="57D18EAC" w14:textId="411C4422" w:rsidR="00E96E5D" w:rsidRPr="006D628E" w:rsidRDefault="001A4854" w:rsidP="00E96E5D">
            <w:pPr>
              <w:rPr>
                <w:rFonts w:ascii="Arial" w:hAnsi="Arial" w:cs="Arial"/>
              </w:rPr>
            </w:pPr>
            <w:r w:rsidRPr="006D628E">
              <w:rPr>
                <w:rFonts w:ascii="Arial" w:hAnsi="Arial" w:cs="Arial"/>
              </w:rPr>
              <w:t>N</w:t>
            </w:r>
            <w:r w:rsidR="00E96E5D" w:rsidRPr="006D628E">
              <w:rPr>
                <w:rFonts w:ascii="Arial" w:hAnsi="Arial" w:cs="Arial"/>
              </w:rPr>
              <w:t>ON PREVISTO/NON APPLICABILE</w:t>
            </w:r>
          </w:p>
          <w:p w14:paraId="3731437D" w14:textId="5332FC1A" w:rsidR="00EA4C84" w:rsidRPr="00E96E5D" w:rsidRDefault="00EA4C84" w:rsidP="00E96E5D">
            <w:pPr>
              <w:rPr>
                <w:rFonts w:ascii="Arial" w:hAnsi="Arial" w:cs="Arial"/>
              </w:rPr>
            </w:pPr>
          </w:p>
        </w:tc>
      </w:tr>
      <w:tr w:rsidR="00EA4C84" w14:paraId="610A8F11" w14:textId="77777777" w:rsidTr="005C32DF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53FAE5A4" w14:textId="20C2A05E" w:rsidR="00EA4C84" w:rsidRDefault="00EA4C84" w:rsidP="00EA4C84">
            <w:r>
              <w:t>14</w:t>
            </w:r>
          </w:p>
        </w:tc>
        <w:tc>
          <w:tcPr>
            <w:tcW w:w="3253" w:type="dxa"/>
            <w:shd w:val="clear" w:color="auto" w:fill="D9E2F3" w:themeFill="accent1" w:themeFillTint="33"/>
          </w:tcPr>
          <w:p w14:paraId="3C27976C" w14:textId="77777777" w:rsidR="00EA4C84" w:rsidRPr="00D76535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6535">
              <w:rPr>
                <w:rFonts w:ascii="Arial" w:hAnsi="Arial" w:cs="Arial"/>
                <w:b/>
                <w:bCs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5E8E45F" w14:textId="77777777" w:rsidR="00EA4C84" w:rsidRPr="006F34B8" w:rsidRDefault="00EA4C84" w:rsidP="00EA4C84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PREVIA COMUNICAZIONE;</w:t>
            </w:r>
          </w:p>
          <w:p w14:paraId="628DFE0E" w14:textId="77777777" w:rsidR="00EA4C84" w:rsidRPr="006F34B8" w:rsidRDefault="00EA4C84" w:rsidP="00EA4C84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>A SCIA, CON O SENZA ASSEVERAZIONE;</w:t>
            </w:r>
          </w:p>
          <w:p w14:paraId="7C584E5A" w14:textId="77777777" w:rsidR="00EA4C84" w:rsidRPr="006F34B8" w:rsidRDefault="00EA4C84" w:rsidP="00EA4C84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AD AUTORIZZAZIONI, LICENZE, NULLA OSTA, CONCESSIONI NON COSTITUTIVE, PERMESSI O </w:t>
            </w:r>
            <w:r w:rsidRPr="006F34B8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PREVENTIVI ATTI DI ASSENSO, COMUNQUE DENOMINATI INDICANDO, ALTRESÌ, IL RELATIVO RIFERIMENTO NORMATIVO</w:t>
            </w:r>
          </w:p>
          <w:p w14:paraId="62C2C8C8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E076BC2" w14:textId="77777777" w:rsidR="00EA4C84" w:rsidRDefault="00EA4C84" w:rsidP="00EA4C84"/>
        </w:tc>
        <w:tc>
          <w:tcPr>
            <w:tcW w:w="5927" w:type="dxa"/>
            <w:shd w:val="clear" w:color="auto" w:fill="D9E2F3" w:themeFill="accent1" w:themeFillTint="33"/>
          </w:tcPr>
          <w:p w14:paraId="76E26BD1" w14:textId="77777777" w:rsidR="005D67C5" w:rsidRPr="00812402" w:rsidRDefault="005D67C5" w:rsidP="005D67C5">
            <w:pPr>
              <w:snapToGrid w:val="0"/>
              <w:rPr>
                <w:rFonts w:ascii="Arial" w:eastAsia="Times New Roman" w:hAnsi="Arial" w:cs="Arial"/>
              </w:rPr>
            </w:pPr>
            <w:r w:rsidRPr="00812402">
              <w:rPr>
                <w:rFonts w:ascii="Arial" w:eastAsia="Times New Roman" w:hAnsi="Arial" w:cs="Arial"/>
              </w:rPr>
              <w:lastRenderedPageBreak/>
              <w:t>Non si attribuisce valore giuridico alla dichiarazione dell'interessato</w:t>
            </w:r>
          </w:p>
          <w:p w14:paraId="5624E8F9" w14:textId="31ED47A6" w:rsidR="00EA4C84" w:rsidRPr="00E96E5D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EA4C84" w14:paraId="369E7D2F" w14:textId="77777777" w:rsidTr="005C32DF">
        <w:trPr>
          <w:gridAfter w:val="1"/>
          <w:wAfter w:w="12" w:type="dxa"/>
        </w:trPr>
        <w:tc>
          <w:tcPr>
            <w:tcW w:w="570" w:type="dxa"/>
          </w:tcPr>
          <w:p w14:paraId="6D1F6D9E" w14:textId="77777777" w:rsidR="00EA4C84" w:rsidRDefault="00EA4C84" w:rsidP="00EA4C84">
            <w:r>
              <w:t>15</w:t>
            </w:r>
          </w:p>
        </w:tc>
        <w:tc>
          <w:tcPr>
            <w:tcW w:w="3253" w:type="dxa"/>
          </w:tcPr>
          <w:p w14:paraId="69BD3C8F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OPERATIVITÀ DEL SILENZIO ASSENSO </w:t>
            </w:r>
          </w:p>
          <w:p w14:paraId="1BC92506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E9E2050" w14:textId="77777777" w:rsidR="00EA4C84" w:rsidRDefault="00EA4C84" w:rsidP="00EA4C84"/>
        </w:tc>
        <w:tc>
          <w:tcPr>
            <w:tcW w:w="5927" w:type="dxa"/>
          </w:tcPr>
          <w:p w14:paraId="634A5B53" w14:textId="3FA755DE" w:rsidR="00EA4C84" w:rsidRPr="00F40CBE" w:rsidRDefault="005D67C5" w:rsidP="00EA4C84">
            <w:pPr>
              <w:rPr>
                <w:rFonts w:ascii="Arial" w:hAnsi="Arial" w:cs="Arial"/>
              </w:rPr>
            </w:pPr>
            <w:r w:rsidRPr="00123BD7">
              <w:rPr>
                <w:rFonts w:ascii="Arial" w:hAnsi="Arial" w:cs="Arial"/>
              </w:rPr>
              <w:t>Il procedimento non può concludersi con il silenzio dell'amministrazione</w:t>
            </w:r>
          </w:p>
        </w:tc>
      </w:tr>
      <w:tr w:rsidR="00EA4C84" w14:paraId="7DF71E19" w14:textId="77777777" w:rsidTr="005C32DF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79353B7A" w14:textId="3C1463B8" w:rsidR="00EA4C84" w:rsidRDefault="00EA4C84" w:rsidP="00EA4C84">
            <w:r>
              <w:t>16</w:t>
            </w:r>
          </w:p>
        </w:tc>
        <w:tc>
          <w:tcPr>
            <w:tcW w:w="3253" w:type="dxa"/>
            <w:shd w:val="clear" w:color="auto" w:fill="D9E2F3" w:themeFill="accent1" w:themeFillTint="33"/>
          </w:tcPr>
          <w:p w14:paraId="76262204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2FF3F228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D9F7F4A" w14:textId="77777777" w:rsidR="00EA4C84" w:rsidRDefault="00EA4C84" w:rsidP="00EA4C84">
            <w:pPr>
              <w:pStyle w:val="TableContents"/>
              <w:jc w:val="both"/>
            </w:pPr>
          </w:p>
        </w:tc>
        <w:tc>
          <w:tcPr>
            <w:tcW w:w="5927" w:type="dxa"/>
            <w:shd w:val="clear" w:color="auto" w:fill="D9E2F3" w:themeFill="accent1" w:themeFillTint="33"/>
          </w:tcPr>
          <w:p w14:paraId="62F126CB" w14:textId="77777777" w:rsidR="00EA4C84" w:rsidRPr="00861D11" w:rsidRDefault="00861D11" w:rsidP="00EA4C84">
            <w:pPr>
              <w:rPr>
                <w:rFonts w:ascii="Arial" w:hAnsi="Arial" w:cs="Arial"/>
              </w:rPr>
            </w:pPr>
            <w:r w:rsidRPr="00861D11">
              <w:rPr>
                <w:rFonts w:ascii="Arial" w:hAnsi="Arial" w:cs="Arial"/>
              </w:rPr>
              <w:t>Ricorso al Tribunale Amministrativo Regionale</w:t>
            </w:r>
          </w:p>
          <w:p w14:paraId="05B4A3A8" w14:textId="614428CF" w:rsidR="00861D11" w:rsidRDefault="00861D11" w:rsidP="00EA4C84">
            <w:r w:rsidRPr="00861D11">
              <w:rPr>
                <w:rFonts w:ascii="Arial" w:hAnsi="Arial" w:cs="Arial"/>
              </w:rPr>
              <w:t>Ricorsi Amministrativi</w:t>
            </w:r>
          </w:p>
        </w:tc>
      </w:tr>
      <w:tr w:rsidR="00EA4C84" w14:paraId="66FE9024" w14:textId="77777777" w:rsidTr="005C32DF">
        <w:trPr>
          <w:gridAfter w:val="1"/>
          <w:wAfter w:w="12" w:type="dxa"/>
        </w:trPr>
        <w:tc>
          <w:tcPr>
            <w:tcW w:w="570" w:type="dxa"/>
          </w:tcPr>
          <w:p w14:paraId="0C4A9C85" w14:textId="77777777" w:rsidR="00EA4C84" w:rsidRDefault="00EA4C84" w:rsidP="00EA4C84">
            <w:r>
              <w:t>17</w:t>
            </w:r>
          </w:p>
        </w:tc>
        <w:tc>
          <w:tcPr>
            <w:tcW w:w="3253" w:type="dxa"/>
          </w:tcPr>
          <w:p w14:paraId="25636279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LINK DI ACCESSO AL SERVIZIO ON LINE O I TEMPI PREVISTI PER LA SUA ATTIVAZIONE</w:t>
            </w:r>
          </w:p>
          <w:p w14:paraId="70C592B9" w14:textId="77777777" w:rsidR="00EA4C84" w:rsidRPr="000C0613" w:rsidRDefault="00EA4C84" w:rsidP="00EA4C8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669AAA15" w14:textId="77777777" w:rsidR="00EA4C84" w:rsidRDefault="00EA4C84" w:rsidP="00EA4C84"/>
        </w:tc>
        <w:tc>
          <w:tcPr>
            <w:tcW w:w="5927" w:type="dxa"/>
          </w:tcPr>
          <w:p w14:paraId="567BD09A" w14:textId="30308454" w:rsidR="00EA4C84" w:rsidRPr="00861D11" w:rsidRDefault="00F40CBE" w:rsidP="00EA4C84">
            <w:pPr>
              <w:rPr>
                <w:rFonts w:ascii="Arial" w:hAnsi="Arial" w:cs="Arial"/>
              </w:rPr>
            </w:pPr>
            <w:r w:rsidRPr="00F40CBE">
              <w:rPr>
                <w:rFonts w:ascii="Arial" w:hAnsi="Arial" w:cs="Arial"/>
              </w:rPr>
              <w:t>NON PREVISTO/NON APPLICABILE</w:t>
            </w:r>
          </w:p>
        </w:tc>
      </w:tr>
      <w:tr w:rsidR="00EA4C84" w14:paraId="41220434" w14:textId="77777777" w:rsidTr="005C32DF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4EEC9A02" w14:textId="77777777" w:rsidR="00EA4C84" w:rsidRDefault="00EA4C84" w:rsidP="00EA4C84">
            <w:r>
              <w:t>18</w:t>
            </w:r>
          </w:p>
        </w:tc>
        <w:tc>
          <w:tcPr>
            <w:tcW w:w="3253" w:type="dxa"/>
            <w:shd w:val="clear" w:color="auto" w:fill="D9E2F3" w:themeFill="accent1" w:themeFillTint="33"/>
          </w:tcPr>
          <w:p w14:paraId="65DD0BE7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SPESE E DIRITTI PREVISTI, CON MODALITÀ PER L'EFFETTUAZIONE DEI RELATIVI PAGAMENTI</w:t>
            </w:r>
          </w:p>
          <w:p w14:paraId="6C1E7A34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6842FC33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CD20C2A" w14:textId="77777777" w:rsidR="00EA4C84" w:rsidRDefault="00EA4C84" w:rsidP="00EA4C84"/>
        </w:tc>
        <w:tc>
          <w:tcPr>
            <w:tcW w:w="5927" w:type="dxa"/>
            <w:shd w:val="clear" w:color="auto" w:fill="D9E2F3" w:themeFill="accent1" w:themeFillTint="33"/>
          </w:tcPr>
          <w:p w14:paraId="512986B7" w14:textId="4002E855" w:rsidR="00EA4C84" w:rsidRPr="00861D11" w:rsidRDefault="00F40CBE" w:rsidP="00EA4C84">
            <w:pPr>
              <w:rPr>
                <w:rFonts w:ascii="Arial" w:hAnsi="Arial" w:cs="Arial"/>
              </w:rPr>
            </w:pPr>
            <w:r w:rsidRPr="00F40CBE">
              <w:rPr>
                <w:rFonts w:ascii="Arial" w:hAnsi="Arial" w:cs="Arial"/>
              </w:rPr>
              <w:t>NON PREVISTO/NON APPLICABILE</w:t>
            </w:r>
          </w:p>
        </w:tc>
      </w:tr>
      <w:tr w:rsidR="00EA4C84" w14:paraId="4A6147D5" w14:textId="77777777" w:rsidTr="005C32DF">
        <w:trPr>
          <w:gridAfter w:val="1"/>
          <w:wAfter w:w="12" w:type="dxa"/>
        </w:trPr>
        <w:tc>
          <w:tcPr>
            <w:tcW w:w="570" w:type="dxa"/>
          </w:tcPr>
          <w:p w14:paraId="5108240B" w14:textId="77777777" w:rsidR="00EA4C84" w:rsidRDefault="00EA4C84" w:rsidP="00EA4C84">
            <w:r>
              <w:t>19</w:t>
            </w:r>
          </w:p>
        </w:tc>
        <w:tc>
          <w:tcPr>
            <w:tcW w:w="3253" w:type="dxa"/>
          </w:tcPr>
          <w:p w14:paraId="405B9C14" w14:textId="77777777" w:rsidR="00EA4C84" w:rsidRPr="00C215A3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C215A3">
              <w:rPr>
                <w:rFonts w:ascii="Arial" w:hAnsi="Arial" w:cs="Arial"/>
                <w:b/>
                <w:bCs/>
                <w:sz w:val="22"/>
                <w:szCs w:val="22"/>
              </w:rPr>
              <w:t>NOMINATIVO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, RECAPITI TELEFONICI E CASELLE DI POSTA ELETTRONICA </w:t>
            </w:r>
            <w:r w:rsidRPr="00C215A3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lastRenderedPageBreak/>
              <w:t>ISTITUZIONALE DEL SOGGETTO CUI È ATTRIBUITO IL POTERE SOSTITUTIVO, IN CASO DI INERZIA DEL RESPONSABILE NELL'ADOZIONE DEL PROVVEDIMENTO FINALE, NONCHÉ MODALITÀ PER ATTIVARE TALE POTERE</w:t>
            </w:r>
          </w:p>
          <w:p w14:paraId="157F7C31" w14:textId="77777777" w:rsidR="00EA4C84" w:rsidRPr="000C0613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061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6CC1DDF" w14:textId="77777777" w:rsidR="00EA4C84" w:rsidRDefault="00EA4C84" w:rsidP="00EA4C84"/>
        </w:tc>
        <w:tc>
          <w:tcPr>
            <w:tcW w:w="5927" w:type="dxa"/>
          </w:tcPr>
          <w:p w14:paraId="747E8961" w14:textId="77777777" w:rsidR="00EA4C84" w:rsidRDefault="00F40CBE" w:rsidP="00BD0CAD">
            <w:pPr>
              <w:rPr>
                <w:rFonts w:ascii="Arial" w:hAnsi="Arial" w:cs="Arial"/>
              </w:rPr>
            </w:pPr>
            <w:r>
              <w:lastRenderedPageBreak/>
              <w:t xml:space="preserve"> </w:t>
            </w:r>
            <w:r w:rsidR="00BD0CAD" w:rsidRPr="00BD0CAD">
              <w:rPr>
                <w:rFonts w:ascii="Arial" w:hAnsi="Arial" w:cs="Arial"/>
              </w:rPr>
              <w:t>Dirigente pro-tempore della Direzione Generale “Autorità di Gestione FSE e</w:t>
            </w:r>
            <w:r w:rsidR="00BD0CAD">
              <w:rPr>
                <w:rFonts w:ascii="Arial" w:hAnsi="Arial" w:cs="Arial"/>
              </w:rPr>
              <w:t xml:space="preserve"> </w:t>
            </w:r>
            <w:r w:rsidR="00BD0CAD" w:rsidRPr="00BD0CAD">
              <w:rPr>
                <w:rFonts w:ascii="Arial" w:hAnsi="Arial" w:cs="Arial"/>
              </w:rPr>
              <w:t>FSC</w:t>
            </w:r>
          </w:p>
          <w:p w14:paraId="21949203" w14:textId="77777777" w:rsidR="00BD0CAD" w:rsidRDefault="00BD0CAD" w:rsidP="00BD0CAD">
            <w:pPr>
              <w:rPr>
                <w:rFonts w:ascii="Arial" w:hAnsi="Arial" w:cs="Arial"/>
              </w:rPr>
            </w:pPr>
          </w:p>
          <w:p w14:paraId="4D7220B1" w14:textId="77777777" w:rsidR="00BD0CAD" w:rsidRDefault="00BD0CAD" w:rsidP="00BD0CAD">
            <w:pPr>
              <w:rPr>
                <w:rFonts w:ascii="Arial" w:hAnsi="Arial" w:cs="Arial"/>
              </w:rPr>
            </w:pPr>
            <w:r w:rsidRPr="00BD0CAD">
              <w:rPr>
                <w:rFonts w:ascii="Arial" w:hAnsi="Arial" w:cs="Arial"/>
              </w:rPr>
              <w:lastRenderedPageBreak/>
              <w:t xml:space="preserve">PEC: </w:t>
            </w:r>
          </w:p>
          <w:p w14:paraId="3F31C9E4" w14:textId="0733AB87" w:rsidR="00BD0CAD" w:rsidRDefault="00BD0CAD" w:rsidP="00BD0CAD">
            <w:pPr>
              <w:rPr>
                <w:rFonts w:ascii="Arial" w:hAnsi="Arial" w:cs="Arial"/>
              </w:rPr>
            </w:pPr>
            <w:r w:rsidRPr="00BD0CAD">
              <w:rPr>
                <w:rFonts w:ascii="Arial" w:hAnsi="Arial" w:cs="Arial"/>
              </w:rPr>
              <w:t xml:space="preserve">adg.fsc@pec.regione.campania.it, </w:t>
            </w:r>
            <w:hyperlink r:id="rId10" w:history="1">
              <w:r w:rsidRPr="006F4C77">
                <w:rPr>
                  <w:rStyle w:val="Collegamentoipertestuale"/>
                  <w:rFonts w:ascii="Arial" w:hAnsi="Arial" w:cs="Arial"/>
                </w:rPr>
                <w:t>dg.01@regione.campania.it</w:t>
              </w:r>
            </w:hyperlink>
            <w:r w:rsidRPr="00BD0CAD">
              <w:rPr>
                <w:rFonts w:ascii="Arial" w:hAnsi="Arial" w:cs="Arial"/>
              </w:rPr>
              <w:t xml:space="preserve">; </w:t>
            </w:r>
          </w:p>
          <w:p w14:paraId="76FC5BF9" w14:textId="2E5CF50D" w:rsidR="00BD0CAD" w:rsidRPr="00861D11" w:rsidRDefault="00BD0CAD" w:rsidP="00BD0CAD">
            <w:pPr>
              <w:rPr>
                <w:rFonts w:ascii="Arial" w:hAnsi="Arial" w:cs="Arial"/>
              </w:rPr>
            </w:pPr>
            <w:r w:rsidRPr="00BD0CAD">
              <w:rPr>
                <w:rFonts w:ascii="Arial" w:hAnsi="Arial" w:cs="Arial"/>
              </w:rPr>
              <w:t>Telefono: 081.7962967 – 9170</w:t>
            </w:r>
          </w:p>
        </w:tc>
      </w:tr>
      <w:tr w:rsidR="00EA4C84" w14:paraId="5081015B" w14:textId="77777777" w:rsidTr="005C32DF">
        <w:trPr>
          <w:gridAfter w:val="1"/>
          <w:wAfter w:w="12" w:type="dxa"/>
        </w:trPr>
        <w:tc>
          <w:tcPr>
            <w:tcW w:w="570" w:type="dxa"/>
            <w:shd w:val="clear" w:color="auto" w:fill="D9E2F3" w:themeFill="accent1" w:themeFillTint="33"/>
          </w:tcPr>
          <w:p w14:paraId="110D9145" w14:textId="77777777" w:rsidR="00EA4C84" w:rsidRDefault="00EA4C84" w:rsidP="00EA4C84">
            <w:r>
              <w:lastRenderedPageBreak/>
              <w:t>20</w:t>
            </w:r>
          </w:p>
        </w:tc>
        <w:tc>
          <w:tcPr>
            <w:tcW w:w="3253" w:type="dxa"/>
            <w:shd w:val="clear" w:color="auto" w:fill="D9E2F3" w:themeFill="accent1" w:themeFillTint="33"/>
          </w:tcPr>
          <w:p w14:paraId="508AC434" w14:textId="77777777" w:rsidR="00EA4C84" w:rsidRPr="004A5AAD" w:rsidRDefault="00EA4C84" w:rsidP="00EA4C84">
            <w:pPr>
              <w:pStyle w:val="TableContents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AAD">
              <w:rPr>
                <w:rFonts w:ascii="Arial" w:hAnsi="Arial" w:cs="Arial"/>
                <w:b/>
                <w:bCs/>
                <w:sz w:val="22"/>
                <w:szCs w:val="22"/>
              </w:rPr>
              <w:t>GLOSSARIO DEI TERMINI PRINCIPALI DI RIFERIMENTO</w:t>
            </w:r>
          </w:p>
          <w:p w14:paraId="7695EB4F" w14:textId="77777777" w:rsidR="00EA4C84" w:rsidRPr="00AC1CFB" w:rsidRDefault="00EA4C84" w:rsidP="00EA4C84">
            <w:pPr>
              <w:pStyle w:val="TableContents"/>
              <w:snapToGrid w:val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C0613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70712F88" w14:textId="77777777" w:rsidR="00EA4C84" w:rsidRDefault="00EA4C84" w:rsidP="00EA4C84"/>
        </w:tc>
        <w:tc>
          <w:tcPr>
            <w:tcW w:w="5927" w:type="dxa"/>
            <w:shd w:val="clear" w:color="auto" w:fill="D9E2F3" w:themeFill="accent1" w:themeFillTint="33"/>
          </w:tcPr>
          <w:p w14:paraId="41395BBC" w14:textId="1A1D9BC9" w:rsidR="00EA4C84" w:rsidRPr="006D628E" w:rsidRDefault="00DF7471" w:rsidP="00EA4C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Manuale procedure di gestione di cui al DD 174/2022</w:t>
            </w:r>
          </w:p>
        </w:tc>
      </w:tr>
    </w:tbl>
    <w:p w14:paraId="001DD388" w14:textId="77777777" w:rsidR="00986DE4" w:rsidRDefault="00986DE4" w:rsidP="00E30C9C"/>
    <w:sectPr w:rsidR="00986D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211139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0E"/>
    <w:rsid w:val="0000236A"/>
    <w:rsid w:val="00002970"/>
    <w:rsid w:val="000137BA"/>
    <w:rsid w:val="000248DE"/>
    <w:rsid w:val="00087935"/>
    <w:rsid w:val="000C159F"/>
    <w:rsid w:val="000C7DE6"/>
    <w:rsid w:val="001019D7"/>
    <w:rsid w:val="00133148"/>
    <w:rsid w:val="001A05DF"/>
    <w:rsid w:val="001A4854"/>
    <w:rsid w:val="001E57C8"/>
    <w:rsid w:val="00202D17"/>
    <w:rsid w:val="00211E44"/>
    <w:rsid w:val="002448CB"/>
    <w:rsid w:val="0027314C"/>
    <w:rsid w:val="0027794A"/>
    <w:rsid w:val="00283159"/>
    <w:rsid w:val="00296875"/>
    <w:rsid w:val="002D36A2"/>
    <w:rsid w:val="002E0A0E"/>
    <w:rsid w:val="00352E8D"/>
    <w:rsid w:val="003D2F4F"/>
    <w:rsid w:val="003F2E17"/>
    <w:rsid w:val="00441213"/>
    <w:rsid w:val="00451530"/>
    <w:rsid w:val="004E1EA2"/>
    <w:rsid w:val="004F128C"/>
    <w:rsid w:val="00507D2A"/>
    <w:rsid w:val="00510C0F"/>
    <w:rsid w:val="00537927"/>
    <w:rsid w:val="00540B4E"/>
    <w:rsid w:val="005555C4"/>
    <w:rsid w:val="00563DAB"/>
    <w:rsid w:val="00580C8B"/>
    <w:rsid w:val="005A30DE"/>
    <w:rsid w:val="005C32DF"/>
    <w:rsid w:val="005D3F64"/>
    <w:rsid w:val="005D67C5"/>
    <w:rsid w:val="005D72CC"/>
    <w:rsid w:val="005F0AB9"/>
    <w:rsid w:val="006417A9"/>
    <w:rsid w:val="006C0556"/>
    <w:rsid w:val="006D628E"/>
    <w:rsid w:val="00737D99"/>
    <w:rsid w:val="0076080E"/>
    <w:rsid w:val="00760EEF"/>
    <w:rsid w:val="007809F9"/>
    <w:rsid w:val="007C143E"/>
    <w:rsid w:val="007E1E4E"/>
    <w:rsid w:val="00826862"/>
    <w:rsid w:val="00840A6C"/>
    <w:rsid w:val="00861D11"/>
    <w:rsid w:val="00872CDA"/>
    <w:rsid w:val="008839AD"/>
    <w:rsid w:val="008B40D9"/>
    <w:rsid w:val="008C25ED"/>
    <w:rsid w:val="008C29A0"/>
    <w:rsid w:val="009062D3"/>
    <w:rsid w:val="00912E47"/>
    <w:rsid w:val="00986DE4"/>
    <w:rsid w:val="009B14C5"/>
    <w:rsid w:val="009B26BB"/>
    <w:rsid w:val="009D155B"/>
    <w:rsid w:val="00A323AC"/>
    <w:rsid w:val="00A91EAF"/>
    <w:rsid w:val="00AE0087"/>
    <w:rsid w:val="00B2006F"/>
    <w:rsid w:val="00B42BFC"/>
    <w:rsid w:val="00BB568C"/>
    <w:rsid w:val="00BD0CAD"/>
    <w:rsid w:val="00BE1580"/>
    <w:rsid w:val="00C05A29"/>
    <w:rsid w:val="00C33D71"/>
    <w:rsid w:val="00C50CBC"/>
    <w:rsid w:val="00C70C26"/>
    <w:rsid w:val="00C72C17"/>
    <w:rsid w:val="00CF2A79"/>
    <w:rsid w:val="00D5312B"/>
    <w:rsid w:val="00D60169"/>
    <w:rsid w:val="00D62193"/>
    <w:rsid w:val="00D72DAC"/>
    <w:rsid w:val="00D80D44"/>
    <w:rsid w:val="00DB30FF"/>
    <w:rsid w:val="00DE2D39"/>
    <w:rsid w:val="00DF7471"/>
    <w:rsid w:val="00E05DEB"/>
    <w:rsid w:val="00E20FB7"/>
    <w:rsid w:val="00E30C9C"/>
    <w:rsid w:val="00E96E5D"/>
    <w:rsid w:val="00EA4C84"/>
    <w:rsid w:val="00F03878"/>
    <w:rsid w:val="00F34DEC"/>
    <w:rsid w:val="00F40CBE"/>
    <w:rsid w:val="00F4503C"/>
    <w:rsid w:val="00F627FF"/>
    <w:rsid w:val="00FB2B1B"/>
    <w:rsid w:val="00FB775A"/>
    <w:rsid w:val="00FC09AD"/>
    <w:rsid w:val="22D0453B"/>
    <w:rsid w:val="553D362F"/>
    <w:rsid w:val="63F261C1"/>
    <w:rsid w:val="6B3CA7B4"/>
    <w:rsid w:val="7B7F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44F0"/>
  <w15:chartTrackingRefBased/>
  <w15:docId w15:val="{D09AA310-3E89-43C5-82E5-4C145452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6D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6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e"/>
    <w:rsid w:val="0076080E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rsid w:val="00986DE4"/>
    <w:rPr>
      <w:color w:val="0563C1"/>
      <w:u w:val="single"/>
    </w:rPr>
  </w:style>
  <w:style w:type="character" w:customStyle="1" w:styleId="contdoc2">
    <w:name w:val="contdoc2"/>
    <w:basedOn w:val="Carpredefinitoparagrafo"/>
    <w:rsid w:val="00986DE4"/>
  </w:style>
  <w:style w:type="character" w:styleId="Menzionenonrisolta">
    <w:name w:val="Unresolved Mention"/>
    <w:basedOn w:val="Carpredefinitoparagrafo"/>
    <w:uiPriority w:val="99"/>
    <w:semiHidden/>
    <w:unhideWhenUsed/>
    <w:rsid w:val="00EA4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campania.it/regione/it/amministrazione-trasparente-fy2n/sovvenzioni-contributi-sussidi-vantaggi-economic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rc.regione.campania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onio.dematteis@regione.campania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dg.500900@pec.regione.campania.it" TargetMode="External"/><Relationship Id="rId10" Type="http://schemas.openxmlformats.org/officeDocument/2006/relationships/hyperlink" Target="mailto:dg.01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gione.campania.it/regione/it/la-tua-campania/regione-casa-di-vetr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NAPOLITANO</dc:creator>
  <cp:keywords/>
  <dc:description/>
  <cp:lastModifiedBy>MARIA ROSARIA CIUCCI</cp:lastModifiedBy>
  <cp:revision>11</cp:revision>
  <dcterms:created xsi:type="dcterms:W3CDTF">2023-06-30T09:02:00Z</dcterms:created>
  <dcterms:modified xsi:type="dcterms:W3CDTF">2023-06-30T13:09:00Z</dcterms:modified>
</cp:coreProperties>
</file>