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BAC0E" w14:textId="4C40309C" w:rsidR="00EF06F6" w:rsidRDefault="00EF06F6" w:rsidP="00F96DA0"/>
    <w:p w14:paraId="39D2CE5D" w14:textId="77777777" w:rsidR="00F96DA0" w:rsidRDefault="00F96DA0" w:rsidP="00F96DA0"/>
    <w:p w14:paraId="27249C40" w14:textId="0D6F5BC5" w:rsidR="00F96DA0" w:rsidRDefault="00F96DA0" w:rsidP="00BD3F0F">
      <w:pPr>
        <w:jc w:val="both"/>
      </w:pPr>
      <w:r>
        <w:t>L’Associazione Massimo Rao APS-ETS ha indetto un Premio Internazionale di Pittura dedicato al pittore sannita.</w:t>
      </w:r>
    </w:p>
    <w:p w14:paraId="6780E842" w14:textId="2FB4423C" w:rsidR="00F96DA0" w:rsidRDefault="00F96DA0" w:rsidP="00BD3F0F">
      <w:pPr>
        <w:jc w:val="both"/>
      </w:pPr>
      <w:r>
        <w:t>Massimo Rao (S. Salvatore Telesino 1950- Perugia 1996) è, tutt’oggi, considerato uno dei massimi esponenti dell’arte contemporanea. Il suo paese natìo, San Salvatore Telesino, gli ha dedicato una Pinacoteca Comunale nella quale sono conservate circa settanta sue opere.</w:t>
      </w:r>
    </w:p>
    <w:p w14:paraId="3B8BF6E9" w14:textId="328C5B34" w:rsidR="00F96DA0" w:rsidRDefault="00F96DA0" w:rsidP="00BD3F0F">
      <w:pPr>
        <w:jc w:val="both"/>
      </w:pPr>
      <w:r>
        <w:t>L’Associazione omonima, istituita nel 2012,</w:t>
      </w:r>
      <w:r w:rsidR="0011491D">
        <w:t xml:space="preserve"> oltre a gestire la Pinacoteca Comunale, opera</w:t>
      </w:r>
      <w:r>
        <w:t xml:space="preserve"> per la valorizzazione e la promozione dell’arte del pittore </w:t>
      </w:r>
      <w:proofErr w:type="spellStart"/>
      <w:r>
        <w:t>sansalvatorese</w:t>
      </w:r>
      <w:proofErr w:type="spellEnd"/>
      <w:r>
        <w:t>, che ha esposto nelle più grandi capitali europee e di oltre oceano.</w:t>
      </w:r>
    </w:p>
    <w:p w14:paraId="5CD80B51" w14:textId="57CE231B" w:rsidR="003D0139" w:rsidRDefault="00F96DA0" w:rsidP="00BD3F0F">
      <w:pPr>
        <w:jc w:val="both"/>
      </w:pPr>
      <w:r>
        <w:t xml:space="preserve">Il </w:t>
      </w:r>
      <w:r w:rsidR="0011491D">
        <w:t>Premio Internazionale,</w:t>
      </w:r>
      <w:r>
        <w:t xml:space="preserve"> </w:t>
      </w:r>
      <w:r w:rsidR="0011491D">
        <w:t>dal titolo</w:t>
      </w:r>
      <w:r>
        <w:t xml:space="preserve"> “</w:t>
      </w:r>
      <w:r w:rsidRPr="0011491D">
        <w:rPr>
          <w:b/>
          <w:bCs/>
          <w:i/>
          <w:iCs/>
        </w:rPr>
        <w:t>L’importanza delle radici</w:t>
      </w:r>
      <w:r w:rsidR="0011491D" w:rsidRPr="0011491D">
        <w:rPr>
          <w:b/>
          <w:bCs/>
          <w:i/>
          <w:iCs/>
        </w:rPr>
        <w:t>- Omaggio a Massimo Rao</w:t>
      </w:r>
      <w:r>
        <w:t xml:space="preserve">” </w:t>
      </w:r>
      <w:proofErr w:type="spellStart"/>
      <w:r w:rsidR="0011491D">
        <w:t>si</w:t>
      </w:r>
      <w:proofErr w:type="spellEnd"/>
      <w:r w:rsidR="0011491D">
        <w:t xml:space="preserve"> propone di </w:t>
      </w:r>
      <w:r w:rsidR="00866BA8">
        <w:t xml:space="preserve">promuovere </w:t>
      </w:r>
      <w:r w:rsidR="00BD3F0F">
        <w:t>l’arte pittorica</w:t>
      </w:r>
      <w:r>
        <w:t xml:space="preserve"> e</w:t>
      </w:r>
      <w:r w:rsidR="00866BA8">
        <w:t>, al contempo</w:t>
      </w:r>
      <w:r w:rsidR="00BD3F0F">
        <w:t>,</w:t>
      </w:r>
      <w:r>
        <w:t xml:space="preserve"> </w:t>
      </w:r>
      <w:r w:rsidR="00636F9C">
        <w:t xml:space="preserve">di </w:t>
      </w:r>
      <w:r w:rsidR="00866BA8">
        <w:t>favorire</w:t>
      </w:r>
      <w:r>
        <w:t xml:space="preserve"> una riflessione sul rapporto particolare che ciascun individuo ha con i luoghi ed il paesaggio in cui è nato, per ritrovare quello che Cesare Pavese chiama “il senso del luogo”</w:t>
      </w:r>
      <w:r w:rsidR="003D0139">
        <w:t xml:space="preserve">. </w:t>
      </w:r>
    </w:p>
    <w:p w14:paraId="767F4715" w14:textId="762217ED" w:rsidR="003D0139" w:rsidRDefault="003D0139" w:rsidP="00BD3F0F">
      <w:pPr>
        <w:jc w:val="both"/>
      </w:pPr>
      <w:r>
        <w:t xml:space="preserve">Il luogo d’origine è </w:t>
      </w:r>
      <w:r w:rsidR="00BE63A2">
        <w:t xml:space="preserve">stato </w:t>
      </w:r>
      <w:r>
        <w:t xml:space="preserve">fonte di ispirazione per Massimo Rao che più volte, nelle sue tele, ha rappresentato scorci del suo territorio di nascita, vedute del paesaggio in cui ha abitato o suggestioni legate alla sua storia personale. </w:t>
      </w:r>
    </w:p>
    <w:p w14:paraId="628FE336" w14:textId="340F62D5" w:rsidR="00F96DA0" w:rsidRDefault="003D0139" w:rsidP="00BD3F0F">
      <w:pPr>
        <w:jc w:val="both"/>
      </w:pPr>
      <w:r>
        <w:t>Il Premio</w:t>
      </w:r>
      <w:r w:rsidR="00BE63A2">
        <w:t xml:space="preserve"> Internazionale</w:t>
      </w:r>
      <w:r>
        <w:t xml:space="preserve"> ha, altresì, l’intento di intercettare i connazionali residenti all’estero</w:t>
      </w:r>
      <w:r w:rsidR="00BE63A2">
        <w:t>,</w:t>
      </w:r>
      <w:r>
        <w:t xml:space="preserve"> allo scopo di favorire il loro ritorno in Patria per visitare i luoghi d’origine delle loro famiglie. A tale scopo l’Associazione ha scelto come partner nella realizzazione del Premio la </w:t>
      </w:r>
      <w:r w:rsidRPr="00BD3F0F">
        <w:rPr>
          <w:i/>
          <w:iCs/>
        </w:rPr>
        <w:t>Rete Destinazione Sud</w:t>
      </w:r>
      <w:r>
        <w:t xml:space="preserve"> con cui ha stipulato un protocollo d’intesa per le iniziative riguardanti il programma “Ritorno in Italia</w:t>
      </w:r>
      <w:r w:rsidR="00BE63A2">
        <w:t xml:space="preserve"> </w:t>
      </w:r>
      <w:r>
        <w:t>2023-2028”.</w:t>
      </w:r>
    </w:p>
    <w:p w14:paraId="0B5AC492" w14:textId="4ED20BF4" w:rsidR="003D0139" w:rsidRDefault="003D0139" w:rsidP="00BD3F0F">
      <w:pPr>
        <w:jc w:val="both"/>
      </w:pPr>
      <w:r>
        <w:t>Il Premio ha ricevuto il Patrocinio della Regione Campania, della Provincia di Benevento e del Comune di San Salvatore Telesino.</w:t>
      </w:r>
    </w:p>
    <w:p w14:paraId="1B1F7E1A" w14:textId="1C5A8856" w:rsidR="003D0139" w:rsidRDefault="003D0139" w:rsidP="00BD3F0F">
      <w:pPr>
        <w:jc w:val="both"/>
      </w:pPr>
      <w:r>
        <w:t xml:space="preserve">Il Bando del Premio ed il Regolamento – anche in lingua inglese e spagnola- sono reperibili sul sito web dell’Associazione Massimo Rao al link </w:t>
      </w:r>
      <w:hyperlink r:id="rId8" w:history="1">
        <w:r w:rsidRPr="00F940BF">
          <w:rPr>
            <w:rStyle w:val="Collegamentoipertestuale"/>
          </w:rPr>
          <w:t>www.massimorao.it</w:t>
        </w:r>
      </w:hyperlink>
      <w:r>
        <w:t xml:space="preserve"> nella sezione Premio Internazionale di Pittura.</w:t>
      </w:r>
    </w:p>
    <w:p w14:paraId="76AED3EA" w14:textId="759C0D45" w:rsidR="00BE63A2" w:rsidRPr="00F96DA0" w:rsidRDefault="00BE63A2" w:rsidP="00BD3F0F">
      <w:pPr>
        <w:jc w:val="both"/>
      </w:pPr>
      <w:r>
        <w:t xml:space="preserve">Il termine di chiusura per l’invio delle domande di partecipazione è il 31 </w:t>
      </w:r>
      <w:proofErr w:type="gramStart"/>
      <w:r>
        <w:t>Luglio</w:t>
      </w:r>
      <w:proofErr w:type="gramEnd"/>
      <w:r>
        <w:t xml:space="preserve"> 2024.</w:t>
      </w:r>
    </w:p>
    <w:sectPr w:rsidR="00BE63A2" w:rsidRPr="00F96DA0" w:rsidSect="00EE2C55">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8FEA0" w14:textId="77777777" w:rsidR="00160E8B" w:rsidRDefault="00160E8B">
      <w:pPr>
        <w:spacing w:after="0"/>
      </w:pPr>
      <w:r>
        <w:separator/>
      </w:r>
    </w:p>
  </w:endnote>
  <w:endnote w:type="continuationSeparator" w:id="0">
    <w:p w14:paraId="12DB1913" w14:textId="77777777" w:rsidR="00160E8B" w:rsidRDefault="00160E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406B" w14:textId="77777777" w:rsidR="00465CD4" w:rsidRDefault="00465C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AB7A" w14:textId="77777777" w:rsidR="00037E2F" w:rsidRDefault="00037E2F" w:rsidP="00EE3DE9">
    <w:pPr>
      <w:tabs>
        <w:tab w:val="left" w:pos="5670"/>
      </w:tabs>
      <w:spacing w:after="0"/>
      <w:rPr>
        <w:rFonts w:ascii="Helvetica" w:hAnsi="Helvetica"/>
        <w:b/>
        <w:sz w:val="16"/>
        <w:szCs w:val="22"/>
      </w:rPr>
    </w:pPr>
    <w:r>
      <w:rPr>
        <w:rFonts w:ascii="Helvetica" w:hAnsi="Helvetica"/>
        <w:b/>
        <w:sz w:val="16"/>
        <w:szCs w:val="22"/>
      </w:rPr>
      <w:t>_________________________________________</w:t>
    </w:r>
    <w:r>
      <w:rPr>
        <w:rFonts w:ascii="Helvetica" w:hAnsi="Helvetica"/>
        <w:b/>
        <w:sz w:val="16"/>
        <w:szCs w:val="22"/>
      </w:rPr>
      <w:tab/>
      <w:t>_________________________________________</w:t>
    </w:r>
  </w:p>
  <w:p w14:paraId="138E511F" w14:textId="05749E2B" w:rsidR="00037E2F" w:rsidRPr="00211D6D" w:rsidRDefault="00037E2F" w:rsidP="00EE3DE9">
    <w:pPr>
      <w:tabs>
        <w:tab w:val="left" w:pos="5670"/>
      </w:tabs>
      <w:spacing w:after="0"/>
      <w:rPr>
        <w:rFonts w:ascii="Helvetica" w:hAnsi="Helvetica"/>
        <w:b/>
        <w:sz w:val="16"/>
        <w:szCs w:val="22"/>
      </w:rPr>
    </w:pPr>
    <w:r w:rsidRPr="00211D6D">
      <w:rPr>
        <w:rFonts w:ascii="Helvetica" w:hAnsi="Helvetica"/>
        <w:b/>
        <w:sz w:val="16"/>
        <w:szCs w:val="22"/>
      </w:rPr>
      <w:t>Associazione Massimo Rao</w:t>
    </w:r>
    <w:r w:rsidR="009430A7">
      <w:rPr>
        <w:rFonts w:ascii="Helvetica" w:hAnsi="Helvetica"/>
        <w:b/>
        <w:sz w:val="16"/>
        <w:szCs w:val="22"/>
      </w:rPr>
      <w:t xml:space="preserve"> APS-ETS</w:t>
    </w:r>
    <w:r>
      <w:rPr>
        <w:rFonts w:ascii="Helvetica" w:hAnsi="Helvetica"/>
        <w:b/>
        <w:sz w:val="16"/>
        <w:szCs w:val="22"/>
      </w:rPr>
      <w:tab/>
      <w:t>Pinacoteca Massimo Rao</w:t>
    </w:r>
  </w:p>
  <w:p w14:paraId="61CE15C6" w14:textId="76E2410B" w:rsidR="00037E2F" w:rsidRDefault="00037E2F" w:rsidP="00EE3DE9">
    <w:pPr>
      <w:tabs>
        <w:tab w:val="left" w:pos="5670"/>
      </w:tabs>
      <w:spacing w:after="0"/>
      <w:rPr>
        <w:rFonts w:ascii="Helvetica" w:hAnsi="Helvetica"/>
        <w:sz w:val="16"/>
        <w:szCs w:val="22"/>
      </w:rPr>
    </w:pPr>
    <w:r w:rsidRPr="00211D6D">
      <w:rPr>
        <w:rFonts w:ascii="Helvetica" w:hAnsi="Helvetica"/>
        <w:sz w:val="16"/>
        <w:szCs w:val="22"/>
      </w:rPr>
      <w:t xml:space="preserve">via </w:t>
    </w:r>
    <w:r w:rsidR="00465CD4">
      <w:rPr>
        <w:rFonts w:ascii="Helvetica" w:hAnsi="Helvetica"/>
        <w:sz w:val="16"/>
        <w:szCs w:val="22"/>
      </w:rPr>
      <w:t>S</w:t>
    </w:r>
    <w:r w:rsidR="00DF270C">
      <w:rPr>
        <w:rFonts w:ascii="Helvetica" w:hAnsi="Helvetica"/>
        <w:sz w:val="16"/>
        <w:szCs w:val="22"/>
      </w:rPr>
      <w:t>ant’</w:t>
    </w:r>
    <w:r w:rsidR="00465CD4">
      <w:rPr>
        <w:rFonts w:ascii="Helvetica" w:hAnsi="Helvetica"/>
        <w:sz w:val="16"/>
        <w:szCs w:val="22"/>
      </w:rPr>
      <w:t>Angelo, 20 82030</w:t>
    </w:r>
    <w:r w:rsidRPr="00211D6D">
      <w:rPr>
        <w:rFonts w:ascii="Helvetica" w:hAnsi="Helvetica"/>
        <w:sz w:val="16"/>
        <w:szCs w:val="22"/>
      </w:rPr>
      <w:t xml:space="preserve"> </w:t>
    </w:r>
    <w:r>
      <w:rPr>
        <w:rFonts w:ascii="Helvetica" w:hAnsi="Helvetica"/>
        <w:sz w:val="16"/>
        <w:szCs w:val="22"/>
      </w:rPr>
      <w:t>-</w:t>
    </w:r>
    <w:r w:rsidRPr="00211D6D">
      <w:rPr>
        <w:rFonts w:ascii="Helvetica" w:hAnsi="Helvetica"/>
        <w:sz w:val="16"/>
        <w:szCs w:val="22"/>
      </w:rPr>
      <w:t xml:space="preserve"> San Salvatore T</w:t>
    </w:r>
    <w:r w:rsidR="00DF270C">
      <w:rPr>
        <w:rFonts w:ascii="Helvetica" w:hAnsi="Helvetica"/>
        <w:sz w:val="16"/>
        <w:szCs w:val="22"/>
      </w:rPr>
      <w:t>.no</w:t>
    </w:r>
    <w:r w:rsidRPr="00211D6D">
      <w:rPr>
        <w:rFonts w:ascii="Helvetica" w:hAnsi="Helvetica"/>
        <w:sz w:val="16"/>
        <w:szCs w:val="22"/>
      </w:rPr>
      <w:t xml:space="preserve"> (BN)</w:t>
    </w:r>
    <w:r>
      <w:rPr>
        <w:rFonts w:ascii="Helvetica" w:hAnsi="Helvetica"/>
        <w:sz w:val="16"/>
        <w:szCs w:val="22"/>
      </w:rPr>
      <w:tab/>
      <w:t xml:space="preserve">via Sant’Angelo, 82030 – San Salvatore </w:t>
    </w:r>
    <w:r w:rsidR="00C81ED5">
      <w:rPr>
        <w:rFonts w:ascii="Helvetica" w:hAnsi="Helvetica"/>
        <w:sz w:val="16"/>
        <w:szCs w:val="22"/>
      </w:rPr>
      <w:t>T.</w:t>
    </w:r>
    <w:proofErr w:type="gramStart"/>
    <w:r w:rsidR="00C81ED5">
      <w:rPr>
        <w:rFonts w:ascii="Helvetica" w:hAnsi="Helvetica"/>
        <w:sz w:val="16"/>
        <w:szCs w:val="22"/>
      </w:rPr>
      <w:t>no</w:t>
    </w:r>
    <w:r w:rsidR="00DF270C">
      <w:rPr>
        <w:rFonts w:ascii="Helvetica" w:hAnsi="Helvetica"/>
        <w:sz w:val="16"/>
        <w:szCs w:val="22"/>
      </w:rPr>
      <w:t xml:space="preserve"> </w:t>
    </w:r>
    <w:r w:rsidRPr="00211D6D">
      <w:rPr>
        <w:rFonts w:ascii="Helvetica" w:hAnsi="Helvetica"/>
        <w:sz w:val="16"/>
        <w:szCs w:val="22"/>
      </w:rPr>
      <w:t xml:space="preserve"> </w:t>
    </w:r>
    <w:proofErr w:type="spellStart"/>
    <w:r w:rsidR="004A4811">
      <w:rPr>
        <w:rFonts w:ascii="Helvetica" w:hAnsi="Helvetica"/>
        <w:sz w:val="16"/>
        <w:szCs w:val="22"/>
      </w:rPr>
      <w:t>C.F.</w:t>
    </w:r>
    <w:r w:rsidRPr="00211D6D">
      <w:rPr>
        <w:rFonts w:ascii="Helvetica" w:hAnsi="Helvetica"/>
        <w:sz w:val="16"/>
        <w:szCs w:val="22"/>
      </w:rPr>
      <w:t>e</w:t>
    </w:r>
    <w:proofErr w:type="spellEnd"/>
    <w:proofErr w:type="gramEnd"/>
    <w:r w:rsidRPr="00211D6D">
      <w:rPr>
        <w:rFonts w:ascii="Helvetica" w:hAnsi="Helvetica"/>
        <w:sz w:val="16"/>
        <w:szCs w:val="22"/>
      </w:rPr>
      <w:t xml:space="preserve"> P. IVA 92056290627</w:t>
    </w:r>
    <w:r>
      <w:rPr>
        <w:rFonts w:ascii="Helvetica" w:hAnsi="Helvetica"/>
        <w:sz w:val="16"/>
        <w:szCs w:val="22"/>
      </w:rPr>
      <w:tab/>
      <w:t xml:space="preserve">www.massimorao.it – </w:t>
    </w:r>
    <w:hyperlink r:id="rId1" w:history="1">
      <w:r w:rsidR="00465CD4" w:rsidRPr="00FA03E7">
        <w:rPr>
          <w:rStyle w:val="Collegamentoipertestuale"/>
          <w:rFonts w:ascii="Helvetica" w:hAnsi="Helvetica"/>
          <w:sz w:val="16"/>
          <w:szCs w:val="22"/>
        </w:rPr>
        <w:t>info@massimorao.it</w:t>
      </w:r>
    </w:hyperlink>
  </w:p>
  <w:p w14:paraId="3ABA4BCC" w14:textId="77777777" w:rsidR="00465CD4" w:rsidRPr="00211D6D" w:rsidRDefault="00465CD4" w:rsidP="00EE3DE9">
    <w:pPr>
      <w:tabs>
        <w:tab w:val="left" w:pos="5670"/>
      </w:tabs>
      <w:spacing w:after="0"/>
      <w:rPr>
        <w:rFonts w:ascii="Helvetica" w:hAnsi="Helvetica"/>
        <w:color w:val="000080"/>
        <w:sz w:val="16"/>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CBB38" w14:textId="77777777" w:rsidR="00465CD4" w:rsidRDefault="00465C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83A74" w14:textId="77777777" w:rsidR="00160E8B" w:rsidRDefault="00160E8B">
      <w:pPr>
        <w:spacing w:after="0"/>
      </w:pPr>
      <w:r>
        <w:separator/>
      </w:r>
    </w:p>
  </w:footnote>
  <w:footnote w:type="continuationSeparator" w:id="0">
    <w:p w14:paraId="1169763B" w14:textId="77777777" w:rsidR="00160E8B" w:rsidRDefault="00160E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DEEF" w14:textId="77777777" w:rsidR="00465CD4" w:rsidRDefault="00465C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C8C0" w14:textId="5CE09E02" w:rsidR="00037E2F" w:rsidRDefault="00465CD4" w:rsidP="00EE3DE9">
    <w:pPr>
      <w:pStyle w:val="Intestazione"/>
      <w:jc w:val="center"/>
    </w:pPr>
    <w:r>
      <w:rPr>
        <w:noProof/>
      </w:rPr>
      <w:drawing>
        <wp:inline distT="0" distB="0" distL="0" distR="0" wp14:anchorId="18399627" wp14:editId="7C2970FD">
          <wp:extent cx="1400175" cy="1485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485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04ED" w14:textId="77777777" w:rsidR="00465CD4" w:rsidRDefault="00465C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B667362"/>
    <w:lvl w:ilvl="0" w:tplc="F288FDF8">
      <w:numFmt w:val="none"/>
      <w:lvlText w:val=""/>
      <w:lvlJc w:val="left"/>
      <w:pPr>
        <w:tabs>
          <w:tab w:val="num" w:pos="360"/>
        </w:tabs>
      </w:pPr>
    </w:lvl>
    <w:lvl w:ilvl="1" w:tplc="C53AE0FA">
      <w:numFmt w:val="decimal"/>
      <w:lvlText w:val=""/>
      <w:lvlJc w:val="left"/>
    </w:lvl>
    <w:lvl w:ilvl="2" w:tplc="9B22F878">
      <w:numFmt w:val="decimal"/>
      <w:lvlText w:val=""/>
      <w:lvlJc w:val="left"/>
    </w:lvl>
    <w:lvl w:ilvl="3" w:tplc="DB500E3E">
      <w:numFmt w:val="decimal"/>
      <w:lvlText w:val=""/>
      <w:lvlJc w:val="left"/>
    </w:lvl>
    <w:lvl w:ilvl="4" w:tplc="A5FC5FA6">
      <w:numFmt w:val="decimal"/>
      <w:lvlText w:val=""/>
      <w:lvlJc w:val="left"/>
    </w:lvl>
    <w:lvl w:ilvl="5" w:tplc="F378D534">
      <w:numFmt w:val="decimal"/>
      <w:lvlText w:val=""/>
      <w:lvlJc w:val="left"/>
    </w:lvl>
    <w:lvl w:ilvl="6" w:tplc="D5A82DA4">
      <w:numFmt w:val="decimal"/>
      <w:lvlText w:val=""/>
      <w:lvlJc w:val="left"/>
    </w:lvl>
    <w:lvl w:ilvl="7" w:tplc="6616E8B8">
      <w:numFmt w:val="decimal"/>
      <w:lvlText w:val=""/>
      <w:lvlJc w:val="left"/>
    </w:lvl>
    <w:lvl w:ilvl="8" w:tplc="6F6CFF08">
      <w:numFmt w:val="decimal"/>
      <w:lvlText w:val=""/>
      <w:lvlJc w:val="left"/>
    </w:lvl>
  </w:abstractNum>
  <w:abstractNum w:abstractNumId="1" w15:restartNumberingAfterBreak="0">
    <w:nsid w:val="17571FE2"/>
    <w:multiLevelType w:val="hybridMultilevel"/>
    <w:tmpl w:val="B35A1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E85B53"/>
    <w:multiLevelType w:val="hybridMultilevel"/>
    <w:tmpl w:val="8C5C2EC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99330F9"/>
    <w:multiLevelType w:val="hybridMultilevel"/>
    <w:tmpl w:val="C51C80B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F6854A0"/>
    <w:multiLevelType w:val="hybridMultilevel"/>
    <w:tmpl w:val="E96C9C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E02290"/>
    <w:multiLevelType w:val="hybridMultilevel"/>
    <w:tmpl w:val="6CCC50B8"/>
    <w:lvl w:ilvl="0" w:tplc="0410000F">
      <w:start w:val="1"/>
      <w:numFmt w:val="decimal"/>
      <w:lvlText w:val="%1."/>
      <w:lvlJc w:val="left"/>
      <w:pPr>
        <w:ind w:left="1515" w:hanging="360"/>
      </w:p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6" w15:restartNumberingAfterBreak="0">
    <w:nsid w:val="3B9F152F"/>
    <w:multiLevelType w:val="hybridMultilevel"/>
    <w:tmpl w:val="6F20B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497091"/>
    <w:multiLevelType w:val="hybridMultilevel"/>
    <w:tmpl w:val="7AC2F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2C4BE5"/>
    <w:multiLevelType w:val="hybridMultilevel"/>
    <w:tmpl w:val="9CB8C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B34DF0"/>
    <w:multiLevelType w:val="hybridMultilevel"/>
    <w:tmpl w:val="7E5E4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0907DF"/>
    <w:multiLevelType w:val="hybridMultilevel"/>
    <w:tmpl w:val="6730131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67224430"/>
    <w:multiLevelType w:val="hybridMultilevel"/>
    <w:tmpl w:val="56C434E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01727532">
    <w:abstractNumId w:val="0"/>
  </w:num>
  <w:num w:numId="2" w16cid:durableId="1898394143">
    <w:abstractNumId w:val="4"/>
  </w:num>
  <w:num w:numId="3" w16cid:durableId="1661499144">
    <w:abstractNumId w:val="7"/>
  </w:num>
  <w:num w:numId="4" w16cid:durableId="1236284513">
    <w:abstractNumId w:val="6"/>
  </w:num>
  <w:num w:numId="5" w16cid:durableId="463040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797787">
    <w:abstractNumId w:val="8"/>
  </w:num>
  <w:num w:numId="7" w16cid:durableId="1942107498">
    <w:abstractNumId w:val="9"/>
  </w:num>
  <w:num w:numId="8" w16cid:durableId="33626540">
    <w:abstractNumId w:val="1"/>
  </w:num>
  <w:num w:numId="9" w16cid:durableId="1358123157">
    <w:abstractNumId w:val="3"/>
  </w:num>
  <w:num w:numId="10" w16cid:durableId="1077440945">
    <w:abstractNumId w:val="10"/>
  </w:num>
  <w:num w:numId="11" w16cid:durableId="733545045">
    <w:abstractNumId w:val="2"/>
  </w:num>
  <w:num w:numId="12" w16cid:durableId="509678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99"/>
    <w:rsid w:val="00037E2F"/>
    <w:rsid w:val="00051334"/>
    <w:rsid w:val="000A3DF3"/>
    <w:rsid w:val="000D66DF"/>
    <w:rsid w:val="00103732"/>
    <w:rsid w:val="00105AC4"/>
    <w:rsid w:val="0011491D"/>
    <w:rsid w:val="00133114"/>
    <w:rsid w:val="00136CC3"/>
    <w:rsid w:val="00160E8B"/>
    <w:rsid w:val="00197E85"/>
    <w:rsid w:val="001C184D"/>
    <w:rsid w:val="001C5756"/>
    <w:rsid w:val="001C7511"/>
    <w:rsid w:val="001E4F15"/>
    <w:rsid w:val="00257CC3"/>
    <w:rsid w:val="00266D5F"/>
    <w:rsid w:val="00270068"/>
    <w:rsid w:val="00290018"/>
    <w:rsid w:val="002A6A54"/>
    <w:rsid w:val="002B702D"/>
    <w:rsid w:val="002E6860"/>
    <w:rsid w:val="002F1A15"/>
    <w:rsid w:val="002F5CBF"/>
    <w:rsid w:val="00300D24"/>
    <w:rsid w:val="003144FA"/>
    <w:rsid w:val="003256AF"/>
    <w:rsid w:val="00343E0A"/>
    <w:rsid w:val="003546F6"/>
    <w:rsid w:val="003647FA"/>
    <w:rsid w:val="0038678B"/>
    <w:rsid w:val="003A6C01"/>
    <w:rsid w:val="003C1B23"/>
    <w:rsid w:val="003C5EC6"/>
    <w:rsid w:val="003C72BE"/>
    <w:rsid w:val="003D0139"/>
    <w:rsid w:val="00414CB5"/>
    <w:rsid w:val="0042105D"/>
    <w:rsid w:val="00426C7D"/>
    <w:rsid w:val="00455970"/>
    <w:rsid w:val="00465CD4"/>
    <w:rsid w:val="00473193"/>
    <w:rsid w:val="00475446"/>
    <w:rsid w:val="004A3A2E"/>
    <w:rsid w:val="004A4811"/>
    <w:rsid w:val="00500142"/>
    <w:rsid w:val="00505CA1"/>
    <w:rsid w:val="0051558F"/>
    <w:rsid w:val="005246FE"/>
    <w:rsid w:val="00544D01"/>
    <w:rsid w:val="00561A05"/>
    <w:rsid w:val="0057422B"/>
    <w:rsid w:val="00577E7B"/>
    <w:rsid w:val="005B39A3"/>
    <w:rsid w:val="005D73CD"/>
    <w:rsid w:val="005E6D96"/>
    <w:rsid w:val="005F5052"/>
    <w:rsid w:val="0061392D"/>
    <w:rsid w:val="00620C92"/>
    <w:rsid w:val="00636F9C"/>
    <w:rsid w:val="0064351C"/>
    <w:rsid w:val="00662302"/>
    <w:rsid w:val="00662FD2"/>
    <w:rsid w:val="006951B9"/>
    <w:rsid w:val="006B0C9B"/>
    <w:rsid w:val="006D1CE8"/>
    <w:rsid w:val="006D3C80"/>
    <w:rsid w:val="006D70E0"/>
    <w:rsid w:val="006E374B"/>
    <w:rsid w:val="006F11B5"/>
    <w:rsid w:val="006F776D"/>
    <w:rsid w:val="007125CE"/>
    <w:rsid w:val="007142A4"/>
    <w:rsid w:val="007327DD"/>
    <w:rsid w:val="0074591E"/>
    <w:rsid w:val="00752A5A"/>
    <w:rsid w:val="00757DF1"/>
    <w:rsid w:val="00794E9C"/>
    <w:rsid w:val="007A5499"/>
    <w:rsid w:val="007C0A26"/>
    <w:rsid w:val="007C45FC"/>
    <w:rsid w:val="007D7419"/>
    <w:rsid w:val="007E6DD9"/>
    <w:rsid w:val="007F2A23"/>
    <w:rsid w:val="007F347A"/>
    <w:rsid w:val="0080218E"/>
    <w:rsid w:val="008101BE"/>
    <w:rsid w:val="00810407"/>
    <w:rsid w:val="00813129"/>
    <w:rsid w:val="00823C4D"/>
    <w:rsid w:val="0082512C"/>
    <w:rsid w:val="00834A9B"/>
    <w:rsid w:val="0086123C"/>
    <w:rsid w:val="00861773"/>
    <w:rsid w:val="00866BA8"/>
    <w:rsid w:val="00880FB2"/>
    <w:rsid w:val="008C1E32"/>
    <w:rsid w:val="008D6DB8"/>
    <w:rsid w:val="008E7F8C"/>
    <w:rsid w:val="0091513E"/>
    <w:rsid w:val="009430A7"/>
    <w:rsid w:val="00950C7C"/>
    <w:rsid w:val="009945E8"/>
    <w:rsid w:val="009A6949"/>
    <w:rsid w:val="009D20B3"/>
    <w:rsid w:val="009D5C12"/>
    <w:rsid w:val="009E2899"/>
    <w:rsid w:val="00A31B2A"/>
    <w:rsid w:val="00A408A9"/>
    <w:rsid w:val="00A50393"/>
    <w:rsid w:val="00A56E02"/>
    <w:rsid w:val="00A60C6F"/>
    <w:rsid w:val="00A67CDE"/>
    <w:rsid w:val="00A765C8"/>
    <w:rsid w:val="00AA3473"/>
    <w:rsid w:val="00AB311A"/>
    <w:rsid w:val="00AC1970"/>
    <w:rsid w:val="00AC5955"/>
    <w:rsid w:val="00AE2BAE"/>
    <w:rsid w:val="00AF2EE3"/>
    <w:rsid w:val="00AF462C"/>
    <w:rsid w:val="00B04D1B"/>
    <w:rsid w:val="00B16D4B"/>
    <w:rsid w:val="00B23DCE"/>
    <w:rsid w:val="00B27AC6"/>
    <w:rsid w:val="00B66A3B"/>
    <w:rsid w:val="00B85E45"/>
    <w:rsid w:val="00BA38E8"/>
    <w:rsid w:val="00BC731C"/>
    <w:rsid w:val="00BD3F0F"/>
    <w:rsid w:val="00BE2442"/>
    <w:rsid w:val="00BE55F2"/>
    <w:rsid w:val="00BE63A2"/>
    <w:rsid w:val="00BE7994"/>
    <w:rsid w:val="00BF1C60"/>
    <w:rsid w:val="00C0556A"/>
    <w:rsid w:val="00C128AB"/>
    <w:rsid w:val="00C205E0"/>
    <w:rsid w:val="00C44E7A"/>
    <w:rsid w:val="00C65964"/>
    <w:rsid w:val="00C71C3F"/>
    <w:rsid w:val="00C7372F"/>
    <w:rsid w:val="00C81ED5"/>
    <w:rsid w:val="00C827B1"/>
    <w:rsid w:val="00C95E3E"/>
    <w:rsid w:val="00CA17AA"/>
    <w:rsid w:val="00CB25A4"/>
    <w:rsid w:val="00CB3A6D"/>
    <w:rsid w:val="00D01638"/>
    <w:rsid w:val="00D1010F"/>
    <w:rsid w:val="00D13FE8"/>
    <w:rsid w:val="00D31429"/>
    <w:rsid w:val="00D36A84"/>
    <w:rsid w:val="00D57153"/>
    <w:rsid w:val="00D61363"/>
    <w:rsid w:val="00D67F44"/>
    <w:rsid w:val="00D77898"/>
    <w:rsid w:val="00D95D2A"/>
    <w:rsid w:val="00DA365C"/>
    <w:rsid w:val="00DA371C"/>
    <w:rsid w:val="00DA3BF4"/>
    <w:rsid w:val="00DB3BC4"/>
    <w:rsid w:val="00DC3648"/>
    <w:rsid w:val="00DF270C"/>
    <w:rsid w:val="00DF779E"/>
    <w:rsid w:val="00E06C07"/>
    <w:rsid w:val="00E3512D"/>
    <w:rsid w:val="00E54BA3"/>
    <w:rsid w:val="00E61E7E"/>
    <w:rsid w:val="00E75578"/>
    <w:rsid w:val="00E76617"/>
    <w:rsid w:val="00E772C0"/>
    <w:rsid w:val="00E80E9E"/>
    <w:rsid w:val="00E81F69"/>
    <w:rsid w:val="00E96D32"/>
    <w:rsid w:val="00EB24A8"/>
    <w:rsid w:val="00EB56C5"/>
    <w:rsid w:val="00ED288E"/>
    <w:rsid w:val="00EE2C55"/>
    <w:rsid w:val="00EE3DE9"/>
    <w:rsid w:val="00EF06F6"/>
    <w:rsid w:val="00EF1808"/>
    <w:rsid w:val="00F002FE"/>
    <w:rsid w:val="00F27BD4"/>
    <w:rsid w:val="00F71DFC"/>
    <w:rsid w:val="00F75500"/>
    <w:rsid w:val="00F933C1"/>
    <w:rsid w:val="00F96DA0"/>
    <w:rsid w:val="00FA73F3"/>
    <w:rsid w:val="00FB0824"/>
    <w:rsid w:val="00FC4BB0"/>
    <w:rsid w:val="00FD59DF"/>
    <w:rsid w:val="00FD5AD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88A26"/>
  <w15:docId w15:val="{C623C729-E9CE-4911-81E6-C847A03D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after="20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75DA"/>
    <w:pPr>
      <w:tabs>
        <w:tab w:val="center" w:pos="4819"/>
        <w:tab w:val="right" w:pos="9638"/>
      </w:tabs>
    </w:pPr>
  </w:style>
  <w:style w:type="character" w:customStyle="1" w:styleId="IntestazioneCarattere">
    <w:name w:val="Intestazione Carattere"/>
    <w:basedOn w:val="Carpredefinitoparagrafo"/>
    <w:link w:val="Intestazione"/>
    <w:uiPriority w:val="99"/>
    <w:rsid w:val="004B75DA"/>
  </w:style>
  <w:style w:type="paragraph" w:styleId="Pidipagina">
    <w:name w:val="footer"/>
    <w:basedOn w:val="Normale"/>
    <w:link w:val="PidipaginaCarattere"/>
    <w:uiPriority w:val="99"/>
    <w:unhideWhenUsed/>
    <w:rsid w:val="004B75DA"/>
    <w:pPr>
      <w:tabs>
        <w:tab w:val="center" w:pos="4819"/>
        <w:tab w:val="right" w:pos="9638"/>
      </w:tabs>
    </w:pPr>
  </w:style>
  <w:style w:type="character" w:customStyle="1" w:styleId="PidipaginaCarattere">
    <w:name w:val="Piè di pagina Carattere"/>
    <w:basedOn w:val="Carpredefinitoparagrafo"/>
    <w:link w:val="Pidipagina"/>
    <w:uiPriority w:val="99"/>
    <w:rsid w:val="004B75DA"/>
  </w:style>
  <w:style w:type="paragraph" w:customStyle="1" w:styleId="Default">
    <w:name w:val="Default"/>
    <w:rsid w:val="004557F8"/>
    <w:pPr>
      <w:suppressAutoHyphens/>
      <w:autoSpaceDE w:val="0"/>
    </w:pPr>
    <w:rPr>
      <w:rFonts w:ascii="Palatino Linotype" w:eastAsia="Calibri" w:hAnsi="Palatino Linotype" w:cs="Palatino Linotype"/>
      <w:color w:val="000000"/>
      <w:sz w:val="24"/>
      <w:szCs w:val="24"/>
      <w:lang w:eastAsia="ar-SA"/>
    </w:rPr>
  </w:style>
  <w:style w:type="paragraph" w:customStyle="1" w:styleId="Elencoacolori-Colore11">
    <w:name w:val="Elenco a colori - Colore 11"/>
    <w:basedOn w:val="Normale"/>
    <w:uiPriority w:val="34"/>
    <w:qFormat/>
    <w:rsid w:val="00E06C07"/>
    <w:pPr>
      <w:spacing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rsid w:val="00465CD4"/>
    <w:rPr>
      <w:color w:val="0000FF" w:themeColor="hyperlink"/>
      <w:u w:val="single"/>
    </w:rPr>
  </w:style>
  <w:style w:type="character" w:styleId="Menzionenonrisolta">
    <w:name w:val="Unresolved Mention"/>
    <w:basedOn w:val="Carpredefinitoparagrafo"/>
    <w:uiPriority w:val="99"/>
    <w:semiHidden/>
    <w:unhideWhenUsed/>
    <w:rsid w:val="00465CD4"/>
    <w:rPr>
      <w:color w:val="605E5C"/>
      <w:shd w:val="clear" w:color="auto" w:fill="E1DFDD"/>
    </w:rPr>
  </w:style>
  <w:style w:type="paragraph" w:styleId="Paragrafoelenco">
    <w:name w:val="List Paragraph"/>
    <w:basedOn w:val="Normale"/>
    <w:uiPriority w:val="34"/>
    <w:qFormat/>
    <w:rsid w:val="00CB3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19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assimorao.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nfo@massimora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8919-2136-D345-8603-C2871C42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311</Words>
  <Characters>1774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CONTRATTO DI SPONSORIZZAZIONE</vt:lpstr>
    </vt:vector>
  </TitlesOfParts>
  <Company>Università di Firenze</Company>
  <LinksUpToDate>false</LinksUpToDate>
  <CharactersWithSpaces>2081</CharactersWithSpaces>
  <SharedDoc>false</SharedDoc>
  <HLinks>
    <vt:vector size="6" baseType="variant">
      <vt:variant>
        <vt:i4>3211309</vt:i4>
      </vt:variant>
      <vt:variant>
        <vt:i4>2079</vt:i4>
      </vt:variant>
      <vt:variant>
        <vt:i4>1025</vt:i4>
      </vt:variant>
      <vt:variant>
        <vt:i4>1</vt:i4>
      </vt:variant>
      <vt:variant>
        <vt:lpwstr>Immagine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SPONSORIZZAZIONE</dc:title>
  <dc:subject/>
  <dc:creator>Istituto di Odonto-Gnato-Stomatologia</dc:creator>
  <cp:keywords/>
  <cp:lastModifiedBy>Patrizia BOVE</cp:lastModifiedBy>
  <cp:revision>11</cp:revision>
  <cp:lastPrinted>2014-12-15T16:52:00Z</cp:lastPrinted>
  <dcterms:created xsi:type="dcterms:W3CDTF">2024-06-05T12:53:00Z</dcterms:created>
  <dcterms:modified xsi:type="dcterms:W3CDTF">2024-06-05T13:02:00Z</dcterms:modified>
</cp:coreProperties>
</file>