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DD7A6" w14:textId="6AE34236" w:rsidR="00E42AE8" w:rsidRDefault="00E42AE8" w:rsidP="0045345D">
      <w:pPr>
        <w:spacing w:line="240" w:lineRule="auto"/>
        <w:jc w:val="right"/>
        <w:rPr>
          <w:b/>
          <w:bCs/>
        </w:rPr>
      </w:pPr>
      <w:r w:rsidRPr="00E42AE8">
        <w:rPr>
          <w:b/>
          <w:bCs/>
        </w:rPr>
        <w:t>Allegato A) modello di istanza di partecipazione e dichiarazioni</w:t>
      </w:r>
    </w:p>
    <w:p w14:paraId="07FC6AAC" w14:textId="77777777" w:rsidR="00F72D9F" w:rsidRDefault="00F72D9F" w:rsidP="00F6312E">
      <w:pPr>
        <w:spacing w:line="240" w:lineRule="auto"/>
        <w:ind w:left="6372"/>
      </w:pPr>
    </w:p>
    <w:p w14:paraId="256915B6" w14:textId="1A8EF7FF" w:rsidR="0045345D" w:rsidRDefault="00F72D9F" w:rsidP="0045345D">
      <w:pPr>
        <w:spacing w:line="240" w:lineRule="auto"/>
        <w:jc w:val="right"/>
      </w:pPr>
      <w:r>
        <w:t>Spett.le Regione Campania</w:t>
      </w:r>
    </w:p>
    <w:p w14:paraId="2407C503" w14:textId="1EE30E8D" w:rsidR="00F72D9F" w:rsidRPr="00052C39" w:rsidRDefault="00F72D9F" w:rsidP="0045345D">
      <w:pPr>
        <w:spacing w:line="240" w:lineRule="auto"/>
        <w:jc w:val="right"/>
      </w:pPr>
      <w:r w:rsidRPr="00052C39">
        <w:t xml:space="preserve">Pec   </w:t>
      </w:r>
      <w:hyperlink r:id="rId8" w:history="1">
        <w:r w:rsidR="0045345D" w:rsidRPr="00052C39">
          <w:rPr>
            <w:rStyle w:val="Collegamentoipertestuale"/>
          </w:rPr>
          <w:t>dg.501200@pec.regione.campania.it</w:t>
        </w:r>
      </w:hyperlink>
    </w:p>
    <w:p w14:paraId="461776A8" w14:textId="77777777" w:rsidR="0045345D" w:rsidRPr="00052C39" w:rsidRDefault="0045345D" w:rsidP="0045345D">
      <w:pPr>
        <w:spacing w:line="240" w:lineRule="auto"/>
        <w:jc w:val="right"/>
      </w:pPr>
    </w:p>
    <w:p w14:paraId="1077C386" w14:textId="0517B7E9" w:rsidR="00E4264D" w:rsidRDefault="00F72D9F" w:rsidP="00E4264D">
      <w:pPr>
        <w:spacing w:line="240" w:lineRule="auto"/>
        <w:jc w:val="both"/>
        <w:rPr>
          <w:b/>
          <w:bCs/>
        </w:rPr>
      </w:pPr>
      <w:r w:rsidRPr="00F72D9F">
        <w:rPr>
          <w:b/>
          <w:bCs/>
        </w:rPr>
        <w:t xml:space="preserve">OGGETTO: </w:t>
      </w:r>
      <w:r w:rsidR="00E4264D" w:rsidRPr="002C5B5A">
        <w:t>“</w:t>
      </w:r>
      <w:r w:rsidR="00E4264D" w:rsidRPr="005A65D5">
        <w:rPr>
          <w:b/>
          <w:bCs/>
        </w:rPr>
        <w:t>AVVISO DI INDAGINE ESPLORATIVA DI MERCATO</w:t>
      </w:r>
      <w:r w:rsidR="00E4264D">
        <w:rPr>
          <w:b/>
          <w:bCs/>
        </w:rPr>
        <w:t xml:space="preserve"> </w:t>
      </w:r>
      <w:r w:rsidR="00E4264D" w:rsidRPr="005A65D5">
        <w:rPr>
          <w:b/>
          <w:bCs/>
        </w:rPr>
        <w:t xml:space="preserve">FINALIZZATO ALL’IDENTIFICAZIONE DI OPERATORI IN POSSESSO DI DOCUMENTATE ESPERIENZE PREGRESSE PER L’AFFIDAMENTO DEL SERVIZIO DI ORGANIZZAZIONE EVENTO </w:t>
      </w:r>
      <w:r w:rsidR="000D386A">
        <w:rPr>
          <w:b/>
          <w:bCs/>
        </w:rPr>
        <w:t>“</w:t>
      </w:r>
      <w:r w:rsidR="00E4264D" w:rsidRPr="005A65D5">
        <w:rPr>
          <w:b/>
          <w:bCs/>
        </w:rPr>
        <w:t>SANZA SUMMER SCHOOL</w:t>
      </w:r>
      <w:r w:rsidR="000D386A">
        <w:rPr>
          <w:b/>
          <w:bCs/>
        </w:rPr>
        <w:t>”</w:t>
      </w:r>
      <w:r w:rsidR="00E4264D" w:rsidRPr="005A65D5">
        <w:rPr>
          <w:b/>
          <w:bCs/>
        </w:rPr>
        <w:t>, AI SENSI DELL’ART. 50, COMMA 1, LETT. B) DEL D</w:t>
      </w:r>
      <w:r w:rsidR="004561CE">
        <w:rPr>
          <w:b/>
          <w:bCs/>
        </w:rPr>
        <w:t xml:space="preserve">. </w:t>
      </w:r>
      <w:r w:rsidR="00E4264D" w:rsidRPr="005A65D5">
        <w:rPr>
          <w:b/>
          <w:bCs/>
        </w:rPr>
        <w:t>LGS. N.36/2023</w:t>
      </w:r>
      <w:r w:rsidR="00E4264D" w:rsidRPr="002C5B5A">
        <w:rPr>
          <w:b/>
          <w:bCs/>
        </w:rPr>
        <w:t>”</w:t>
      </w:r>
      <w:r w:rsidR="00E4264D">
        <w:rPr>
          <w:b/>
          <w:bCs/>
        </w:rPr>
        <w:t>.</w:t>
      </w:r>
    </w:p>
    <w:p w14:paraId="5A282DF5" w14:textId="2C328311" w:rsidR="00F72D9F" w:rsidRDefault="00F72D9F" w:rsidP="00F6312E">
      <w:pPr>
        <w:spacing w:line="240" w:lineRule="auto"/>
        <w:jc w:val="both"/>
        <w:rPr>
          <w:b/>
          <w:bCs/>
        </w:rPr>
      </w:pPr>
      <w:r w:rsidRPr="00F72D9F">
        <w:rPr>
          <w:b/>
          <w:bCs/>
        </w:rPr>
        <w:t>DOMANDA DI PARTECIPAZIONE E DICHIARAZIONI SOSTITUTIVE AI SENSI DEGLI ARTT. 46 E 47 DEL D</w:t>
      </w:r>
      <w:r w:rsidR="0040206C">
        <w:rPr>
          <w:b/>
          <w:bCs/>
        </w:rPr>
        <w:t>.</w:t>
      </w:r>
      <w:r w:rsidRPr="00F72D9F">
        <w:rPr>
          <w:b/>
          <w:bCs/>
        </w:rPr>
        <w:t>P</w:t>
      </w:r>
      <w:r w:rsidR="0040206C">
        <w:rPr>
          <w:b/>
          <w:bCs/>
        </w:rPr>
        <w:t>.</w:t>
      </w:r>
      <w:r w:rsidRPr="00F72D9F">
        <w:rPr>
          <w:b/>
          <w:bCs/>
        </w:rPr>
        <w:t>R</w:t>
      </w:r>
      <w:r w:rsidR="0040206C">
        <w:rPr>
          <w:b/>
          <w:bCs/>
        </w:rPr>
        <w:t>.</w:t>
      </w:r>
      <w:r w:rsidRPr="00F72D9F">
        <w:rPr>
          <w:b/>
          <w:bCs/>
        </w:rPr>
        <w:t xml:space="preserve"> 445/2000</w:t>
      </w:r>
      <w:r>
        <w:t>.</w:t>
      </w:r>
    </w:p>
    <w:p w14:paraId="13C7ADF6" w14:textId="77777777" w:rsidR="005941FA" w:rsidRDefault="00F72D9F" w:rsidP="000D386A">
      <w:pPr>
        <w:spacing w:line="240" w:lineRule="auto"/>
      </w:pPr>
      <w:r w:rsidRPr="00F72D9F">
        <w:t>Il/la sottoscritto/a</w:t>
      </w:r>
      <w:r w:rsidR="005941FA">
        <w:t xml:space="preserve"> </w:t>
      </w:r>
    </w:p>
    <w:p w14:paraId="1D895A63" w14:textId="7A268C73" w:rsidR="000D386A" w:rsidRDefault="00F72D9F" w:rsidP="0040206C">
      <w:pPr>
        <w:spacing w:after="240" w:line="240" w:lineRule="auto"/>
      </w:pPr>
      <w:r w:rsidRPr="00F72D9F">
        <w:t>Nome ……………………………………</w:t>
      </w:r>
      <w:r w:rsidR="00551110">
        <w:t>…………..</w:t>
      </w:r>
      <w:r w:rsidRPr="00F72D9F">
        <w:t>Cognome………........</w:t>
      </w:r>
      <w:r w:rsidR="00551110">
        <w:t>..........................................................</w:t>
      </w:r>
    </w:p>
    <w:p w14:paraId="6376EC6F" w14:textId="70425CEE" w:rsidR="0040206C" w:rsidRDefault="00F72D9F" w:rsidP="0040206C">
      <w:pPr>
        <w:spacing w:after="240" w:line="240" w:lineRule="auto"/>
      </w:pPr>
      <w:r w:rsidRPr="00F72D9F">
        <w:t>nato/a …………....</w:t>
      </w:r>
      <w:r w:rsidR="000D386A">
        <w:t>...................................</w:t>
      </w:r>
      <w:r w:rsidRPr="00F72D9F">
        <w:t>il...........…………… C.</w:t>
      </w:r>
      <w:r w:rsidR="000D386A">
        <w:t>F.</w:t>
      </w:r>
      <w:r w:rsidRPr="00F72D9F">
        <w:t>……………………</w:t>
      </w:r>
      <w:r w:rsidR="00551110">
        <w:t>………………….</w:t>
      </w:r>
      <w:r w:rsidRPr="00F72D9F">
        <w:t>resident</w:t>
      </w:r>
      <w:r w:rsidR="000D386A">
        <w:t xml:space="preserve">e </w:t>
      </w:r>
      <w:r w:rsidR="0040206C">
        <w:t xml:space="preserve"> </w:t>
      </w:r>
    </w:p>
    <w:p w14:paraId="674E24BD" w14:textId="48042E74" w:rsidR="000D386A" w:rsidRDefault="000D386A" w:rsidP="0040206C">
      <w:pPr>
        <w:spacing w:after="240" w:line="240" w:lineRule="auto"/>
      </w:pPr>
      <w:r>
        <w:t>in………………………….</w:t>
      </w:r>
      <w:r w:rsidR="00F72D9F" w:rsidRPr="00F72D9F">
        <w:t xml:space="preserve">via/P.zza…………………………………………Comune…………………………..CAP…………Prov…………… </w:t>
      </w:r>
    </w:p>
    <w:p w14:paraId="5CFE7F93" w14:textId="4F81F337" w:rsidR="0040206C" w:rsidRDefault="00F72D9F" w:rsidP="0040206C">
      <w:pPr>
        <w:spacing w:after="240" w:line="240" w:lineRule="auto"/>
      </w:pPr>
      <w:r w:rsidRPr="00F72D9F">
        <w:t>In qualità</w:t>
      </w:r>
      <w:r w:rsidR="000D386A">
        <w:t xml:space="preserve"> </w:t>
      </w:r>
      <w:r w:rsidRPr="00F72D9F">
        <w:t>di………</w:t>
      </w:r>
      <w:r>
        <w:t>………………………………………………………del</w:t>
      </w:r>
      <w:r w:rsidR="005941FA">
        <w:t>l’</w:t>
      </w:r>
      <w:r>
        <w:t>Operatore……………………………………………</w:t>
      </w:r>
      <w:r w:rsidR="005941FA">
        <w:t>………</w:t>
      </w:r>
      <w:r w:rsidR="00551110">
        <w:t>…</w:t>
      </w:r>
    </w:p>
    <w:p w14:paraId="50740563" w14:textId="51EEEBA6" w:rsidR="0040206C" w:rsidRDefault="00F72D9F" w:rsidP="0040206C">
      <w:pPr>
        <w:spacing w:after="240" w:line="240" w:lineRule="auto"/>
      </w:pPr>
      <w:r>
        <w:t>P</w:t>
      </w:r>
      <w:r w:rsidR="000D386A">
        <w:t xml:space="preserve">. </w:t>
      </w:r>
      <w:r>
        <w:t>IV</w:t>
      </w:r>
      <w:r w:rsidR="000D386A">
        <w:t xml:space="preserve">A n. </w:t>
      </w:r>
      <w:r w:rsidR="005941FA">
        <w:t>……………………………..</w:t>
      </w:r>
      <w:r>
        <w:t xml:space="preserve"> </w:t>
      </w:r>
      <w:r w:rsidR="005941FA">
        <w:t>C</w:t>
      </w:r>
      <w:r w:rsidR="000D386A">
        <w:t>.F.</w:t>
      </w:r>
      <w:r w:rsidR="005941FA">
        <w:t>……………………………………</w:t>
      </w:r>
      <w:r>
        <w:t>con sede……………………………………</w:t>
      </w:r>
      <w:r w:rsidR="00551110">
        <w:t>…….</w:t>
      </w:r>
      <w:r w:rsidR="005941FA">
        <w:t xml:space="preserve"> </w:t>
      </w:r>
    </w:p>
    <w:p w14:paraId="4144606E" w14:textId="0DEC651C" w:rsidR="00F72D9F" w:rsidRDefault="005941FA" w:rsidP="0040206C">
      <w:pPr>
        <w:spacing w:after="240" w:line="240" w:lineRule="auto"/>
      </w:pPr>
      <w:r>
        <w:t>tel……………………………… email………………………………………………….</w:t>
      </w:r>
      <w:r w:rsidR="000D386A">
        <w:t>pec</w:t>
      </w:r>
      <w:r w:rsidR="00551110">
        <w:t>………………………………………..</w:t>
      </w:r>
    </w:p>
    <w:p w14:paraId="36811204" w14:textId="472A2900" w:rsidR="00F72D9F" w:rsidRDefault="00F72D9F" w:rsidP="00F6312E">
      <w:pPr>
        <w:spacing w:line="240" w:lineRule="auto"/>
        <w:jc w:val="center"/>
        <w:rPr>
          <w:b/>
          <w:bCs/>
        </w:rPr>
      </w:pPr>
      <w:r w:rsidRPr="00F72D9F">
        <w:rPr>
          <w:b/>
          <w:bCs/>
        </w:rPr>
        <w:t>MANIFESTA</w:t>
      </w:r>
    </w:p>
    <w:p w14:paraId="497679AD" w14:textId="77777777" w:rsidR="005B1614" w:rsidRDefault="00DA0518" w:rsidP="005C0A2D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l’interesse a partecipare alla procedura individuata in epigrafe</w:t>
      </w:r>
      <w:r w:rsidR="006D3458">
        <w:t>;</w:t>
      </w:r>
    </w:p>
    <w:p w14:paraId="7E491453" w14:textId="4F9F8D49" w:rsidR="00DA0518" w:rsidRDefault="00DA0518" w:rsidP="0040206C">
      <w:pPr>
        <w:spacing w:line="240" w:lineRule="auto"/>
        <w:jc w:val="center"/>
      </w:pPr>
      <w:r>
        <w:t xml:space="preserve">e, pertanto, </w:t>
      </w:r>
      <w:r w:rsidRPr="00DA0518">
        <w:rPr>
          <w:b/>
          <w:bCs/>
        </w:rPr>
        <w:t>DICHIARA</w:t>
      </w:r>
      <w:r>
        <w:t xml:space="preserve"> ai sensi degli art. 46, 47, 76 del DPR 445/2000</w:t>
      </w:r>
    </w:p>
    <w:p w14:paraId="2F2AF5D0" w14:textId="723EB0F0" w:rsidR="00F6312E" w:rsidRDefault="005C0A2D" w:rsidP="005C0A2D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Che non sussistono </w:t>
      </w:r>
      <w:r w:rsidR="00F6312E" w:rsidRPr="00F6312E">
        <w:t>cause di esclusione previste dall’art. 94, 95 e 98 del Codice</w:t>
      </w:r>
      <w:r w:rsidR="00F6312E">
        <w:t xml:space="preserve"> Appalti (</w:t>
      </w:r>
      <w:r w:rsidR="00F6312E" w:rsidRPr="00F6312E">
        <w:t xml:space="preserve">Dlgs. </w:t>
      </w:r>
      <w:r w:rsidR="00F6312E">
        <w:t>n</w:t>
      </w:r>
      <w:r w:rsidR="00F6312E" w:rsidRPr="00F6312E">
        <w:t>.36/2023</w:t>
      </w:r>
      <w:r w:rsidR="00F6312E">
        <w:t>)</w:t>
      </w:r>
      <w:r w:rsidR="002C2D68">
        <w:t>;</w:t>
      </w:r>
    </w:p>
    <w:p w14:paraId="5BCA4EFA" w14:textId="2BF02756" w:rsidR="00F6312E" w:rsidRDefault="005C0A2D" w:rsidP="005C0A2D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Che non sussistono s</w:t>
      </w:r>
      <w:r w:rsidR="00F6312E" w:rsidRPr="00F6312E">
        <w:t>ituazioni di conflitto di interessi, anche potenziale, ai sensi dell'art. 53, comma</w:t>
      </w:r>
      <w:r w:rsidR="00F6312E">
        <w:t xml:space="preserve"> </w:t>
      </w:r>
      <w:r w:rsidR="00F6312E" w:rsidRPr="00F6312E">
        <w:t>16-ter, del D. Lgs. n. 165 del 30 marzo 2001, come modificato dalla Legge n. 190/2012, e dell’art.</w:t>
      </w:r>
      <w:r w:rsidR="00F6312E">
        <w:t xml:space="preserve"> </w:t>
      </w:r>
      <w:r w:rsidR="00F6312E" w:rsidRPr="00F6312E">
        <w:t>16 del Codice, e di cause di incompatibilità ed inconferibilità di cui al D. Lgs. n. 39 del 8 aprile</w:t>
      </w:r>
      <w:r w:rsidR="00F6312E">
        <w:t xml:space="preserve"> </w:t>
      </w:r>
      <w:r w:rsidR="00F6312E" w:rsidRPr="00F6312E">
        <w:t>2013</w:t>
      </w:r>
      <w:r w:rsidR="00F6312E">
        <w:t>)</w:t>
      </w:r>
      <w:r w:rsidR="002C2D68">
        <w:t>;</w:t>
      </w:r>
    </w:p>
    <w:p w14:paraId="518857E8" w14:textId="41925D2E" w:rsidR="005941FA" w:rsidRPr="00F6312E" w:rsidRDefault="00DA0518" w:rsidP="00F6312E">
      <w:pPr>
        <w:pStyle w:val="Paragrafoelenco"/>
        <w:numPr>
          <w:ilvl w:val="0"/>
          <w:numId w:val="1"/>
        </w:numPr>
        <w:spacing w:line="240" w:lineRule="auto"/>
        <w:jc w:val="both"/>
      </w:pPr>
      <w:r w:rsidRPr="00DA0518">
        <w:t xml:space="preserve">che </w:t>
      </w:r>
      <w:r w:rsidR="005941FA">
        <w:t>l’operatore_____________________________</w:t>
      </w:r>
      <w:r w:rsidRPr="00DA0518">
        <w:t>, abilitato</w:t>
      </w:r>
      <w:r w:rsidR="005941FA">
        <w:t xml:space="preserve"> </w:t>
      </w:r>
      <w:r w:rsidRPr="00DA0518">
        <w:t>alla Piattaforma di e-procurement della Pubblica Amministrazione (MePA) alla categoria “</w:t>
      </w:r>
      <w:r w:rsidRPr="00404F8F">
        <w:rPr>
          <w:b/>
          <w:bCs/>
        </w:rPr>
        <w:t xml:space="preserve">Servizi organizzazione </w:t>
      </w:r>
      <w:r w:rsidR="00D0328F" w:rsidRPr="00404F8F">
        <w:rPr>
          <w:b/>
          <w:bCs/>
        </w:rPr>
        <w:t>eventi</w:t>
      </w:r>
      <w:r w:rsidRPr="00DA0518">
        <w:t>”</w:t>
      </w:r>
      <w:r w:rsidR="003129F1">
        <w:t xml:space="preserve"> al CPV ____________________</w:t>
      </w:r>
      <w:r w:rsidR="005941FA">
        <w:t xml:space="preserve"> è</w:t>
      </w:r>
      <w:r w:rsidRPr="00DA0518">
        <w:t xml:space="preserve"> </w:t>
      </w:r>
      <w:r w:rsidRPr="00F6312E">
        <w:t xml:space="preserve">in possesso dei requisiti generali e </w:t>
      </w:r>
      <w:r w:rsidR="00F6312E" w:rsidRPr="00F6312E">
        <w:t>professionali previsti</w:t>
      </w:r>
      <w:r w:rsidRPr="00F6312E">
        <w:t>;</w:t>
      </w:r>
    </w:p>
    <w:p w14:paraId="3EA467C3" w14:textId="66F8DF9E" w:rsidR="005D7679" w:rsidRDefault="005D7679" w:rsidP="00F6312E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avere pregresse esperienze</w:t>
      </w:r>
      <w:r w:rsidRPr="005D7679">
        <w:t xml:space="preserve"> nell’organizzazione di eventi e/o servizi analoghi, almeno triennale</w:t>
      </w:r>
      <w:r>
        <w:t xml:space="preserve">, ovvero (riportare elenco servizi con indicazione del periodo, importo/valore e committente/cliente): </w:t>
      </w:r>
    </w:p>
    <w:p w14:paraId="0D5B95AF" w14:textId="77777777" w:rsidR="00E4264D" w:rsidRDefault="00E4264D" w:rsidP="00E4264D">
      <w:pPr>
        <w:pStyle w:val="Paragrafoelenco"/>
        <w:spacing w:line="240" w:lineRule="auto"/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42"/>
        <w:gridCol w:w="2295"/>
        <w:gridCol w:w="1980"/>
        <w:gridCol w:w="2511"/>
      </w:tblGrid>
      <w:tr w:rsidR="00E419DE" w14:paraId="4D331D68" w14:textId="77777777" w:rsidTr="005853B1">
        <w:tc>
          <w:tcPr>
            <w:tcW w:w="1476" w:type="pct"/>
          </w:tcPr>
          <w:p w14:paraId="4D4AA815" w14:textId="1DDCED8D" w:rsidR="005A65D5" w:rsidRPr="005A65D5" w:rsidRDefault="005A65D5" w:rsidP="00F6312E">
            <w:pPr>
              <w:pStyle w:val="Paragrafoelenco"/>
              <w:ind w:left="0"/>
              <w:jc w:val="center"/>
              <w:rPr>
                <w:b/>
                <w:bCs/>
              </w:rPr>
            </w:pPr>
            <w:r w:rsidRPr="005A65D5">
              <w:rPr>
                <w:b/>
                <w:bCs/>
              </w:rPr>
              <w:lastRenderedPageBreak/>
              <w:t>Periodo/anno</w:t>
            </w:r>
          </w:p>
        </w:tc>
        <w:tc>
          <w:tcPr>
            <w:tcW w:w="1192" w:type="pct"/>
          </w:tcPr>
          <w:p w14:paraId="441EF975" w14:textId="0D104C4B" w:rsidR="005A65D5" w:rsidRPr="005A65D5" w:rsidRDefault="005A65D5" w:rsidP="00F6312E">
            <w:pPr>
              <w:pStyle w:val="Paragrafoelenco"/>
              <w:ind w:left="0"/>
              <w:rPr>
                <w:b/>
                <w:bCs/>
              </w:rPr>
            </w:pPr>
            <w:r w:rsidRPr="005A65D5">
              <w:rPr>
                <w:b/>
                <w:bCs/>
              </w:rPr>
              <w:t>Descrizione</w:t>
            </w:r>
            <w:r>
              <w:rPr>
                <w:b/>
                <w:bCs/>
              </w:rPr>
              <w:t xml:space="preserve"> </w:t>
            </w:r>
            <w:r w:rsidRPr="005A65D5">
              <w:rPr>
                <w:b/>
                <w:bCs/>
              </w:rPr>
              <w:t>servizio</w:t>
            </w:r>
          </w:p>
        </w:tc>
        <w:tc>
          <w:tcPr>
            <w:tcW w:w="1028" w:type="pct"/>
          </w:tcPr>
          <w:p w14:paraId="7354D072" w14:textId="1762C79C" w:rsidR="005A65D5" w:rsidRPr="005A65D5" w:rsidRDefault="005A65D5" w:rsidP="00F6312E">
            <w:pPr>
              <w:pStyle w:val="Paragrafoelenco"/>
              <w:ind w:left="0"/>
              <w:jc w:val="center"/>
              <w:rPr>
                <w:b/>
                <w:bCs/>
              </w:rPr>
            </w:pPr>
            <w:r w:rsidRPr="005A65D5">
              <w:rPr>
                <w:b/>
                <w:bCs/>
              </w:rPr>
              <w:t>Importo/valore</w:t>
            </w:r>
          </w:p>
        </w:tc>
        <w:tc>
          <w:tcPr>
            <w:tcW w:w="1304" w:type="pct"/>
          </w:tcPr>
          <w:p w14:paraId="17CDA88B" w14:textId="463175C3" w:rsidR="005A65D5" w:rsidRPr="005A65D5" w:rsidRDefault="005A65D5" w:rsidP="00F6312E">
            <w:pPr>
              <w:pStyle w:val="Paragrafoelenco"/>
              <w:ind w:left="0"/>
              <w:jc w:val="center"/>
              <w:rPr>
                <w:b/>
                <w:bCs/>
              </w:rPr>
            </w:pPr>
            <w:r w:rsidRPr="005A65D5">
              <w:rPr>
                <w:b/>
                <w:bCs/>
              </w:rPr>
              <w:t>Committente/cliente</w:t>
            </w:r>
          </w:p>
        </w:tc>
      </w:tr>
      <w:tr w:rsidR="00E419DE" w14:paraId="6C5198C0" w14:textId="77777777" w:rsidTr="005853B1">
        <w:tc>
          <w:tcPr>
            <w:tcW w:w="1476" w:type="pct"/>
          </w:tcPr>
          <w:p w14:paraId="3CFBF360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192" w:type="pct"/>
          </w:tcPr>
          <w:p w14:paraId="28B4867D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028" w:type="pct"/>
          </w:tcPr>
          <w:p w14:paraId="3098305E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304" w:type="pct"/>
          </w:tcPr>
          <w:p w14:paraId="59846083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</w:tr>
      <w:tr w:rsidR="00E419DE" w14:paraId="07099EB4" w14:textId="77777777" w:rsidTr="005853B1">
        <w:tc>
          <w:tcPr>
            <w:tcW w:w="1476" w:type="pct"/>
          </w:tcPr>
          <w:p w14:paraId="32C74572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192" w:type="pct"/>
          </w:tcPr>
          <w:p w14:paraId="21BFFFCE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028" w:type="pct"/>
          </w:tcPr>
          <w:p w14:paraId="5DC5500F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304" w:type="pct"/>
          </w:tcPr>
          <w:p w14:paraId="759D4190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</w:tr>
      <w:tr w:rsidR="00E419DE" w14:paraId="1D2E82C5" w14:textId="77777777" w:rsidTr="005853B1">
        <w:tc>
          <w:tcPr>
            <w:tcW w:w="1476" w:type="pct"/>
          </w:tcPr>
          <w:p w14:paraId="171A1B7C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192" w:type="pct"/>
          </w:tcPr>
          <w:p w14:paraId="5F9D3172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028" w:type="pct"/>
          </w:tcPr>
          <w:p w14:paraId="2C7ED49B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304" w:type="pct"/>
          </w:tcPr>
          <w:p w14:paraId="18AF1142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</w:tr>
      <w:tr w:rsidR="00E419DE" w14:paraId="4AE942DA" w14:textId="77777777" w:rsidTr="005853B1">
        <w:tc>
          <w:tcPr>
            <w:tcW w:w="1476" w:type="pct"/>
          </w:tcPr>
          <w:p w14:paraId="1C5B91B1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192" w:type="pct"/>
          </w:tcPr>
          <w:p w14:paraId="7FF0E9C5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028" w:type="pct"/>
          </w:tcPr>
          <w:p w14:paraId="58452CCA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304" w:type="pct"/>
          </w:tcPr>
          <w:p w14:paraId="70D435E5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</w:tr>
      <w:tr w:rsidR="00E419DE" w14:paraId="2E12A5B9" w14:textId="77777777" w:rsidTr="005853B1">
        <w:tc>
          <w:tcPr>
            <w:tcW w:w="1476" w:type="pct"/>
          </w:tcPr>
          <w:p w14:paraId="2CE7C417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192" w:type="pct"/>
          </w:tcPr>
          <w:p w14:paraId="525A71CF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028" w:type="pct"/>
          </w:tcPr>
          <w:p w14:paraId="72CCE8AA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  <w:tc>
          <w:tcPr>
            <w:tcW w:w="1304" w:type="pct"/>
          </w:tcPr>
          <w:p w14:paraId="3A06B320" w14:textId="77777777" w:rsidR="005A65D5" w:rsidRDefault="005A65D5" w:rsidP="00F6312E">
            <w:pPr>
              <w:pStyle w:val="Paragrafoelenco"/>
              <w:ind w:left="0"/>
              <w:jc w:val="both"/>
            </w:pPr>
          </w:p>
        </w:tc>
      </w:tr>
    </w:tbl>
    <w:p w14:paraId="6EE245EE" w14:textId="77777777" w:rsidR="005D7679" w:rsidRDefault="005D7679" w:rsidP="00F6312E">
      <w:pPr>
        <w:pStyle w:val="Paragrafoelenco"/>
        <w:spacing w:line="240" w:lineRule="auto"/>
        <w:jc w:val="both"/>
      </w:pPr>
    </w:p>
    <w:p w14:paraId="4C4A5ED9" w14:textId="4938119C" w:rsidR="005D7679" w:rsidRPr="00F6312E" w:rsidRDefault="00F6312E" w:rsidP="00E419D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allega </w:t>
      </w:r>
      <w:r w:rsidRPr="00F6312E">
        <w:rPr>
          <w:b/>
          <w:bCs/>
        </w:rPr>
        <w:t xml:space="preserve">Curriculum </w:t>
      </w:r>
      <w:r>
        <w:rPr>
          <w:b/>
          <w:bCs/>
        </w:rPr>
        <w:t>Aziendale</w:t>
      </w:r>
      <w:r w:rsidRPr="00F6312E">
        <w:rPr>
          <w:b/>
          <w:bCs/>
        </w:rPr>
        <w:t xml:space="preserve"> dell’operatore</w:t>
      </w:r>
      <w:r w:rsidRPr="00F6312E">
        <w:t>, redatto sotto forma di dichiarazione sostitutiva in conformità agli artt. 46 e 47 del D.P.R. del 28.12.2000 n. 445, firmato digitalmente</w:t>
      </w:r>
      <w:r w:rsidR="00E419DE">
        <w:t>;</w:t>
      </w:r>
    </w:p>
    <w:p w14:paraId="3682F1BD" w14:textId="3A78181C" w:rsidR="005941FA" w:rsidRDefault="005941FA" w:rsidP="00E419DE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di essere iscritto al </w:t>
      </w:r>
      <w:r w:rsidR="003129F1">
        <w:t xml:space="preserve">Codice Unico identificativo delle Strutture Regionali della Campania (CUSR) </w:t>
      </w:r>
      <w:r>
        <w:t>al n_______________________;</w:t>
      </w:r>
    </w:p>
    <w:p w14:paraId="2C8F312E" w14:textId="513DC9BB" w:rsidR="005941FA" w:rsidRDefault="00DA0518" w:rsidP="00E419DE">
      <w:pPr>
        <w:pStyle w:val="Paragrafoelenco"/>
        <w:numPr>
          <w:ilvl w:val="0"/>
          <w:numId w:val="1"/>
        </w:numPr>
        <w:spacing w:line="240" w:lineRule="auto"/>
        <w:jc w:val="both"/>
      </w:pPr>
      <w:r w:rsidRPr="00DA0518">
        <w:t>di accettare che ogni comunicazione relativa alla procedura, di cui trattasi, venga validamente inviata al seguente indirizzo di posta elettronica certificata (della cui operatività il dichiarante assume ogni rischio):</w:t>
      </w:r>
      <w:r>
        <w:t xml:space="preserve"> </w:t>
      </w:r>
      <w:r w:rsidRPr="00DA0518">
        <w:t>________________</w:t>
      </w:r>
      <w:r w:rsidR="005D7679">
        <w:t>__________________________________________</w:t>
      </w:r>
      <w:r w:rsidRPr="00DA0518">
        <w:t>;</w:t>
      </w:r>
    </w:p>
    <w:p w14:paraId="0A1CD803" w14:textId="1580B717" w:rsidR="005941FA" w:rsidRDefault="00DA0518" w:rsidP="00E419DE">
      <w:pPr>
        <w:pStyle w:val="Paragrafoelenco"/>
        <w:numPr>
          <w:ilvl w:val="0"/>
          <w:numId w:val="1"/>
        </w:numPr>
        <w:spacing w:line="240" w:lineRule="auto"/>
        <w:jc w:val="both"/>
      </w:pPr>
      <w:r w:rsidRPr="00DA0518">
        <w:t>indica, altresì l’indirizzo di posta elettronica ordinaria, ovvero _________________</w:t>
      </w:r>
      <w:r w:rsidR="005D7679">
        <w:t>______________</w:t>
      </w:r>
      <w:r w:rsidRPr="00DA0518">
        <w:t>;</w:t>
      </w:r>
    </w:p>
    <w:p w14:paraId="378DC18F" w14:textId="3721E922" w:rsidR="00DA0518" w:rsidRDefault="00DA0518" w:rsidP="00E419DE">
      <w:pPr>
        <w:pStyle w:val="Paragrafoelenco"/>
        <w:numPr>
          <w:ilvl w:val="0"/>
          <w:numId w:val="1"/>
        </w:numPr>
        <w:spacing w:line="240" w:lineRule="auto"/>
        <w:jc w:val="both"/>
      </w:pPr>
      <w:r w:rsidRPr="00DA0518">
        <w:t>di essere informato/i che la partecipazione al</w:t>
      </w:r>
      <w:r w:rsidR="005A65D5">
        <w:t xml:space="preserve">la presente indagine </w:t>
      </w:r>
      <w:r w:rsidRPr="00DA0518">
        <w:t>implica la raccolta ed il trattamento dei dati personali ai sensi del Regolamento UE 2016/679 del 27 aprile 2016, relativo alla protezione delle persone fisiche con riguardo al trattamento dei dati personali, nonché alla libera circolazione di tali dati e che abroga</w:t>
      </w:r>
      <w:r>
        <w:t xml:space="preserve"> </w:t>
      </w:r>
      <w:r w:rsidRPr="00DA0518">
        <w:t>la direttiva 95/46/CE (regolamento generale sulla protezione dei dati) e, per quanto applicabile, del D. Lgs.196/2003 e s.m. ed i. esclusivamente nell’ambito della procedura per lo svolgimento delle funzioni istituzionali, delle attività e dell’assolvimento degli obblighi previsti da norme di legge o di regolamento.</w:t>
      </w:r>
    </w:p>
    <w:p w14:paraId="2AF97D7E" w14:textId="77777777" w:rsidR="005C0A2D" w:rsidRDefault="005C0A2D" w:rsidP="005C0A2D">
      <w:pPr>
        <w:pStyle w:val="Paragrafoelenco"/>
        <w:spacing w:line="240" w:lineRule="auto"/>
        <w:jc w:val="both"/>
      </w:pPr>
    </w:p>
    <w:p w14:paraId="7D6158AE" w14:textId="77777777" w:rsidR="00DA0518" w:rsidRDefault="00DA0518" w:rsidP="00F6312E">
      <w:pPr>
        <w:spacing w:line="240" w:lineRule="auto"/>
        <w:jc w:val="both"/>
      </w:pPr>
      <w:r>
        <w:t xml:space="preserve">Luogo e data __/__/______ </w:t>
      </w:r>
    </w:p>
    <w:p w14:paraId="69B33FA5" w14:textId="69800307" w:rsidR="00DA0518" w:rsidRPr="00DA0518" w:rsidRDefault="00DA0518" w:rsidP="00F6312E">
      <w:pPr>
        <w:spacing w:line="240" w:lineRule="auto"/>
        <w:ind w:left="2124" w:firstLine="708"/>
        <w:jc w:val="center"/>
      </w:pPr>
      <w:r>
        <w:t xml:space="preserve">FIRMA </w:t>
      </w:r>
      <w:r w:rsidR="003129F1">
        <w:t xml:space="preserve">DIGITALE </w:t>
      </w:r>
      <w:r>
        <w:t>DEL LEGALE RAPPRESENTANTE</w:t>
      </w:r>
    </w:p>
    <w:sectPr w:rsidR="00DA0518" w:rsidRPr="00DA051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B0ADC" w14:textId="77777777" w:rsidR="00710975" w:rsidRDefault="00710975" w:rsidP="00057828">
      <w:pPr>
        <w:spacing w:after="0" w:line="240" w:lineRule="auto"/>
      </w:pPr>
      <w:r>
        <w:separator/>
      </w:r>
    </w:p>
  </w:endnote>
  <w:endnote w:type="continuationSeparator" w:id="0">
    <w:p w14:paraId="53B4BBDC" w14:textId="77777777" w:rsidR="00710975" w:rsidRDefault="00710975" w:rsidP="0005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0C654" w14:textId="77777777" w:rsidR="00710975" w:rsidRDefault="00710975" w:rsidP="00057828">
      <w:pPr>
        <w:spacing w:after="0" w:line="240" w:lineRule="auto"/>
      </w:pPr>
      <w:r>
        <w:separator/>
      </w:r>
    </w:p>
  </w:footnote>
  <w:footnote w:type="continuationSeparator" w:id="0">
    <w:p w14:paraId="6709584A" w14:textId="77777777" w:rsidR="00710975" w:rsidRDefault="00710975" w:rsidP="0005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1733"/>
      <w:gridCol w:w="1700"/>
      <w:gridCol w:w="3260"/>
    </w:tblGrid>
    <w:tr w:rsidR="00057828" w14:paraId="42D9F863" w14:textId="77777777" w:rsidTr="00EE72D2">
      <w:trPr>
        <w:jc w:val="center"/>
      </w:trPr>
      <w:tc>
        <w:tcPr>
          <w:tcW w:w="1528" w:type="pct"/>
        </w:tcPr>
        <w:p w14:paraId="1F2652FA" w14:textId="77777777" w:rsidR="00057828" w:rsidRDefault="00057828" w:rsidP="00057828">
          <w:pPr>
            <w:jc w:val="center"/>
          </w:pPr>
        </w:p>
        <w:p w14:paraId="1C4A0648" w14:textId="77777777" w:rsidR="00057828" w:rsidRDefault="00057828" w:rsidP="00057828">
          <w:pPr>
            <w:jc w:val="center"/>
            <w:rPr>
              <w:noProof/>
            </w:rPr>
          </w:pPr>
          <w:r w:rsidRPr="00E15A24">
            <w:rPr>
              <w:noProof/>
            </w:rPr>
            <w:drawing>
              <wp:inline distT="0" distB="0" distL="0" distR="0" wp14:anchorId="3F1AC0D6" wp14:editId="7297A325">
                <wp:extent cx="1453754" cy="584200"/>
                <wp:effectExtent l="0" t="0" r="0" b="6350"/>
                <wp:docPr id="2036753797" name="Immagine 1" descr="Immagine che contiene Carattere, Blu elettrico, testo, blu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753797" name="Immagine 1" descr="Immagine che contiene Carattere, Blu elettrico, testo, blu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751" cy="590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DFBA3E" w14:textId="77777777" w:rsidR="00057828" w:rsidRDefault="00057828" w:rsidP="00057828">
          <w:pPr>
            <w:rPr>
              <w:noProof/>
            </w:rPr>
          </w:pPr>
        </w:p>
        <w:p w14:paraId="47F8BE4E" w14:textId="77777777" w:rsidR="00057828" w:rsidRPr="00E15A24" w:rsidRDefault="00057828" w:rsidP="00057828"/>
      </w:tc>
      <w:tc>
        <w:tcPr>
          <w:tcW w:w="899" w:type="pct"/>
        </w:tcPr>
        <w:p w14:paraId="2CA991C0" w14:textId="77777777" w:rsidR="00057828" w:rsidRDefault="00057828" w:rsidP="00057828">
          <w:pPr>
            <w:jc w:val="center"/>
          </w:pPr>
        </w:p>
        <w:p w14:paraId="00493D4F" w14:textId="77777777" w:rsidR="00057828" w:rsidRDefault="00057828" w:rsidP="00057828">
          <w:pPr>
            <w:jc w:val="center"/>
            <w:rPr>
              <w:noProof/>
            </w:rPr>
          </w:pPr>
          <w:r w:rsidRPr="003D4E75">
            <w:rPr>
              <w:noProof/>
            </w:rPr>
            <w:drawing>
              <wp:inline distT="0" distB="0" distL="0" distR="0" wp14:anchorId="307C0BC9" wp14:editId="21DCEFC5">
                <wp:extent cx="850900" cy="429523"/>
                <wp:effectExtent l="0" t="0" r="6350" b="8890"/>
                <wp:docPr id="179696817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070" cy="434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" w:type="pct"/>
        </w:tcPr>
        <w:p w14:paraId="14C1A8EA" w14:textId="77777777" w:rsidR="00057828" w:rsidRDefault="00057828" w:rsidP="00057828">
          <w:pPr>
            <w:jc w:val="center"/>
          </w:pPr>
        </w:p>
        <w:p w14:paraId="6479C8BD" w14:textId="77777777" w:rsidR="00057828" w:rsidRDefault="00057828" w:rsidP="00057828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3E720F3" wp14:editId="44E7CF96">
                <wp:extent cx="628650" cy="589080"/>
                <wp:effectExtent l="0" t="0" r="0" b="0"/>
                <wp:docPr id="54" name="image42.png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image42.png" descr="Immagine che contiene testo, segnale&#10;&#10;Descrizione generata automa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115" cy="593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1" w:type="pct"/>
        </w:tcPr>
        <w:p w14:paraId="2F16D78E" w14:textId="77777777" w:rsidR="00057828" w:rsidRDefault="00057828" w:rsidP="00057828">
          <w:pPr>
            <w:jc w:val="center"/>
          </w:pPr>
        </w:p>
        <w:p w14:paraId="1A5826EC" w14:textId="77777777" w:rsidR="00057828" w:rsidRDefault="00057828" w:rsidP="00057828">
          <w:pPr>
            <w:jc w:val="center"/>
            <w:rPr>
              <w:noProof/>
            </w:rPr>
          </w:pPr>
          <w:r w:rsidRPr="003D4E75">
            <w:rPr>
              <w:noProof/>
            </w:rPr>
            <w:drawing>
              <wp:inline distT="0" distB="0" distL="0" distR="0" wp14:anchorId="0C138802" wp14:editId="64557863">
                <wp:extent cx="1529080" cy="575074"/>
                <wp:effectExtent l="0" t="0" r="0" b="0"/>
                <wp:docPr id="880347869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6" cy="58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9F530F" w14:textId="77777777" w:rsidR="00057828" w:rsidRDefault="00057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08E0"/>
    <w:multiLevelType w:val="hybridMultilevel"/>
    <w:tmpl w:val="52FC25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7FC"/>
    <w:multiLevelType w:val="hybridMultilevel"/>
    <w:tmpl w:val="40E607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375A0"/>
    <w:multiLevelType w:val="hybridMultilevel"/>
    <w:tmpl w:val="160C07AA"/>
    <w:lvl w:ilvl="0" w:tplc="46E4E828">
      <w:start w:val="1"/>
      <w:numFmt w:val="bullet"/>
      <w:lvlText w:val="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52172"/>
    <w:multiLevelType w:val="hybridMultilevel"/>
    <w:tmpl w:val="B74EC52A"/>
    <w:lvl w:ilvl="0" w:tplc="46E4E82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B4652"/>
    <w:multiLevelType w:val="hybridMultilevel"/>
    <w:tmpl w:val="FC3AC7A4"/>
    <w:lvl w:ilvl="0" w:tplc="46E4E828">
      <w:start w:val="1"/>
      <w:numFmt w:val="bullet"/>
      <w:lvlText w:val="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27D2B73"/>
    <w:multiLevelType w:val="hybridMultilevel"/>
    <w:tmpl w:val="FC40E1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35C18"/>
    <w:multiLevelType w:val="hybridMultilevel"/>
    <w:tmpl w:val="7FF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54761">
    <w:abstractNumId w:val="5"/>
  </w:num>
  <w:num w:numId="2" w16cid:durableId="1543518801">
    <w:abstractNumId w:val="3"/>
  </w:num>
  <w:num w:numId="3" w16cid:durableId="1055158306">
    <w:abstractNumId w:val="0"/>
  </w:num>
  <w:num w:numId="4" w16cid:durableId="844705739">
    <w:abstractNumId w:val="1"/>
  </w:num>
  <w:num w:numId="5" w16cid:durableId="1549608766">
    <w:abstractNumId w:val="2"/>
  </w:num>
  <w:num w:numId="6" w16cid:durableId="1320693858">
    <w:abstractNumId w:val="4"/>
  </w:num>
  <w:num w:numId="7" w16cid:durableId="482695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97"/>
    <w:rsid w:val="000001A2"/>
    <w:rsid w:val="00000CB0"/>
    <w:rsid w:val="00026ACA"/>
    <w:rsid w:val="00052C39"/>
    <w:rsid w:val="00057828"/>
    <w:rsid w:val="000606B9"/>
    <w:rsid w:val="00091CAC"/>
    <w:rsid w:val="00092594"/>
    <w:rsid w:val="000A269E"/>
    <w:rsid w:val="000D386A"/>
    <w:rsid w:val="00136213"/>
    <w:rsid w:val="00143752"/>
    <w:rsid w:val="001811EC"/>
    <w:rsid w:val="001B0A0E"/>
    <w:rsid w:val="001D3FE8"/>
    <w:rsid w:val="001E34A3"/>
    <w:rsid w:val="001F2DC6"/>
    <w:rsid w:val="001F3A62"/>
    <w:rsid w:val="00212EC1"/>
    <w:rsid w:val="0023702E"/>
    <w:rsid w:val="00237F8A"/>
    <w:rsid w:val="002C2D68"/>
    <w:rsid w:val="002C5B5A"/>
    <w:rsid w:val="003022E3"/>
    <w:rsid w:val="003129F1"/>
    <w:rsid w:val="003667F8"/>
    <w:rsid w:val="003D0D86"/>
    <w:rsid w:val="003E2BF3"/>
    <w:rsid w:val="003E7883"/>
    <w:rsid w:val="003F1A25"/>
    <w:rsid w:val="0040206C"/>
    <w:rsid w:val="00404F8F"/>
    <w:rsid w:val="004208F3"/>
    <w:rsid w:val="0045345D"/>
    <w:rsid w:val="004561CE"/>
    <w:rsid w:val="00471848"/>
    <w:rsid w:val="00471B74"/>
    <w:rsid w:val="004C5071"/>
    <w:rsid w:val="00551110"/>
    <w:rsid w:val="0055130F"/>
    <w:rsid w:val="00562B2F"/>
    <w:rsid w:val="00571D21"/>
    <w:rsid w:val="005853B1"/>
    <w:rsid w:val="00591CE9"/>
    <w:rsid w:val="005941FA"/>
    <w:rsid w:val="005A65D5"/>
    <w:rsid w:val="005B1614"/>
    <w:rsid w:val="005B5D37"/>
    <w:rsid w:val="005C0A2D"/>
    <w:rsid w:val="005D7360"/>
    <w:rsid w:val="005D7679"/>
    <w:rsid w:val="005E1F30"/>
    <w:rsid w:val="005E2D65"/>
    <w:rsid w:val="0061159A"/>
    <w:rsid w:val="00637F98"/>
    <w:rsid w:val="00652FC6"/>
    <w:rsid w:val="00686C26"/>
    <w:rsid w:val="006C4B4A"/>
    <w:rsid w:val="006D3458"/>
    <w:rsid w:val="006D48CE"/>
    <w:rsid w:val="006F306B"/>
    <w:rsid w:val="00710975"/>
    <w:rsid w:val="007714FE"/>
    <w:rsid w:val="0080501A"/>
    <w:rsid w:val="00840278"/>
    <w:rsid w:val="008459CF"/>
    <w:rsid w:val="008B56A3"/>
    <w:rsid w:val="008F14EA"/>
    <w:rsid w:val="008F46B4"/>
    <w:rsid w:val="009154F7"/>
    <w:rsid w:val="0094015D"/>
    <w:rsid w:val="00944695"/>
    <w:rsid w:val="009F0B1D"/>
    <w:rsid w:val="00A025C1"/>
    <w:rsid w:val="00A62174"/>
    <w:rsid w:val="00A73D26"/>
    <w:rsid w:val="00A903AB"/>
    <w:rsid w:val="00AA361E"/>
    <w:rsid w:val="00AB6807"/>
    <w:rsid w:val="00B10045"/>
    <w:rsid w:val="00B638A7"/>
    <w:rsid w:val="00B73900"/>
    <w:rsid w:val="00B91528"/>
    <w:rsid w:val="00BD35B8"/>
    <w:rsid w:val="00C37EA1"/>
    <w:rsid w:val="00C46AEC"/>
    <w:rsid w:val="00C67424"/>
    <w:rsid w:val="00CB5B70"/>
    <w:rsid w:val="00CC22FC"/>
    <w:rsid w:val="00CF658B"/>
    <w:rsid w:val="00D0328F"/>
    <w:rsid w:val="00D12228"/>
    <w:rsid w:val="00D30345"/>
    <w:rsid w:val="00D5708F"/>
    <w:rsid w:val="00D6201D"/>
    <w:rsid w:val="00D85C72"/>
    <w:rsid w:val="00DA0518"/>
    <w:rsid w:val="00DC2E15"/>
    <w:rsid w:val="00E026ED"/>
    <w:rsid w:val="00E419DE"/>
    <w:rsid w:val="00E4264D"/>
    <w:rsid w:val="00E42AE8"/>
    <w:rsid w:val="00E43A51"/>
    <w:rsid w:val="00E52971"/>
    <w:rsid w:val="00E65D50"/>
    <w:rsid w:val="00EA124C"/>
    <w:rsid w:val="00EB067C"/>
    <w:rsid w:val="00ED1429"/>
    <w:rsid w:val="00EF1C66"/>
    <w:rsid w:val="00F331FB"/>
    <w:rsid w:val="00F5245B"/>
    <w:rsid w:val="00F6312E"/>
    <w:rsid w:val="00F72D9F"/>
    <w:rsid w:val="00F911A7"/>
    <w:rsid w:val="00F95DE5"/>
    <w:rsid w:val="00FB294E"/>
    <w:rsid w:val="00FB5397"/>
    <w:rsid w:val="00FD068F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42D38"/>
  <w15:chartTrackingRefBased/>
  <w15:docId w15:val="{8BBC0CFF-9E21-440C-9ADF-3832B5FB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5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B5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5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5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5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5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5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5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5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5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B5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5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53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53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53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53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53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53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5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5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5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5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5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53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53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53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5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53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53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6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02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28"/>
  </w:style>
  <w:style w:type="paragraph" w:styleId="Pidipagina">
    <w:name w:val="footer"/>
    <w:basedOn w:val="Normale"/>
    <w:link w:val="PidipaginaCarattere"/>
    <w:uiPriority w:val="99"/>
    <w:unhideWhenUsed/>
    <w:rsid w:val="0005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28"/>
  </w:style>
  <w:style w:type="character" w:styleId="Collegamentoipertestuale">
    <w:name w:val="Hyperlink"/>
    <w:basedOn w:val="Carpredefinitoparagrafo"/>
    <w:uiPriority w:val="99"/>
    <w:unhideWhenUsed/>
    <w:rsid w:val="0045345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3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501200@pec.regione.camp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BC8B-DCCB-4FE2-AA3C-2EAB54E6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Perrotta</dc:creator>
  <cp:keywords/>
  <dc:description/>
  <cp:lastModifiedBy>IOLANDA FIORILLO</cp:lastModifiedBy>
  <cp:revision>4</cp:revision>
  <dcterms:created xsi:type="dcterms:W3CDTF">2024-06-20T11:08:00Z</dcterms:created>
  <dcterms:modified xsi:type="dcterms:W3CDTF">2024-06-20T11:12:00Z</dcterms:modified>
</cp:coreProperties>
</file>