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9"/>
        </w:rPr>
      </w:pPr>
    </w:p>
    <w:p>
      <w:pPr>
        <w:pStyle w:val="BodyText"/>
        <w:ind w:left="2727"/>
        <w:rPr>
          <w:rFonts w:ascii="Times New Roman"/>
          <w:sz w:val="20"/>
        </w:rPr>
      </w:pPr>
      <w:r>
        <w:rPr>
          <w:rFonts w:ascii="Times New Roman"/>
          <w:sz w:val="20"/>
        </w:rPr>
        <w:drawing>
          <wp:inline distT="0" distB="0" distL="0" distR="0">
            <wp:extent cx="1142851" cy="7620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42851" cy="762000"/>
                    </a:xfrm>
                    <a:prstGeom prst="rect">
                      <a:avLst/>
                    </a:prstGeom>
                  </pic:spPr>
                </pic:pic>
              </a:graphicData>
            </a:graphic>
          </wp:inline>
        </w:drawing>
      </w:r>
      <w:r>
        <w:rPr>
          <w:rFonts w:ascii="Times New Roman"/>
          <w:sz w:val="20"/>
        </w:rPr>
      </w:r>
    </w:p>
    <w:p>
      <w:pPr>
        <w:pStyle w:val="BodyText"/>
        <w:spacing w:before="2"/>
        <w:rPr>
          <w:rFonts w:ascii="Times New Roman"/>
          <w:sz w:val="7"/>
        </w:rPr>
      </w:pPr>
    </w:p>
    <w:p>
      <w:pPr>
        <w:pStyle w:val="Heading1"/>
        <w:spacing w:before="52"/>
        <w:ind w:left="2725"/>
        <w:jc w:val="left"/>
      </w:pPr>
      <w:r>
        <w:rPr/>
        <w:drawing>
          <wp:anchor distT="0" distB="0" distL="0" distR="0" allowOverlap="1" layoutInCell="1" locked="0" behindDoc="0" simplePos="0" relativeHeight="15728640">
            <wp:simplePos x="0" y="0"/>
            <wp:positionH relativeFrom="page">
              <wp:posOffset>1114545</wp:posOffset>
            </wp:positionH>
            <wp:positionV relativeFrom="paragraph">
              <wp:posOffset>-879321</wp:posOffset>
            </wp:positionV>
            <wp:extent cx="1026598" cy="109089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26598" cy="1090897"/>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4213303</wp:posOffset>
            </wp:positionH>
            <wp:positionV relativeFrom="paragraph">
              <wp:posOffset>-789358</wp:posOffset>
            </wp:positionV>
            <wp:extent cx="835414" cy="92075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35414" cy="92075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5432425</wp:posOffset>
            </wp:positionH>
            <wp:positionV relativeFrom="paragraph">
              <wp:posOffset>-811583</wp:posOffset>
            </wp:positionV>
            <wp:extent cx="1188250" cy="96265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88250" cy="962659"/>
                    </a:xfrm>
                    <a:prstGeom prst="rect">
                      <a:avLst/>
                    </a:prstGeom>
                  </pic:spPr>
                </pic:pic>
              </a:graphicData>
            </a:graphic>
          </wp:anchor>
        </w:drawing>
      </w:r>
      <w:r>
        <w:rPr/>
        <w:t>UNIONE EUROPEA</w:t>
      </w:r>
    </w:p>
    <w:p>
      <w:pPr>
        <w:pStyle w:val="BodyText"/>
        <w:rPr>
          <w:b/>
          <w:sz w:val="20"/>
        </w:rPr>
      </w:pPr>
    </w:p>
    <w:p>
      <w:pPr>
        <w:pStyle w:val="BodyText"/>
        <w:rPr>
          <w:b/>
          <w:sz w:val="20"/>
        </w:rPr>
      </w:pPr>
    </w:p>
    <w:p>
      <w:pPr>
        <w:pStyle w:val="Title"/>
      </w:pPr>
      <w:r>
        <w:rPr/>
        <w:t>POR CAMPANIA FESR 2014 – 2020</w:t>
      </w:r>
    </w:p>
    <w:p>
      <w:pPr>
        <w:spacing w:before="60"/>
        <w:ind w:left="447" w:right="341" w:firstLine="0"/>
        <w:jc w:val="center"/>
        <w:rPr>
          <w:sz w:val="28"/>
        </w:rPr>
      </w:pPr>
      <w:r>
        <w:rPr>
          <w:sz w:val="28"/>
        </w:rPr>
        <w:t>ASSE PRIORITARIO 3 “COMPETITIVITA’ DEL SISTEMA PRODUTTIVO”</w:t>
      </w:r>
    </w:p>
    <w:p>
      <w:pPr>
        <w:pStyle w:val="BodyText"/>
        <w:rPr>
          <w:sz w:val="33"/>
        </w:rPr>
      </w:pPr>
    </w:p>
    <w:p>
      <w:pPr>
        <w:pStyle w:val="Heading2"/>
        <w:ind w:right="337"/>
        <w:jc w:val="center"/>
      </w:pPr>
      <w:r>
        <w:rPr/>
        <w:t>OBIETTIVO SPECIFICO 3.3</w:t>
      </w:r>
    </w:p>
    <w:p>
      <w:pPr>
        <w:spacing w:before="0"/>
        <w:ind w:left="448" w:right="341" w:firstLine="0"/>
        <w:jc w:val="center"/>
        <w:rPr>
          <w:sz w:val="24"/>
        </w:rPr>
      </w:pPr>
      <w:r>
        <w:rPr>
          <w:sz w:val="24"/>
        </w:rPr>
        <w:t>“Consolidamento, modernizzazione e diversificazione dei sistemi produttivi territoriali”</w:t>
      </w:r>
    </w:p>
    <w:p>
      <w:pPr>
        <w:pStyle w:val="BodyText"/>
      </w:pPr>
    </w:p>
    <w:p>
      <w:pPr>
        <w:spacing w:before="0"/>
        <w:ind w:left="448" w:right="338" w:firstLine="0"/>
        <w:jc w:val="center"/>
        <w:rPr>
          <w:b/>
          <w:sz w:val="24"/>
        </w:rPr>
      </w:pPr>
      <w:r>
        <w:rPr>
          <w:b/>
          <w:sz w:val="24"/>
        </w:rPr>
        <w:t>AZIONE 3.3.2</w:t>
      </w:r>
    </w:p>
    <w:p>
      <w:pPr>
        <w:spacing w:before="0"/>
        <w:ind w:left="207" w:right="98" w:hanging="2"/>
        <w:jc w:val="center"/>
        <w:rPr>
          <w:b/>
          <w:sz w:val="24"/>
        </w:rPr>
      </w:pPr>
      <w:r>
        <w:rPr>
          <w:b/>
          <w:sz w:val="24"/>
        </w:rPr>
        <w:t>"S</w:t>
      </w:r>
      <w:r>
        <w:rPr>
          <w:b/>
          <w:sz w:val="19"/>
        </w:rPr>
        <w:t>UPPORTO ALLO SVILUPPO DI PRODOTTI E SERVIZI COMPLEMENTARI ALLA VALORIZZAZIONE DI IDENTIFICATI ATTRATTORI</w:t>
      </w:r>
      <w:r>
        <w:rPr>
          <w:b/>
          <w:spacing w:val="-3"/>
          <w:sz w:val="19"/>
        </w:rPr>
        <w:t> </w:t>
      </w:r>
      <w:r>
        <w:rPr>
          <w:b/>
          <w:sz w:val="19"/>
        </w:rPr>
        <w:t>CULTURALI</w:t>
      </w:r>
      <w:r>
        <w:rPr>
          <w:b/>
          <w:spacing w:val="-3"/>
          <w:sz w:val="19"/>
        </w:rPr>
        <w:t> </w:t>
      </w:r>
      <w:r>
        <w:rPr>
          <w:b/>
          <w:sz w:val="19"/>
        </w:rPr>
        <w:t>E</w:t>
      </w:r>
      <w:r>
        <w:rPr>
          <w:b/>
          <w:spacing w:val="-3"/>
          <w:sz w:val="19"/>
        </w:rPr>
        <w:t> </w:t>
      </w:r>
      <w:r>
        <w:rPr>
          <w:b/>
          <w:sz w:val="19"/>
        </w:rPr>
        <w:t>NATURALI</w:t>
      </w:r>
      <w:r>
        <w:rPr>
          <w:b/>
          <w:spacing w:val="-3"/>
          <w:sz w:val="19"/>
        </w:rPr>
        <w:t> </w:t>
      </w:r>
      <w:r>
        <w:rPr>
          <w:b/>
          <w:sz w:val="19"/>
        </w:rPr>
        <w:t>DEL</w:t>
      </w:r>
      <w:r>
        <w:rPr>
          <w:b/>
          <w:spacing w:val="-4"/>
          <w:sz w:val="19"/>
        </w:rPr>
        <w:t> </w:t>
      </w:r>
      <w:r>
        <w:rPr>
          <w:b/>
          <w:sz w:val="19"/>
        </w:rPr>
        <w:t>TERRITORIO</w:t>
      </w:r>
      <w:r>
        <w:rPr>
          <w:b/>
          <w:sz w:val="24"/>
        </w:rPr>
        <w:t>,</w:t>
      </w:r>
      <w:r>
        <w:rPr>
          <w:b/>
          <w:spacing w:val="-14"/>
          <w:sz w:val="24"/>
        </w:rPr>
        <w:t> </w:t>
      </w:r>
      <w:r>
        <w:rPr>
          <w:b/>
          <w:sz w:val="19"/>
        </w:rPr>
        <w:t>ANCHE</w:t>
      </w:r>
      <w:r>
        <w:rPr>
          <w:b/>
          <w:spacing w:val="-3"/>
          <w:sz w:val="19"/>
        </w:rPr>
        <w:t> </w:t>
      </w:r>
      <w:r>
        <w:rPr>
          <w:b/>
          <w:sz w:val="19"/>
        </w:rPr>
        <w:t>ATTRAVERSO</w:t>
      </w:r>
      <w:r>
        <w:rPr>
          <w:b/>
          <w:spacing w:val="-5"/>
          <w:sz w:val="19"/>
        </w:rPr>
        <w:t> </w:t>
      </w:r>
      <w:r>
        <w:rPr>
          <w:b/>
          <w:sz w:val="19"/>
        </w:rPr>
        <w:t>L</w:t>
      </w:r>
      <w:r>
        <w:rPr>
          <w:b/>
          <w:sz w:val="24"/>
        </w:rPr>
        <w:t>’</w:t>
      </w:r>
      <w:r>
        <w:rPr>
          <w:b/>
          <w:sz w:val="19"/>
        </w:rPr>
        <w:t>INTEGRAZIONE</w:t>
      </w:r>
      <w:r>
        <w:rPr>
          <w:b/>
          <w:spacing w:val="-2"/>
          <w:sz w:val="19"/>
        </w:rPr>
        <w:t> </w:t>
      </w:r>
      <w:r>
        <w:rPr>
          <w:b/>
          <w:sz w:val="19"/>
        </w:rPr>
        <w:t>TRA</w:t>
      </w:r>
      <w:r>
        <w:rPr>
          <w:b/>
          <w:spacing w:val="-3"/>
          <w:sz w:val="19"/>
        </w:rPr>
        <w:t> </w:t>
      </w:r>
      <w:r>
        <w:rPr>
          <w:b/>
          <w:sz w:val="19"/>
        </w:rPr>
        <w:t>IMPRESE</w:t>
      </w:r>
      <w:r>
        <w:rPr>
          <w:b/>
          <w:spacing w:val="-3"/>
          <w:sz w:val="19"/>
        </w:rPr>
        <w:t> </w:t>
      </w:r>
      <w:r>
        <w:rPr>
          <w:b/>
          <w:sz w:val="19"/>
        </w:rPr>
        <w:t>DELLE FILIERE CULTURALI</w:t>
      </w:r>
      <w:r>
        <w:rPr>
          <w:b/>
          <w:sz w:val="24"/>
        </w:rPr>
        <w:t>, </w:t>
      </w:r>
      <w:r>
        <w:rPr>
          <w:b/>
          <w:sz w:val="19"/>
        </w:rPr>
        <w:t>TURISTICHE</w:t>
      </w:r>
      <w:r>
        <w:rPr>
          <w:b/>
          <w:sz w:val="24"/>
        </w:rPr>
        <w:t>, </w:t>
      </w:r>
      <w:r>
        <w:rPr>
          <w:b/>
          <w:sz w:val="19"/>
        </w:rPr>
        <w:t>SPORTIVE</w:t>
      </w:r>
      <w:r>
        <w:rPr>
          <w:b/>
          <w:sz w:val="24"/>
        </w:rPr>
        <w:t>, </w:t>
      </w:r>
      <w:r>
        <w:rPr>
          <w:b/>
          <w:sz w:val="19"/>
        </w:rPr>
        <w:t>CREATIVE E DELLO SPETTACOLO</w:t>
      </w:r>
      <w:r>
        <w:rPr>
          <w:b/>
          <w:sz w:val="24"/>
        </w:rPr>
        <w:t>, </w:t>
      </w:r>
      <w:r>
        <w:rPr>
          <w:b/>
          <w:sz w:val="19"/>
        </w:rPr>
        <w:t>E DELLE FILIERE DEI PRODOTTI TRADIZIONALI E</w:t>
      </w:r>
      <w:r>
        <w:rPr>
          <w:b/>
          <w:spacing w:val="-1"/>
          <w:sz w:val="19"/>
        </w:rPr>
        <w:t> </w:t>
      </w:r>
      <w:r>
        <w:rPr>
          <w:b/>
          <w:sz w:val="19"/>
        </w:rPr>
        <w:t>TIPICI</w:t>
      </w:r>
      <w:r>
        <w:rPr>
          <w:b/>
          <w:sz w:val="24"/>
        </w:rPr>
        <w:t>"</w:t>
      </w:r>
    </w:p>
    <w:p>
      <w:pPr>
        <w:pStyle w:val="BodyText"/>
        <w:spacing w:before="11"/>
        <w:rPr>
          <w:b/>
          <w:sz w:val="23"/>
        </w:rPr>
      </w:pPr>
    </w:p>
    <w:p>
      <w:pPr>
        <w:spacing w:before="0"/>
        <w:ind w:left="448" w:right="339" w:firstLine="0"/>
        <w:jc w:val="center"/>
        <w:rPr>
          <w:i/>
          <w:sz w:val="24"/>
        </w:rPr>
      </w:pPr>
      <w:r>
        <w:rPr>
          <w:i/>
          <w:sz w:val="24"/>
        </w:rPr>
        <w:t>Delibera della Giunta Regionale della Campania n. 308 del 9/7/2019</w:t>
      </w:r>
    </w:p>
    <w:p>
      <w:pPr>
        <w:pStyle w:val="BodyText"/>
        <w:rPr>
          <w:i/>
          <w:sz w:val="24"/>
        </w:rPr>
      </w:pPr>
    </w:p>
    <w:p>
      <w:pPr>
        <w:pStyle w:val="BodyText"/>
        <w:rPr>
          <w:i/>
          <w:sz w:val="24"/>
        </w:rPr>
      </w:pPr>
    </w:p>
    <w:p>
      <w:pPr>
        <w:pStyle w:val="Heading1"/>
        <w:ind w:right="339"/>
      </w:pPr>
      <w:r>
        <w:rPr/>
        <w:t>AVVISO PUBBLICO</w:t>
      </w:r>
    </w:p>
    <w:p>
      <w:pPr>
        <w:spacing w:before="0"/>
        <w:ind w:left="445" w:right="341" w:firstLine="0"/>
        <w:jc w:val="center"/>
        <w:rPr>
          <w:b/>
          <w:sz w:val="24"/>
        </w:rPr>
      </w:pPr>
      <w:r>
        <w:rPr>
          <w:b/>
          <w:sz w:val="24"/>
        </w:rPr>
        <w:t>per la concessione di incentivi a sostegno delle produzioni di serie televisive e cinematografiche</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spacing w:before="188"/>
        <w:ind w:left="448" w:right="337" w:firstLine="0"/>
        <w:jc w:val="center"/>
        <w:rPr>
          <w:b/>
          <w:i/>
          <w:sz w:val="24"/>
        </w:rPr>
      </w:pPr>
      <w:r>
        <w:rPr>
          <w:b/>
          <w:i/>
          <w:sz w:val="24"/>
        </w:rPr>
        <w:t>Allegato 1 - Domanda di Agevolazione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
        <w:rPr>
          <w:b/>
          <w:i/>
          <w:sz w:val="19"/>
        </w:rPr>
      </w:pPr>
    </w:p>
    <w:p>
      <w:pPr>
        <w:pStyle w:val="Heading2"/>
        <w:spacing w:line="429" w:lineRule="exact" w:before="3"/>
        <w:ind w:left="106"/>
        <w:rPr>
          <w:rFonts w:ascii="Yu Gothic"/>
        </w:rPr>
      </w:pPr>
      <w:r>
        <w:rPr>
          <w:rFonts w:ascii="Yu Gothic"/>
        </w:rPr>
        <w:t> </w:t>
      </w:r>
    </w:p>
    <w:p>
      <w:pPr>
        <w:spacing w:after="0" w:line="429" w:lineRule="exact"/>
        <w:rPr>
          <w:rFonts w:ascii="Yu Gothic"/>
        </w:rPr>
        <w:sectPr>
          <w:type w:val="continuous"/>
          <w:pgSz w:w="11900" w:h="16850"/>
          <w:pgMar w:top="1380" w:bottom="0" w:left="1300" w:right="1300"/>
        </w:sectPr>
      </w:pPr>
    </w:p>
    <w:p>
      <w:pPr>
        <w:pStyle w:val="BodyText"/>
        <w:rPr>
          <w:rFonts w:ascii="Yu Gothic"/>
          <w:sz w:val="20"/>
        </w:rPr>
      </w:pPr>
    </w:p>
    <w:p>
      <w:pPr>
        <w:pStyle w:val="BodyText"/>
        <w:spacing w:before="6"/>
        <w:rPr>
          <w:rFonts w:ascii="Yu Gothic"/>
          <w:sz w:val="15"/>
        </w:rPr>
      </w:pPr>
    </w:p>
    <w:p>
      <w:pPr>
        <w:pStyle w:val="Heading3"/>
        <w:spacing w:before="56"/>
        <w:ind w:left="4534" w:right="0"/>
        <w:jc w:val="left"/>
      </w:pPr>
      <w:r>
        <w:rPr/>
        <w:t>Spett.le</w:t>
      </w:r>
    </w:p>
    <w:p>
      <w:pPr>
        <w:pStyle w:val="Heading4"/>
        <w:rPr>
          <w:i/>
        </w:rPr>
      </w:pPr>
      <w:r>
        <w:rPr>
          <w:i/>
        </w:rPr>
        <w:t>Regione Campania</w:t>
      </w:r>
    </w:p>
    <w:p>
      <w:pPr>
        <w:spacing w:before="25"/>
        <w:ind w:left="4534" w:right="0" w:firstLine="0"/>
        <w:jc w:val="left"/>
        <w:rPr>
          <w:b/>
          <w:i/>
          <w:sz w:val="22"/>
        </w:rPr>
      </w:pPr>
      <w:r>
        <w:rPr>
          <w:b/>
          <w:i/>
          <w:sz w:val="22"/>
        </w:rPr>
        <w:t>Direzione Politiche Culturali e Turismo</w:t>
      </w:r>
    </w:p>
    <w:p>
      <w:pPr>
        <w:spacing w:line="261" w:lineRule="auto" w:before="24"/>
        <w:ind w:left="4534" w:right="98" w:firstLine="0"/>
        <w:jc w:val="left"/>
        <w:rPr>
          <w:b/>
          <w:i/>
          <w:sz w:val="22"/>
        </w:rPr>
      </w:pPr>
      <w:r>
        <w:rPr>
          <w:b/>
          <w:i/>
          <w:sz w:val="22"/>
        </w:rPr>
        <w:t>UOD Promozione e Valorizzazione della attività artistiche </w:t>
      </w:r>
      <w:r>
        <w:rPr>
          <w:b/>
          <w:i/>
          <w:sz w:val="22"/>
        </w:rPr>
        <w:t>e culturali</w:t>
      </w:r>
    </w:p>
    <w:p>
      <w:pPr>
        <w:pStyle w:val="BodyText"/>
        <w:spacing w:line="261" w:lineRule="auto"/>
        <w:ind w:left="4534" w:right="2085"/>
      </w:pPr>
      <w:r>
        <w:rPr/>
        <w:t>Via Marina 19 C (ex Palazzo Armieri) 80133 Napoli</w:t>
      </w:r>
    </w:p>
    <w:p>
      <w:pPr>
        <w:pStyle w:val="BodyText"/>
      </w:pPr>
    </w:p>
    <w:p>
      <w:pPr>
        <w:pStyle w:val="BodyText"/>
      </w:pPr>
    </w:p>
    <w:p>
      <w:pPr>
        <w:pStyle w:val="BodyText"/>
        <w:spacing w:before="10"/>
        <w:rPr>
          <w:sz w:val="25"/>
        </w:rPr>
      </w:pPr>
    </w:p>
    <w:p>
      <w:pPr>
        <w:pStyle w:val="BodyText"/>
        <w:tabs>
          <w:tab w:pos="1199" w:val="left" w:leader="none"/>
          <w:tab w:pos="3125" w:val="left" w:leader="none"/>
          <w:tab w:pos="8344" w:val="left" w:leader="none"/>
          <w:tab w:pos="9644" w:val="left" w:leader="none"/>
        </w:tabs>
        <w:spacing w:before="1"/>
        <w:ind w:left="112"/>
      </w:pPr>
      <w:r>
        <w:rPr/>
        <w:t>ll/La</w:t>
        <w:tab/>
        <w:t>sottoscritto/a</w:t>
        <w:tab/>
        <w:t>…………………………………………………………………………….,</w:t>
        <w:tab/>
        <w:t>nato/a</w:t>
        <w:tab/>
        <w:t>a</w:t>
      </w:r>
    </w:p>
    <w:p>
      <w:pPr>
        <w:pStyle w:val="BodyText"/>
        <w:tabs>
          <w:tab w:pos="3647" w:val="left" w:leader="none"/>
          <w:tab w:pos="4940" w:val="left" w:leader="none"/>
          <w:tab w:pos="5532" w:val="left" w:leader="none"/>
          <w:tab w:pos="8308" w:val="left" w:leader="none"/>
          <w:tab w:pos="9650" w:val="left" w:leader="none"/>
        </w:tabs>
        <w:ind w:left="112"/>
      </w:pPr>
      <w:r>
        <w:rPr/>
        <w:t>……………………………………………………</w:t>
        <w:tab/>
        <w:t>(…………),</w:t>
        <w:tab/>
        <w:t>il</w:t>
        <w:tab/>
        <w:t>………………………………………</w:t>
        <w:tab/>
        <w:t>residente</w:t>
        <w:tab/>
        <w:t>a</w:t>
      </w:r>
    </w:p>
    <w:p>
      <w:pPr>
        <w:pStyle w:val="BodyText"/>
        <w:tabs>
          <w:tab w:pos="9435" w:val="left" w:leader="dot"/>
        </w:tabs>
        <w:ind w:left="112"/>
      </w:pPr>
      <w:r>
        <w:rPr/>
        <w:t>………………………………….…………………… (……….) in via</w:t>
      </w:r>
      <w:r>
        <w:rPr>
          <w:spacing w:val="-30"/>
        </w:rPr>
        <w:t> </w:t>
      </w:r>
      <w:r>
        <w:rPr/>
        <w:t>………………………………………………………………</w:t>
      </w:r>
      <w:r>
        <w:rPr>
          <w:spacing w:val="-6"/>
        </w:rPr>
        <w:t> </w:t>
      </w:r>
      <w:r>
        <w:rPr/>
        <w:t>n</w:t>
        <w:tab/>
        <w:t>,</w:t>
      </w:r>
      <w:r>
        <w:rPr>
          <w:spacing w:val="-8"/>
        </w:rPr>
        <w:t> </w:t>
      </w:r>
      <w:r>
        <w:rPr/>
        <w:t>CF</w:t>
      </w:r>
    </w:p>
    <w:p>
      <w:pPr>
        <w:pStyle w:val="BodyText"/>
        <w:ind w:left="112"/>
      </w:pPr>
      <w:r>
        <w:rPr/>
        <w:t>……………………………………………………</w:t>
      </w:r>
    </w:p>
    <w:p>
      <w:pPr>
        <w:pStyle w:val="BodyText"/>
        <w:tabs>
          <w:tab w:pos="8376" w:val="left" w:leader="dot"/>
        </w:tabs>
        <w:spacing w:before="1"/>
        <w:ind w:left="112"/>
      </w:pPr>
      <w:r>
        <w:rPr/>
        <w:t>in qualità di</w:t>
      </w:r>
      <w:r>
        <w:rPr>
          <w:vertAlign w:val="superscript"/>
        </w:rPr>
        <w:t>1</w:t>
      </w:r>
      <w:r>
        <w:rPr>
          <w:vertAlign w:val="baseline"/>
        </w:rPr>
        <w:t> </w:t>
      </w:r>
      <w:r>
        <w:rPr>
          <w:spacing w:val="9"/>
          <w:vertAlign w:val="baseline"/>
        </w:rPr>
        <w:t> </w:t>
      </w:r>
      <w:r>
        <w:rPr>
          <w:vertAlign w:val="baseline"/>
        </w:rPr>
        <w:t>……………………..………………………………………</w:t>
      </w:r>
      <w:r>
        <w:rPr>
          <w:spacing w:val="18"/>
          <w:vertAlign w:val="baseline"/>
        </w:rPr>
        <w:t> </w:t>
      </w:r>
      <w:r>
        <w:rPr>
          <w:vertAlign w:val="baseline"/>
        </w:rPr>
        <w:t>di</w:t>
        <w:tab/>
        <w:t>forma</w:t>
      </w:r>
      <w:r>
        <w:rPr>
          <w:spacing w:val="17"/>
          <w:vertAlign w:val="baseline"/>
        </w:rPr>
        <w:t> </w:t>
      </w:r>
      <w:r>
        <w:rPr>
          <w:vertAlign w:val="baseline"/>
        </w:rPr>
        <w:t>giuridica</w:t>
      </w:r>
    </w:p>
    <w:p>
      <w:pPr>
        <w:pStyle w:val="BodyText"/>
        <w:tabs>
          <w:tab w:pos="9394" w:val="left" w:leader="dot"/>
        </w:tabs>
        <w:ind w:left="112"/>
      </w:pPr>
      <w:r>
        <w:rPr/>
        <w:t>……………………………………………………, con sede legale in</w:t>
      </w:r>
      <w:r>
        <w:rPr>
          <w:spacing w:val="29"/>
        </w:rPr>
        <w:t> </w:t>
      </w:r>
      <w:r>
        <w:rPr/>
        <w:t>……………………………………………………</w:t>
      </w:r>
      <w:r>
        <w:rPr>
          <w:spacing w:val="6"/>
        </w:rPr>
        <w:t> </w:t>
      </w:r>
      <w:r>
        <w:rPr/>
        <w:t>Prov</w:t>
        <w:tab/>
        <w:t>CAP</w:t>
      </w:r>
    </w:p>
    <w:p>
      <w:pPr>
        <w:pStyle w:val="BodyText"/>
        <w:ind w:left="112"/>
      </w:pPr>
      <w:r>
        <w:rPr/>
        <w:t>…….. in via/Piazza …………………………………………………… n. ………, P.IVA …………………………………………………………</w:t>
      </w:r>
    </w:p>
    <w:p>
      <w:pPr>
        <w:pStyle w:val="BodyText"/>
        <w:tabs>
          <w:tab w:pos="9574" w:val="left" w:leader="dot"/>
        </w:tabs>
        <w:ind w:left="112"/>
      </w:pPr>
      <w:r>
        <w:rPr/>
        <w:t>Telefono  ……………………………………………………,</w:t>
      </w:r>
      <w:r>
        <w:rPr>
          <w:spacing w:val="37"/>
        </w:rPr>
        <w:t> </w:t>
      </w:r>
      <w:r>
        <w:rPr/>
        <w:t>indirizzo</w:t>
      </w:r>
      <w:r>
        <w:rPr>
          <w:spacing w:val="43"/>
        </w:rPr>
        <w:t> </w:t>
      </w:r>
      <w:r>
        <w:rPr/>
        <w:t>PEC</w:t>
        <w:tab/>
        <w:t>e-</w:t>
      </w:r>
    </w:p>
    <w:p>
      <w:pPr>
        <w:pStyle w:val="BodyText"/>
        <w:ind w:left="112"/>
      </w:pPr>
      <w:r>
        <w:rPr/>
        <w:t>mail …………………………………………………… ; marca da bollo n………………………………………………</w:t>
      </w:r>
    </w:p>
    <w:p>
      <w:pPr>
        <w:pStyle w:val="BodyText"/>
        <w:spacing w:before="11"/>
        <w:rPr>
          <w:sz w:val="21"/>
        </w:rPr>
      </w:pPr>
    </w:p>
    <w:p>
      <w:pPr>
        <w:pStyle w:val="Heading3"/>
        <w:ind w:right="2998"/>
      </w:pPr>
      <w:r>
        <w:rPr/>
        <w:t>CHIEDE</w:t>
      </w:r>
    </w:p>
    <w:p>
      <w:pPr>
        <w:pStyle w:val="BodyText"/>
        <w:rPr>
          <w:b/>
        </w:rPr>
      </w:pPr>
    </w:p>
    <w:p>
      <w:pPr>
        <w:pStyle w:val="BodyText"/>
        <w:tabs>
          <w:tab w:pos="8706" w:val="left" w:leader="dot"/>
        </w:tabs>
        <w:ind w:left="112" w:right="106"/>
        <w:jc w:val="both"/>
      </w:pPr>
      <w:r>
        <w:rPr/>
        <w:t>di poter accedere alle agevolazioni previste dall’</w:t>
      </w:r>
      <w:r>
        <w:rPr>
          <w:b/>
        </w:rPr>
        <w:t>Avviso Pubblico per la concessione di incentivi a sostegno delle</w:t>
      </w:r>
      <w:r>
        <w:rPr>
          <w:b/>
          <w:spacing w:val="-11"/>
        </w:rPr>
        <w:t> </w:t>
      </w:r>
      <w:r>
        <w:rPr>
          <w:b/>
        </w:rPr>
        <w:t>produzioni</w:t>
      </w:r>
      <w:r>
        <w:rPr>
          <w:b/>
          <w:spacing w:val="-8"/>
        </w:rPr>
        <w:t> </w:t>
      </w:r>
      <w:r>
        <w:rPr>
          <w:b/>
        </w:rPr>
        <w:t>di</w:t>
      </w:r>
      <w:r>
        <w:rPr>
          <w:b/>
          <w:spacing w:val="-8"/>
        </w:rPr>
        <w:t> </w:t>
      </w:r>
      <w:r>
        <w:rPr>
          <w:b/>
        </w:rPr>
        <w:t>serie</w:t>
      </w:r>
      <w:r>
        <w:rPr>
          <w:b/>
          <w:spacing w:val="-10"/>
        </w:rPr>
        <w:t> </w:t>
      </w:r>
      <w:r>
        <w:rPr>
          <w:b/>
        </w:rPr>
        <w:t>televisive</w:t>
      </w:r>
      <w:r>
        <w:rPr>
          <w:b/>
          <w:spacing w:val="-7"/>
        </w:rPr>
        <w:t> </w:t>
      </w:r>
      <w:r>
        <w:rPr/>
        <w:t>(di</w:t>
      </w:r>
      <w:r>
        <w:rPr>
          <w:spacing w:val="-11"/>
        </w:rPr>
        <w:t> </w:t>
      </w:r>
      <w:r>
        <w:rPr/>
        <w:t>seguito</w:t>
      </w:r>
      <w:r>
        <w:rPr>
          <w:spacing w:val="-8"/>
        </w:rPr>
        <w:t> </w:t>
      </w:r>
      <w:r>
        <w:rPr/>
        <w:t>anche</w:t>
      </w:r>
      <w:r>
        <w:rPr>
          <w:spacing w:val="-8"/>
        </w:rPr>
        <w:t> </w:t>
      </w:r>
      <w:r>
        <w:rPr/>
        <w:t>“Avviso”)</w:t>
      </w:r>
      <w:r>
        <w:rPr>
          <w:spacing w:val="-9"/>
        </w:rPr>
        <w:t> </w:t>
      </w:r>
      <w:r>
        <w:rPr/>
        <w:t>finanziato</w:t>
      </w:r>
      <w:r>
        <w:rPr>
          <w:spacing w:val="-10"/>
        </w:rPr>
        <w:t> </w:t>
      </w:r>
      <w:r>
        <w:rPr/>
        <w:t>a</w:t>
      </w:r>
      <w:r>
        <w:rPr>
          <w:spacing w:val="-10"/>
        </w:rPr>
        <w:t> </w:t>
      </w:r>
      <w:r>
        <w:rPr/>
        <w:t>valere</w:t>
      </w:r>
      <w:r>
        <w:rPr>
          <w:spacing w:val="-11"/>
        </w:rPr>
        <w:t> </w:t>
      </w:r>
      <w:r>
        <w:rPr/>
        <w:t>sull’Azione</w:t>
      </w:r>
      <w:r>
        <w:rPr>
          <w:spacing w:val="-8"/>
        </w:rPr>
        <w:t> </w:t>
      </w:r>
      <w:r>
        <w:rPr/>
        <w:t>3.3.2</w:t>
      </w:r>
      <w:r>
        <w:rPr>
          <w:spacing w:val="-8"/>
        </w:rPr>
        <w:t> </w:t>
      </w:r>
      <w:r>
        <w:rPr/>
        <w:t>"Supporto allo</w:t>
      </w:r>
      <w:r>
        <w:rPr>
          <w:spacing w:val="-9"/>
        </w:rPr>
        <w:t> </w:t>
      </w:r>
      <w:r>
        <w:rPr/>
        <w:t>sviluppo</w:t>
      </w:r>
      <w:r>
        <w:rPr>
          <w:spacing w:val="-8"/>
        </w:rPr>
        <w:t> </w:t>
      </w:r>
      <w:r>
        <w:rPr/>
        <w:t>di</w:t>
      </w:r>
      <w:r>
        <w:rPr>
          <w:spacing w:val="-11"/>
        </w:rPr>
        <w:t> </w:t>
      </w:r>
      <w:r>
        <w:rPr/>
        <w:t>prodotti</w:t>
      </w:r>
      <w:r>
        <w:rPr>
          <w:spacing w:val="-12"/>
        </w:rPr>
        <w:t> </w:t>
      </w:r>
      <w:r>
        <w:rPr/>
        <w:t>e</w:t>
      </w:r>
      <w:r>
        <w:rPr>
          <w:spacing w:val="-10"/>
        </w:rPr>
        <w:t> </w:t>
      </w:r>
      <w:r>
        <w:rPr/>
        <w:t>servizi</w:t>
      </w:r>
      <w:r>
        <w:rPr>
          <w:spacing w:val="-10"/>
        </w:rPr>
        <w:t> </w:t>
      </w:r>
      <w:r>
        <w:rPr/>
        <w:t>complementari</w:t>
      </w:r>
      <w:r>
        <w:rPr>
          <w:spacing w:val="-11"/>
        </w:rPr>
        <w:t> </w:t>
      </w:r>
      <w:r>
        <w:rPr/>
        <w:t>alla</w:t>
      </w:r>
      <w:r>
        <w:rPr>
          <w:spacing w:val="-10"/>
        </w:rPr>
        <w:t> </w:t>
      </w:r>
      <w:r>
        <w:rPr/>
        <w:t>valorizzazione</w:t>
      </w:r>
      <w:r>
        <w:rPr>
          <w:spacing w:val="-10"/>
        </w:rPr>
        <w:t> </w:t>
      </w:r>
      <w:r>
        <w:rPr/>
        <w:t>di</w:t>
      </w:r>
      <w:r>
        <w:rPr>
          <w:spacing w:val="-10"/>
        </w:rPr>
        <w:t> </w:t>
      </w:r>
      <w:r>
        <w:rPr/>
        <w:t>identificati</w:t>
      </w:r>
      <w:r>
        <w:rPr>
          <w:spacing w:val="-13"/>
        </w:rPr>
        <w:t> </w:t>
      </w:r>
      <w:r>
        <w:rPr/>
        <w:t>attrattori</w:t>
      </w:r>
      <w:r>
        <w:rPr>
          <w:spacing w:val="-10"/>
        </w:rPr>
        <w:t> </w:t>
      </w:r>
      <w:r>
        <w:rPr/>
        <w:t>culturali</w:t>
      </w:r>
      <w:r>
        <w:rPr>
          <w:spacing w:val="-11"/>
        </w:rPr>
        <w:t> </w:t>
      </w:r>
      <w:r>
        <w:rPr/>
        <w:t>e</w:t>
      </w:r>
      <w:r>
        <w:rPr>
          <w:spacing w:val="-9"/>
        </w:rPr>
        <w:t> </w:t>
      </w:r>
      <w:r>
        <w:rPr/>
        <w:t>naturali del territorio, anche attraverso l’integrazione tra imprese delle filiere culturali, turistiche, sportive, creative e dello spettacolo, e delle filiere dei prodotti tradizionali e tipici” dell'Asse III del POR Campania FESR 2014- 2020”, per la realizzazione di un Progetto di investimenti, per un ammontare pari</w:t>
      </w:r>
      <w:r>
        <w:rPr>
          <w:spacing w:val="-8"/>
        </w:rPr>
        <w:t> </w:t>
      </w:r>
      <w:r>
        <w:rPr/>
        <w:t>a</w:t>
      </w:r>
      <w:r>
        <w:rPr>
          <w:spacing w:val="-1"/>
        </w:rPr>
        <w:t> </w:t>
      </w:r>
      <w:r>
        <w:rPr/>
        <w:t>Euro</w:t>
        <w:tab/>
        <w:t>, a fronte</w:t>
      </w:r>
      <w:r>
        <w:rPr>
          <w:spacing w:val="1"/>
        </w:rPr>
        <w:t> </w:t>
      </w:r>
      <w:r>
        <w:rPr/>
        <w:t>di</w:t>
      </w:r>
    </w:p>
    <w:p>
      <w:pPr>
        <w:pStyle w:val="BodyText"/>
        <w:tabs>
          <w:tab w:pos="4325" w:val="left" w:leader="dot"/>
        </w:tabs>
        <w:spacing w:before="2"/>
        <w:ind w:left="112"/>
        <w:jc w:val="both"/>
      </w:pPr>
      <w:r>
        <w:rPr/>
        <w:t>una spesa ammissibile prevista</w:t>
      </w:r>
      <w:r>
        <w:rPr>
          <w:spacing w:val="-7"/>
        </w:rPr>
        <w:t> </w:t>
      </w:r>
      <w:r>
        <w:rPr/>
        <w:t>di</w:t>
      </w:r>
      <w:r>
        <w:rPr>
          <w:spacing w:val="-2"/>
        </w:rPr>
        <w:t> </w:t>
      </w:r>
      <w:r>
        <w:rPr/>
        <w:t>Euro</w:t>
        <w:tab/>
        <w:t>, riguardante:</w:t>
      </w:r>
    </w:p>
    <w:p>
      <w:pPr>
        <w:pStyle w:val="BodyText"/>
        <w:spacing w:before="10"/>
        <w:rPr>
          <w:sz w:val="21"/>
        </w:rPr>
      </w:pPr>
    </w:p>
    <w:p>
      <w:pPr>
        <w:pStyle w:val="ListParagraph"/>
        <w:numPr>
          <w:ilvl w:val="0"/>
          <w:numId w:val="1"/>
        </w:numPr>
        <w:tabs>
          <w:tab w:pos="299" w:val="left" w:leader="none"/>
        </w:tabs>
        <w:spacing w:line="240" w:lineRule="auto" w:before="0" w:after="0"/>
        <w:ind w:left="298" w:right="0" w:hanging="187"/>
        <w:jc w:val="left"/>
        <w:rPr>
          <w:color w:val="000009"/>
          <w:sz w:val="22"/>
        </w:rPr>
      </w:pPr>
      <w:r>
        <w:rPr>
          <w:color w:val="000009"/>
          <w:sz w:val="22"/>
        </w:rPr>
        <w:t>Film</w:t>
      </w:r>
      <w:r>
        <w:rPr>
          <w:color w:val="000009"/>
          <w:spacing w:val="-2"/>
          <w:sz w:val="22"/>
        </w:rPr>
        <w:t> </w:t>
      </w:r>
      <w:r>
        <w:rPr>
          <w:color w:val="000009"/>
          <w:sz w:val="22"/>
        </w:rPr>
        <w:t>TV</w:t>
      </w:r>
    </w:p>
    <w:p>
      <w:pPr>
        <w:pStyle w:val="ListParagraph"/>
        <w:numPr>
          <w:ilvl w:val="0"/>
          <w:numId w:val="1"/>
        </w:numPr>
        <w:tabs>
          <w:tab w:pos="296" w:val="left" w:leader="none"/>
        </w:tabs>
        <w:spacing w:line="240" w:lineRule="auto" w:before="1" w:after="0"/>
        <w:ind w:left="295" w:right="0" w:hanging="184"/>
        <w:jc w:val="left"/>
        <w:rPr>
          <w:color w:val="000009"/>
          <w:sz w:val="22"/>
        </w:rPr>
      </w:pPr>
      <w:r>
        <w:rPr>
          <w:color w:val="000009"/>
          <w:sz w:val="22"/>
        </w:rPr>
        <w:t>miniserie</w:t>
      </w:r>
    </w:p>
    <w:p>
      <w:pPr>
        <w:pStyle w:val="ListParagraph"/>
        <w:numPr>
          <w:ilvl w:val="0"/>
          <w:numId w:val="1"/>
        </w:numPr>
        <w:tabs>
          <w:tab w:pos="296" w:val="left" w:leader="none"/>
        </w:tabs>
        <w:spacing w:line="240" w:lineRule="auto" w:before="0" w:after="0"/>
        <w:ind w:left="295" w:right="0" w:hanging="184"/>
        <w:jc w:val="left"/>
        <w:rPr>
          <w:sz w:val="22"/>
        </w:rPr>
      </w:pPr>
      <w:r>
        <w:rPr>
          <w:color w:val="000009"/>
          <w:sz w:val="22"/>
        </w:rPr>
        <w:t>media serialità</w:t>
      </w:r>
    </w:p>
    <w:p>
      <w:pPr>
        <w:pStyle w:val="ListParagraph"/>
        <w:numPr>
          <w:ilvl w:val="0"/>
          <w:numId w:val="1"/>
        </w:numPr>
        <w:tabs>
          <w:tab w:pos="299" w:val="left" w:leader="none"/>
        </w:tabs>
        <w:spacing w:line="240" w:lineRule="auto" w:before="0" w:after="0"/>
        <w:ind w:left="298" w:right="0" w:hanging="187"/>
        <w:jc w:val="left"/>
        <w:rPr>
          <w:sz w:val="22"/>
        </w:rPr>
      </w:pPr>
      <w:r>
        <w:rPr>
          <w:color w:val="000009"/>
          <w:sz w:val="22"/>
        </w:rPr>
        <w:t>lunga</w:t>
      </w:r>
      <w:r>
        <w:rPr>
          <w:color w:val="000009"/>
          <w:spacing w:val="-1"/>
          <w:sz w:val="22"/>
        </w:rPr>
        <w:t> </w:t>
      </w:r>
      <w:r>
        <w:rPr>
          <w:color w:val="000009"/>
          <w:sz w:val="22"/>
        </w:rPr>
        <w:t>serialità</w:t>
      </w:r>
    </w:p>
    <w:p>
      <w:pPr>
        <w:pStyle w:val="BodyText"/>
      </w:pPr>
    </w:p>
    <w:p>
      <w:pPr>
        <w:pStyle w:val="BodyText"/>
        <w:rPr>
          <w:sz w:val="24"/>
        </w:rPr>
      </w:pPr>
    </w:p>
    <w:p>
      <w:pPr>
        <w:pStyle w:val="BodyText"/>
        <w:ind w:left="112" w:right="112"/>
        <w:jc w:val="both"/>
      </w:pPr>
      <w:r>
        <w:rPr/>
        <w:t>A tal fine, consapevole delle responsabilità penali cui può andare incontro in caso di dichiarazioni mendaci, ai sensi e per gli effetti degli artt. 46, 47 e 76 del D.P.R. 28 dicembre 2000, n. 445,</w:t>
      </w:r>
    </w:p>
    <w:p>
      <w:pPr>
        <w:pStyle w:val="BodyText"/>
        <w:spacing w:before="2"/>
      </w:pPr>
    </w:p>
    <w:p>
      <w:pPr>
        <w:pStyle w:val="Heading3"/>
      </w:pPr>
      <w:r>
        <w:rPr/>
        <w:t>DICHIARA</w:t>
      </w:r>
    </w:p>
    <w:p>
      <w:pPr>
        <w:pStyle w:val="BodyText"/>
        <w:spacing w:before="10"/>
        <w:rPr>
          <w:b/>
          <w:sz w:val="21"/>
        </w:rPr>
      </w:pPr>
    </w:p>
    <w:p>
      <w:pPr>
        <w:pStyle w:val="ListParagraph"/>
        <w:numPr>
          <w:ilvl w:val="0"/>
          <w:numId w:val="2"/>
        </w:numPr>
        <w:tabs>
          <w:tab w:pos="474" w:val="left" w:leader="none"/>
        </w:tabs>
        <w:spacing w:line="240" w:lineRule="auto" w:before="0" w:after="0"/>
        <w:ind w:left="473" w:right="0" w:hanging="362"/>
        <w:jc w:val="left"/>
        <w:rPr>
          <w:sz w:val="22"/>
        </w:rPr>
      </w:pPr>
      <w:r>
        <w:rPr>
          <w:sz w:val="22"/>
        </w:rPr>
        <w:t>di</w:t>
      </w:r>
      <w:r>
        <w:rPr>
          <w:spacing w:val="11"/>
          <w:sz w:val="22"/>
        </w:rPr>
        <w:t> </w:t>
      </w:r>
      <w:r>
        <w:rPr>
          <w:sz w:val="22"/>
        </w:rPr>
        <w:t>accettare</w:t>
      </w:r>
      <w:r>
        <w:rPr>
          <w:spacing w:val="9"/>
          <w:sz w:val="22"/>
        </w:rPr>
        <w:t> </w:t>
      </w:r>
      <w:r>
        <w:rPr>
          <w:sz w:val="22"/>
        </w:rPr>
        <w:t>senza</w:t>
      </w:r>
      <w:r>
        <w:rPr>
          <w:spacing w:val="8"/>
          <w:sz w:val="22"/>
        </w:rPr>
        <w:t> </w:t>
      </w:r>
      <w:r>
        <w:rPr>
          <w:sz w:val="22"/>
        </w:rPr>
        <w:t>riserva</w:t>
      </w:r>
      <w:r>
        <w:rPr>
          <w:spacing w:val="8"/>
          <w:sz w:val="22"/>
        </w:rPr>
        <w:t> </w:t>
      </w:r>
      <w:r>
        <w:rPr>
          <w:sz w:val="22"/>
        </w:rPr>
        <w:t>i</w:t>
      </w:r>
      <w:r>
        <w:rPr>
          <w:spacing w:val="11"/>
          <w:sz w:val="22"/>
        </w:rPr>
        <w:t> </w:t>
      </w:r>
      <w:r>
        <w:rPr>
          <w:sz w:val="22"/>
        </w:rPr>
        <w:t>termini,</w:t>
      </w:r>
      <w:r>
        <w:rPr>
          <w:spacing w:val="11"/>
          <w:sz w:val="22"/>
        </w:rPr>
        <w:t> </w:t>
      </w:r>
      <w:r>
        <w:rPr>
          <w:sz w:val="22"/>
        </w:rPr>
        <w:t>le</w:t>
      </w:r>
      <w:r>
        <w:rPr>
          <w:spacing w:val="9"/>
          <w:sz w:val="22"/>
        </w:rPr>
        <w:t> </w:t>
      </w:r>
      <w:r>
        <w:rPr>
          <w:sz w:val="22"/>
        </w:rPr>
        <w:t>condizioni</w:t>
      </w:r>
      <w:r>
        <w:rPr>
          <w:spacing w:val="9"/>
          <w:sz w:val="22"/>
        </w:rPr>
        <w:t> </w:t>
      </w:r>
      <w:r>
        <w:rPr>
          <w:sz w:val="22"/>
        </w:rPr>
        <w:t>e</w:t>
      </w:r>
      <w:r>
        <w:rPr>
          <w:spacing w:val="9"/>
          <w:sz w:val="22"/>
        </w:rPr>
        <w:t> </w:t>
      </w:r>
      <w:r>
        <w:rPr>
          <w:sz w:val="22"/>
        </w:rPr>
        <w:t>le</w:t>
      </w:r>
      <w:r>
        <w:rPr>
          <w:spacing w:val="9"/>
          <w:sz w:val="22"/>
        </w:rPr>
        <w:t> </w:t>
      </w:r>
      <w:r>
        <w:rPr>
          <w:sz w:val="22"/>
        </w:rPr>
        <w:t>prescrizioni</w:t>
      </w:r>
      <w:r>
        <w:rPr>
          <w:spacing w:val="8"/>
          <w:sz w:val="22"/>
        </w:rPr>
        <w:t> </w:t>
      </w:r>
      <w:r>
        <w:rPr>
          <w:sz w:val="22"/>
        </w:rPr>
        <w:t>contenute</w:t>
      </w:r>
      <w:r>
        <w:rPr>
          <w:spacing w:val="12"/>
          <w:sz w:val="22"/>
        </w:rPr>
        <w:t> </w:t>
      </w:r>
      <w:r>
        <w:rPr>
          <w:sz w:val="22"/>
        </w:rPr>
        <w:t>nell’Avviso,</w:t>
      </w:r>
      <w:r>
        <w:rPr>
          <w:spacing w:val="9"/>
          <w:sz w:val="22"/>
        </w:rPr>
        <w:t> </w:t>
      </w:r>
      <w:r>
        <w:rPr>
          <w:sz w:val="22"/>
        </w:rPr>
        <w:t>approvato</w:t>
      </w:r>
      <w:r>
        <w:rPr>
          <w:spacing w:val="12"/>
          <w:sz w:val="22"/>
        </w:rPr>
        <w:t> </w:t>
      </w:r>
      <w:r>
        <w:rPr>
          <w:sz w:val="22"/>
        </w:rPr>
        <w:t>con</w:t>
      </w:r>
    </w:p>
    <w:p>
      <w:pPr>
        <w:pStyle w:val="BodyText"/>
        <w:tabs>
          <w:tab w:pos="1925" w:val="left" w:leader="dot"/>
          <w:tab w:pos="3007" w:val="left" w:leader="dot"/>
        </w:tabs>
        <w:ind w:left="473"/>
      </w:pPr>
      <w:r>
        <w:rPr/>
        <w:t>Decreto n.</w:t>
        <w:tab/>
        <w:t>del</w:t>
        <w:tab/>
        <w:t>, e negli allegati che ne formano parte</w:t>
      </w:r>
      <w:r>
        <w:rPr>
          <w:spacing w:val="-10"/>
        </w:rPr>
        <w:t> </w:t>
      </w:r>
      <w:r>
        <w:rPr/>
        <w:t>integrante;</w:t>
      </w:r>
    </w:p>
    <w:p>
      <w:pPr>
        <w:pStyle w:val="BodyText"/>
        <w:rPr>
          <w:sz w:val="24"/>
        </w:rPr>
      </w:pPr>
    </w:p>
    <w:p>
      <w:pPr>
        <w:pStyle w:val="Heading2"/>
        <w:spacing w:line="430" w:lineRule="exact" w:before="203"/>
        <w:ind w:left="2993"/>
        <w:rPr>
          <w:rFonts w:ascii="Yu Gothic"/>
        </w:rPr>
      </w:pPr>
      <w:r>
        <w:rPr/>
        <w:pict>
          <v:rect style="position:absolute;margin-left:56.639999pt;margin-top:20.559334pt;width:144.050pt;height:.599980pt;mso-position-horizontal-relative:page;mso-position-vertical-relative:paragraph;z-index:15730176" filled="true" fillcolor="#000000" stroked="false">
            <v:fill type="solid"/>
            <w10:wrap type="none"/>
          </v:rect>
        </w:pict>
      </w:r>
      <w:r>
        <w:rPr>
          <w:rFonts w:ascii="Yu Gothic"/>
        </w:rPr>
        <w:t> </w:t>
      </w:r>
    </w:p>
    <w:p>
      <w:pPr>
        <w:spacing w:line="332" w:lineRule="exact" w:before="0"/>
        <w:ind w:left="112" w:right="0" w:firstLine="0"/>
        <w:jc w:val="left"/>
        <w:rPr>
          <w:rFonts w:ascii="Yu Gothic" w:hAnsi="Yu Gothic"/>
          <w:sz w:val="20"/>
        </w:rPr>
      </w:pPr>
      <w:r>
        <w:rPr>
          <w:rFonts w:ascii="Yu Gothic" w:hAnsi="Yu Gothic"/>
          <w:sz w:val="20"/>
          <w:vertAlign w:val="superscript"/>
        </w:rPr>
        <w:t>1</w:t>
      </w:r>
      <w:r>
        <w:rPr>
          <w:rFonts w:ascii="Yu Gothic" w:hAnsi="Yu Gothic"/>
          <w:sz w:val="20"/>
          <w:vertAlign w:val="baseline"/>
        </w:rPr>
        <w:t> Legale rappresentante o procuratore speciale (in quest’ultimo caso allegare la procura o copia </w:t>
      </w:r>
    </w:p>
    <w:p>
      <w:pPr>
        <w:spacing w:line="356" w:lineRule="exact" w:before="0"/>
        <w:ind w:left="112" w:right="0" w:firstLine="0"/>
        <w:jc w:val="left"/>
        <w:rPr>
          <w:rFonts w:ascii="Yu Gothic"/>
          <w:sz w:val="20"/>
        </w:rPr>
      </w:pPr>
      <w:r>
        <w:rPr>
          <w:rFonts w:ascii="Yu Gothic"/>
          <w:sz w:val="20"/>
        </w:rPr>
        <w:t>autentica della stessa).   </w:t>
      </w:r>
    </w:p>
    <w:p>
      <w:pPr>
        <w:spacing w:after="0" w:line="356" w:lineRule="exact"/>
        <w:jc w:val="left"/>
        <w:rPr>
          <w:rFonts w:ascii="Yu Gothic"/>
          <w:sz w:val="20"/>
        </w:rPr>
        <w:sectPr>
          <w:pgSz w:w="11910" w:h="16840"/>
          <w:pgMar w:top="1580" w:bottom="280" w:left="1020" w:right="1020"/>
        </w:sectPr>
      </w:pPr>
    </w:p>
    <w:p>
      <w:pPr>
        <w:pStyle w:val="ListParagraph"/>
        <w:numPr>
          <w:ilvl w:val="0"/>
          <w:numId w:val="2"/>
        </w:numPr>
        <w:tabs>
          <w:tab w:pos="474" w:val="left" w:leader="none"/>
        </w:tabs>
        <w:spacing w:line="240" w:lineRule="auto" w:before="77" w:after="0"/>
        <w:ind w:left="473" w:right="108" w:hanging="361"/>
        <w:jc w:val="both"/>
        <w:rPr>
          <w:sz w:val="22"/>
        </w:rPr>
      </w:pPr>
      <w:r>
        <w:rPr>
          <w:sz w:val="22"/>
        </w:rPr>
        <w:t>che le informazioni riportate nella presente domanda, nel formulario e nella documentazione allegata, sono autentiche e sottoscrive tutto quanto in essi</w:t>
      </w:r>
      <w:r>
        <w:rPr>
          <w:spacing w:val="-8"/>
          <w:sz w:val="22"/>
        </w:rPr>
        <w:t> </w:t>
      </w:r>
      <w:r>
        <w:rPr>
          <w:sz w:val="22"/>
        </w:rPr>
        <w:t>contenuto;</w:t>
      </w:r>
    </w:p>
    <w:p>
      <w:pPr>
        <w:pStyle w:val="ListParagraph"/>
        <w:numPr>
          <w:ilvl w:val="0"/>
          <w:numId w:val="2"/>
        </w:numPr>
        <w:tabs>
          <w:tab w:pos="474" w:val="left" w:leader="none"/>
        </w:tabs>
        <w:spacing w:line="240" w:lineRule="auto" w:before="157" w:after="0"/>
        <w:ind w:left="473" w:right="0" w:hanging="362"/>
        <w:jc w:val="left"/>
        <w:rPr>
          <w:sz w:val="22"/>
        </w:rPr>
      </w:pPr>
      <w:r>
        <w:rPr>
          <w:sz w:val="22"/>
        </w:rPr>
        <w:t>che la documentazione allegata alla domanda è copia conforme agli</w:t>
      </w:r>
      <w:r>
        <w:rPr>
          <w:spacing w:val="-7"/>
          <w:sz w:val="22"/>
        </w:rPr>
        <w:t> </w:t>
      </w:r>
      <w:r>
        <w:rPr>
          <w:sz w:val="22"/>
        </w:rPr>
        <w:t>originali;</w:t>
      </w:r>
    </w:p>
    <w:p>
      <w:pPr>
        <w:pStyle w:val="BodyText"/>
        <w:spacing w:before="7"/>
        <w:rPr>
          <w:sz w:val="34"/>
        </w:rPr>
      </w:pPr>
    </w:p>
    <w:p>
      <w:pPr>
        <w:pStyle w:val="Heading3"/>
        <w:ind w:right="3000"/>
      </w:pPr>
      <w:r>
        <w:rPr/>
        <w:t>SI IMPEGNA</w:t>
      </w:r>
    </w:p>
    <w:p>
      <w:pPr>
        <w:pStyle w:val="BodyText"/>
        <w:rPr>
          <w:b/>
        </w:rPr>
      </w:pPr>
    </w:p>
    <w:p>
      <w:pPr>
        <w:pStyle w:val="ListParagraph"/>
        <w:numPr>
          <w:ilvl w:val="0"/>
          <w:numId w:val="2"/>
        </w:numPr>
        <w:tabs>
          <w:tab w:pos="474" w:val="left" w:leader="none"/>
        </w:tabs>
        <w:spacing w:line="240" w:lineRule="auto" w:before="1" w:after="0"/>
        <w:ind w:left="473" w:right="109" w:hanging="361"/>
        <w:jc w:val="both"/>
        <w:rPr>
          <w:sz w:val="22"/>
        </w:rPr>
      </w:pPr>
      <w:r>
        <w:rPr>
          <w:sz w:val="22"/>
        </w:rPr>
        <w:t>a comunicare tutte le variazioni riguardanti i dati contenuti nella Domanda di Agevolazione e nella documentazione allegata che dovessero intervenire successivamente alla sua</w:t>
      </w:r>
      <w:r>
        <w:rPr>
          <w:spacing w:val="-8"/>
          <w:sz w:val="22"/>
        </w:rPr>
        <w:t> </w:t>
      </w:r>
      <w:r>
        <w:rPr>
          <w:sz w:val="22"/>
        </w:rPr>
        <w:t>presentazione;</w:t>
      </w:r>
    </w:p>
    <w:p>
      <w:pPr>
        <w:pStyle w:val="ListParagraph"/>
        <w:numPr>
          <w:ilvl w:val="0"/>
          <w:numId w:val="2"/>
        </w:numPr>
        <w:tabs>
          <w:tab w:pos="474" w:val="left" w:leader="none"/>
        </w:tabs>
        <w:spacing w:line="240" w:lineRule="auto" w:before="154" w:after="0"/>
        <w:ind w:left="473" w:right="112" w:hanging="361"/>
        <w:jc w:val="both"/>
        <w:rPr>
          <w:sz w:val="22"/>
        </w:rPr>
      </w:pPr>
      <w:r>
        <w:rPr>
          <w:sz w:val="22"/>
        </w:rPr>
        <w:t>a produrre tutta l’ulteriore documentazione che l’Amministrazione Regionale dovesse ritenere necessaria per l’espletamento dell’istruttoria e il successivo monitoraggio tecnico e</w:t>
      </w:r>
      <w:r>
        <w:rPr>
          <w:spacing w:val="-19"/>
          <w:sz w:val="22"/>
        </w:rPr>
        <w:t> </w:t>
      </w:r>
      <w:r>
        <w:rPr>
          <w:sz w:val="22"/>
        </w:rPr>
        <w:t>amministrativo;</w:t>
      </w:r>
    </w:p>
    <w:p>
      <w:pPr>
        <w:pStyle w:val="ListParagraph"/>
        <w:numPr>
          <w:ilvl w:val="0"/>
          <w:numId w:val="2"/>
        </w:numPr>
        <w:tabs>
          <w:tab w:pos="474" w:val="left" w:leader="none"/>
        </w:tabs>
        <w:spacing w:line="240" w:lineRule="auto" w:before="156" w:after="0"/>
        <w:ind w:left="473" w:right="106" w:hanging="361"/>
        <w:jc w:val="both"/>
        <w:rPr>
          <w:sz w:val="22"/>
        </w:rPr>
      </w:pPr>
      <w:r>
        <w:rPr>
          <w:sz w:val="22"/>
        </w:rPr>
        <w:t>ad accettare e rispettare senza riserva i termini, le condizioni e le prescrizioni contenute nell’Avviso e negli allegati che ne formano parte integrante, e a rispettare i programmi di attività previsti nel Formulario di progetto</w:t>
      </w:r>
      <w:r>
        <w:rPr>
          <w:spacing w:val="-1"/>
          <w:sz w:val="22"/>
        </w:rPr>
        <w:t> </w:t>
      </w:r>
      <w:r>
        <w:rPr>
          <w:sz w:val="22"/>
        </w:rPr>
        <w:t>allegato.</w:t>
      </w:r>
    </w:p>
    <w:p>
      <w:pPr>
        <w:pStyle w:val="BodyText"/>
        <w:spacing w:before="11"/>
        <w:rPr>
          <w:sz w:val="21"/>
        </w:rPr>
      </w:pPr>
    </w:p>
    <w:p>
      <w:pPr>
        <w:pStyle w:val="Heading3"/>
        <w:spacing w:before="1"/>
      </w:pPr>
      <w:r>
        <w:rPr/>
        <w:t>AUTORIZZA</w:t>
      </w:r>
    </w:p>
    <w:p>
      <w:pPr>
        <w:pStyle w:val="BodyText"/>
        <w:rPr>
          <w:b/>
        </w:rPr>
      </w:pPr>
    </w:p>
    <w:p>
      <w:pPr>
        <w:pStyle w:val="BodyText"/>
        <w:ind w:left="112" w:right="110"/>
        <w:jc w:val="both"/>
      </w:pPr>
      <w:r>
        <w:rPr/>
        <w:t>fin da ora la Regione Campania ed ogni altro soggetto formalmente delegato ad effettuare tutte le indagini tecniche ed amministrative dagli stessi ritenute necessarie sia in fase di istruttoria che dopo l’eventuale concessione delle agevolazioni richieste e l’erogazione a saldo delle stesse.</w:t>
      </w:r>
    </w:p>
    <w:p>
      <w:pPr>
        <w:pStyle w:val="BodyText"/>
        <w:spacing w:before="11"/>
        <w:rPr>
          <w:sz w:val="31"/>
        </w:rPr>
      </w:pPr>
    </w:p>
    <w:p>
      <w:pPr>
        <w:pStyle w:val="BodyText"/>
        <w:ind w:left="2999" w:right="3000"/>
        <w:jc w:val="center"/>
      </w:pPr>
      <w:r>
        <w:rPr>
          <w:b/>
        </w:rPr>
        <w:t>DICHIARA</w:t>
      </w:r>
      <w:r>
        <w:rPr/>
        <w:t>, altresì, di essere informato che:</w:t>
      </w:r>
    </w:p>
    <w:p>
      <w:pPr>
        <w:pStyle w:val="ListParagraph"/>
        <w:numPr>
          <w:ilvl w:val="0"/>
          <w:numId w:val="2"/>
        </w:numPr>
        <w:tabs>
          <w:tab w:pos="474" w:val="left" w:leader="none"/>
        </w:tabs>
        <w:spacing w:line="240" w:lineRule="auto" w:before="173" w:after="0"/>
        <w:ind w:left="473" w:right="108" w:hanging="361"/>
        <w:jc w:val="both"/>
        <w:rPr>
          <w:sz w:val="22"/>
        </w:rPr>
      </w:pPr>
      <w:r>
        <w:rPr>
          <w:sz w:val="22"/>
        </w:rPr>
        <w:t>i dati personali forniti per la partecipazione all’Avviso saranno oggetto di trattamento esclusivamente per scopi istituzionali. Il trattamento dei dati in questione è presupposto indispensabile per la partecipazione all'Avviso e per tutte le conseguenti</w:t>
      </w:r>
      <w:r>
        <w:rPr>
          <w:spacing w:val="-9"/>
          <w:sz w:val="22"/>
        </w:rPr>
        <w:t> </w:t>
      </w:r>
      <w:r>
        <w:rPr>
          <w:sz w:val="22"/>
        </w:rPr>
        <w:t>attività;</w:t>
      </w:r>
    </w:p>
    <w:p>
      <w:pPr>
        <w:pStyle w:val="ListParagraph"/>
        <w:numPr>
          <w:ilvl w:val="0"/>
          <w:numId w:val="2"/>
        </w:numPr>
        <w:tabs>
          <w:tab w:pos="474" w:val="left" w:leader="none"/>
        </w:tabs>
        <w:spacing w:line="240" w:lineRule="auto" w:before="1" w:after="0"/>
        <w:ind w:left="473" w:right="113" w:hanging="361"/>
        <w:jc w:val="both"/>
        <w:rPr>
          <w:sz w:val="22"/>
        </w:rPr>
      </w:pPr>
      <w:r>
        <w:rPr>
          <w:sz w:val="22"/>
        </w:rPr>
        <w:t>i</w:t>
      </w:r>
      <w:r>
        <w:rPr>
          <w:spacing w:val="-2"/>
          <w:sz w:val="22"/>
        </w:rPr>
        <w:t> </w:t>
      </w:r>
      <w:r>
        <w:rPr>
          <w:sz w:val="22"/>
        </w:rPr>
        <w:t>dati</w:t>
      </w:r>
      <w:r>
        <w:rPr>
          <w:spacing w:val="-2"/>
          <w:sz w:val="22"/>
        </w:rPr>
        <w:t> </w:t>
      </w:r>
      <w:r>
        <w:rPr>
          <w:sz w:val="22"/>
        </w:rPr>
        <w:t>personali</w:t>
      </w:r>
      <w:r>
        <w:rPr>
          <w:spacing w:val="-5"/>
          <w:sz w:val="22"/>
        </w:rPr>
        <w:t> </w:t>
      </w:r>
      <w:r>
        <w:rPr>
          <w:sz w:val="22"/>
        </w:rPr>
        <w:t>saranno</w:t>
      </w:r>
      <w:r>
        <w:rPr>
          <w:spacing w:val="-1"/>
          <w:sz w:val="22"/>
        </w:rPr>
        <w:t> </w:t>
      </w:r>
      <w:r>
        <w:rPr>
          <w:sz w:val="22"/>
        </w:rPr>
        <w:t>trattati</w:t>
      </w:r>
      <w:r>
        <w:rPr>
          <w:spacing w:val="-5"/>
          <w:sz w:val="22"/>
        </w:rPr>
        <w:t> </w:t>
      </w:r>
      <w:r>
        <w:rPr>
          <w:sz w:val="22"/>
        </w:rPr>
        <w:t>in</w:t>
      </w:r>
      <w:r>
        <w:rPr>
          <w:spacing w:val="-4"/>
          <w:sz w:val="22"/>
        </w:rPr>
        <w:t> </w:t>
      </w:r>
      <w:r>
        <w:rPr>
          <w:sz w:val="22"/>
        </w:rPr>
        <w:t>modo</w:t>
      </w:r>
      <w:r>
        <w:rPr>
          <w:spacing w:val="-1"/>
          <w:sz w:val="22"/>
        </w:rPr>
        <w:t> </w:t>
      </w:r>
      <w:r>
        <w:rPr>
          <w:sz w:val="22"/>
        </w:rPr>
        <w:t>lecito</w:t>
      </w:r>
      <w:r>
        <w:rPr>
          <w:spacing w:val="-4"/>
          <w:sz w:val="22"/>
        </w:rPr>
        <w:t> </w:t>
      </w:r>
      <w:r>
        <w:rPr>
          <w:sz w:val="22"/>
        </w:rPr>
        <w:t>e</w:t>
      </w:r>
      <w:r>
        <w:rPr>
          <w:spacing w:val="-3"/>
          <w:sz w:val="22"/>
        </w:rPr>
        <w:t> </w:t>
      </w:r>
      <w:r>
        <w:rPr>
          <w:sz w:val="22"/>
        </w:rPr>
        <w:t>secondo</w:t>
      </w:r>
      <w:r>
        <w:rPr>
          <w:spacing w:val="-1"/>
          <w:sz w:val="22"/>
        </w:rPr>
        <w:t> </w:t>
      </w:r>
      <w:r>
        <w:rPr>
          <w:sz w:val="22"/>
        </w:rPr>
        <w:t>correttezza,</w:t>
      </w:r>
      <w:r>
        <w:rPr>
          <w:spacing w:val="-5"/>
          <w:sz w:val="22"/>
        </w:rPr>
        <w:t> </w:t>
      </w:r>
      <w:r>
        <w:rPr>
          <w:sz w:val="22"/>
        </w:rPr>
        <w:t>nel</w:t>
      </w:r>
      <w:r>
        <w:rPr>
          <w:spacing w:val="-4"/>
          <w:sz w:val="22"/>
        </w:rPr>
        <w:t> </w:t>
      </w:r>
      <w:r>
        <w:rPr>
          <w:sz w:val="22"/>
        </w:rPr>
        <w:t>rispetto</w:t>
      </w:r>
      <w:r>
        <w:rPr>
          <w:spacing w:val="-3"/>
          <w:sz w:val="22"/>
        </w:rPr>
        <w:t> </w:t>
      </w:r>
      <w:r>
        <w:rPr>
          <w:sz w:val="22"/>
        </w:rPr>
        <w:t>del</w:t>
      </w:r>
      <w:r>
        <w:rPr>
          <w:spacing w:val="-3"/>
          <w:sz w:val="22"/>
        </w:rPr>
        <w:t> </w:t>
      </w:r>
      <w:r>
        <w:rPr>
          <w:sz w:val="22"/>
        </w:rPr>
        <w:t>Decreto</w:t>
      </w:r>
      <w:r>
        <w:rPr>
          <w:spacing w:val="-4"/>
          <w:sz w:val="22"/>
        </w:rPr>
        <w:t> </w:t>
      </w:r>
      <w:r>
        <w:rPr>
          <w:sz w:val="22"/>
        </w:rPr>
        <w:t>legislativo 30 giugno 2003, n. 196 "Codice in materia di protezione dei dati personali", nonché del Regolamento Generale sulla Protezione dei Dati Personali n. 679 del 27 aprile 2016, anche con l'ausilio di mezzi elettronici e comunque</w:t>
      </w:r>
      <w:r>
        <w:rPr>
          <w:spacing w:val="-2"/>
          <w:sz w:val="22"/>
        </w:rPr>
        <w:t> </w:t>
      </w:r>
      <w:r>
        <w:rPr>
          <w:sz w:val="22"/>
        </w:rPr>
        <w:t>automatizzati;</w:t>
      </w:r>
    </w:p>
    <w:p>
      <w:pPr>
        <w:pStyle w:val="ListParagraph"/>
        <w:numPr>
          <w:ilvl w:val="0"/>
          <w:numId w:val="2"/>
        </w:numPr>
        <w:tabs>
          <w:tab w:pos="474" w:val="left" w:leader="none"/>
        </w:tabs>
        <w:spacing w:line="240" w:lineRule="auto" w:before="0" w:after="0"/>
        <w:ind w:left="473" w:right="113" w:hanging="361"/>
        <w:jc w:val="both"/>
        <w:rPr>
          <w:sz w:val="22"/>
        </w:rPr>
      </w:pPr>
      <w:r>
        <w:rPr>
          <w:sz w:val="22"/>
        </w:rPr>
        <w:t>il titolare del trattamento è la Regione Campania - Direzione Generale Ricerca Università e Innovazione e per la stessa il</w:t>
      </w:r>
      <w:r>
        <w:rPr>
          <w:spacing w:val="-3"/>
          <w:sz w:val="22"/>
        </w:rPr>
        <w:t> </w:t>
      </w:r>
      <w:r>
        <w:rPr>
          <w:sz w:val="22"/>
        </w:rPr>
        <w:t>R.U.P.;</w:t>
      </w:r>
    </w:p>
    <w:p>
      <w:pPr>
        <w:pStyle w:val="ListParagraph"/>
        <w:numPr>
          <w:ilvl w:val="0"/>
          <w:numId w:val="2"/>
        </w:numPr>
        <w:tabs>
          <w:tab w:pos="474" w:val="left" w:leader="none"/>
        </w:tabs>
        <w:spacing w:line="240" w:lineRule="auto" w:before="0" w:after="0"/>
        <w:ind w:left="473" w:right="110" w:hanging="361"/>
        <w:jc w:val="both"/>
        <w:rPr>
          <w:sz w:val="22"/>
        </w:rPr>
      </w:pPr>
      <w:r>
        <w:rPr>
          <w:sz w:val="22"/>
        </w:rPr>
        <w:t>per l'esercizio dei diritti previsti agli artt. 13, 15-18, 20 e 21 del Regolamento UE n. 679/16, il titolare dei dati potrà rivolgersi in ogni momento al Titolare del trattamento per avere piena chiarezza sulle operazioni effettuate sui dati</w:t>
      </w:r>
      <w:r>
        <w:rPr>
          <w:spacing w:val="-4"/>
          <w:sz w:val="22"/>
        </w:rPr>
        <w:t> </w:t>
      </w:r>
      <w:r>
        <w:rPr>
          <w:sz w:val="22"/>
        </w:rPr>
        <w:t>riferiti.</w:t>
      </w:r>
    </w:p>
    <w:p>
      <w:pPr>
        <w:pStyle w:val="BodyText"/>
      </w:pPr>
    </w:p>
    <w:p>
      <w:pPr>
        <w:pStyle w:val="Heading3"/>
      </w:pPr>
      <w:r>
        <w:rPr/>
        <w:t>ALLEGA</w:t>
      </w:r>
    </w:p>
    <w:p>
      <w:pPr>
        <w:pStyle w:val="BodyText"/>
        <w:spacing w:before="11"/>
        <w:rPr>
          <w:b/>
          <w:sz w:val="21"/>
        </w:rPr>
      </w:pPr>
    </w:p>
    <w:p>
      <w:pPr>
        <w:pStyle w:val="ListParagraph"/>
        <w:numPr>
          <w:ilvl w:val="0"/>
          <w:numId w:val="3"/>
        </w:numPr>
        <w:tabs>
          <w:tab w:pos="540" w:val="left" w:leader="none"/>
          <w:tab w:pos="541" w:val="left" w:leader="none"/>
        </w:tabs>
        <w:spacing w:line="240" w:lineRule="auto" w:before="0" w:after="0"/>
        <w:ind w:left="540" w:right="0" w:hanging="429"/>
        <w:jc w:val="left"/>
        <w:rPr>
          <w:sz w:val="22"/>
        </w:rPr>
      </w:pPr>
      <w:r>
        <w:rPr>
          <w:sz w:val="22"/>
        </w:rPr>
        <w:t>Formulario di Progetto audiovisivo (allegato 2)</w:t>
      </w:r>
    </w:p>
    <w:p>
      <w:pPr>
        <w:pStyle w:val="ListParagraph"/>
        <w:numPr>
          <w:ilvl w:val="0"/>
          <w:numId w:val="3"/>
        </w:numPr>
        <w:tabs>
          <w:tab w:pos="540" w:val="left" w:leader="none"/>
          <w:tab w:pos="541" w:val="left" w:leader="none"/>
        </w:tabs>
        <w:spacing w:line="240" w:lineRule="auto" w:before="61" w:after="0"/>
        <w:ind w:left="540" w:right="0" w:hanging="429"/>
        <w:jc w:val="left"/>
        <w:rPr>
          <w:sz w:val="22"/>
        </w:rPr>
      </w:pPr>
      <w:r>
        <w:rPr>
          <w:sz w:val="22"/>
        </w:rPr>
        <w:t>Dichiarazione relativa all'iscrizione alla CCIAA (allegato 3) (se</w:t>
      </w:r>
      <w:r>
        <w:rPr>
          <w:spacing w:val="-5"/>
          <w:sz w:val="22"/>
        </w:rPr>
        <w:t> </w:t>
      </w:r>
      <w:r>
        <w:rPr>
          <w:sz w:val="22"/>
        </w:rPr>
        <w:t>ricorre);</w:t>
      </w:r>
    </w:p>
    <w:p>
      <w:pPr>
        <w:pStyle w:val="ListParagraph"/>
        <w:numPr>
          <w:ilvl w:val="0"/>
          <w:numId w:val="3"/>
        </w:numPr>
        <w:tabs>
          <w:tab w:pos="540" w:val="left" w:leader="none"/>
          <w:tab w:pos="541" w:val="left" w:leader="none"/>
        </w:tabs>
        <w:spacing w:line="240" w:lineRule="auto" w:before="60" w:after="0"/>
        <w:ind w:left="540" w:right="0" w:hanging="429"/>
        <w:jc w:val="left"/>
        <w:rPr>
          <w:sz w:val="22"/>
        </w:rPr>
      </w:pPr>
      <w:r>
        <w:rPr>
          <w:sz w:val="22"/>
        </w:rPr>
        <w:t>Copia della dichiarazione di inizio attività ai fini I.V.A. presentata all'Agenzia delle Entrate (se</w:t>
      </w:r>
      <w:r>
        <w:rPr>
          <w:spacing w:val="-27"/>
          <w:sz w:val="22"/>
        </w:rPr>
        <w:t> </w:t>
      </w:r>
      <w:r>
        <w:rPr>
          <w:sz w:val="22"/>
        </w:rPr>
        <w:t>ricorre);</w:t>
      </w:r>
    </w:p>
    <w:p>
      <w:pPr>
        <w:pStyle w:val="ListParagraph"/>
        <w:numPr>
          <w:ilvl w:val="0"/>
          <w:numId w:val="3"/>
        </w:numPr>
        <w:tabs>
          <w:tab w:pos="540" w:val="left" w:leader="none"/>
          <w:tab w:pos="541" w:val="left" w:leader="none"/>
        </w:tabs>
        <w:spacing w:line="240" w:lineRule="auto" w:before="60" w:after="0"/>
        <w:ind w:left="540" w:right="0" w:hanging="429"/>
        <w:jc w:val="left"/>
        <w:rPr>
          <w:sz w:val="22"/>
        </w:rPr>
      </w:pPr>
      <w:r>
        <w:rPr>
          <w:sz w:val="22"/>
        </w:rPr>
        <w:t>Copia dell’atto costitutivo e dello statuto del Soggetto proponente (in caso di società o</w:t>
      </w:r>
      <w:r>
        <w:rPr>
          <w:spacing w:val="-14"/>
          <w:sz w:val="22"/>
        </w:rPr>
        <w:t> </w:t>
      </w:r>
      <w:r>
        <w:rPr>
          <w:sz w:val="22"/>
        </w:rPr>
        <w:t>consorzi);</w:t>
      </w:r>
    </w:p>
    <w:p>
      <w:pPr>
        <w:pStyle w:val="ListParagraph"/>
        <w:numPr>
          <w:ilvl w:val="0"/>
          <w:numId w:val="3"/>
        </w:numPr>
        <w:tabs>
          <w:tab w:pos="540" w:val="left" w:leader="none"/>
          <w:tab w:pos="541" w:val="left" w:leader="none"/>
        </w:tabs>
        <w:spacing w:line="240" w:lineRule="auto" w:before="60" w:after="0"/>
        <w:ind w:left="540" w:right="0" w:hanging="429"/>
        <w:jc w:val="left"/>
        <w:rPr>
          <w:sz w:val="22"/>
        </w:rPr>
      </w:pPr>
      <w:r>
        <w:rPr>
          <w:sz w:val="22"/>
        </w:rPr>
        <w:t>Dichiarazione relativa alla regolarità contributiva (allegato</w:t>
      </w:r>
      <w:r>
        <w:rPr>
          <w:spacing w:val="-13"/>
          <w:sz w:val="22"/>
        </w:rPr>
        <w:t> </w:t>
      </w:r>
      <w:r>
        <w:rPr>
          <w:sz w:val="22"/>
        </w:rPr>
        <w:t>4);</w:t>
      </w:r>
    </w:p>
    <w:p>
      <w:pPr>
        <w:pStyle w:val="ListParagraph"/>
        <w:numPr>
          <w:ilvl w:val="0"/>
          <w:numId w:val="3"/>
        </w:numPr>
        <w:tabs>
          <w:tab w:pos="541" w:val="left" w:leader="none"/>
        </w:tabs>
        <w:spacing w:line="240" w:lineRule="auto" w:before="61" w:after="0"/>
        <w:ind w:left="540" w:right="109" w:hanging="428"/>
        <w:jc w:val="both"/>
        <w:rPr>
          <w:sz w:val="22"/>
        </w:rPr>
      </w:pPr>
      <w:r>
        <w:rPr>
          <w:sz w:val="22"/>
        </w:rPr>
        <w:t>Dichiarazione attestante la copertura finanziaria dell’opera, per la parte non coperta dall’agevolazione (allegato 5), oppure copia dei documenti comprovanti l’effettiva disponibilità delle risorse proprie (delibere</w:t>
      </w:r>
      <w:r>
        <w:rPr>
          <w:spacing w:val="-6"/>
          <w:sz w:val="22"/>
        </w:rPr>
        <w:t> </w:t>
      </w:r>
      <w:r>
        <w:rPr>
          <w:sz w:val="22"/>
        </w:rPr>
        <w:t>bancarie,</w:t>
      </w:r>
      <w:r>
        <w:rPr>
          <w:spacing w:val="-7"/>
          <w:sz w:val="22"/>
        </w:rPr>
        <w:t> </w:t>
      </w:r>
      <w:r>
        <w:rPr>
          <w:sz w:val="22"/>
        </w:rPr>
        <w:t>atti</w:t>
      </w:r>
      <w:r>
        <w:rPr>
          <w:spacing w:val="-6"/>
          <w:sz w:val="22"/>
        </w:rPr>
        <w:t> </w:t>
      </w:r>
      <w:r>
        <w:rPr>
          <w:sz w:val="22"/>
        </w:rPr>
        <w:t>concessione</w:t>
      </w:r>
      <w:r>
        <w:rPr>
          <w:spacing w:val="-4"/>
          <w:sz w:val="22"/>
        </w:rPr>
        <w:t> </w:t>
      </w:r>
      <w:r>
        <w:rPr>
          <w:sz w:val="22"/>
        </w:rPr>
        <w:t>di</w:t>
      </w:r>
      <w:r>
        <w:rPr>
          <w:spacing w:val="-6"/>
          <w:sz w:val="22"/>
        </w:rPr>
        <w:t> </w:t>
      </w:r>
      <w:r>
        <w:rPr>
          <w:sz w:val="22"/>
        </w:rPr>
        <w:t>contributi,</w:t>
      </w:r>
      <w:r>
        <w:rPr>
          <w:spacing w:val="-4"/>
          <w:sz w:val="22"/>
        </w:rPr>
        <w:t> </w:t>
      </w:r>
      <w:r>
        <w:rPr>
          <w:sz w:val="22"/>
        </w:rPr>
        <w:t>contratti</w:t>
      </w:r>
      <w:r>
        <w:rPr>
          <w:spacing w:val="-3"/>
          <w:sz w:val="22"/>
        </w:rPr>
        <w:t> </w:t>
      </w:r>
      <w:r>
        <w:rPr>
          <w:sz w:val="22"/>
        </w:rPr>
        <w:t>di</w:t>
      </w:r>
      <w:r>
        <w:rPr>
          <w:spacing w:val="-7"/>
          <w:sz w:val="22"/>
        </w:rPr>
        <w:t> </w:t>
      </w:r>
      <w:r>
        <w:rPr>
          <w:sz w:val="22"/>
        </w:rPr>
        <w:t>co-produzione,</w:t>
      </w:r>
      <w:r>
        <w:rPr>
          <w:spacing w:val="-6"/>
          <w:sz w:val="22"/>
        </w:rPr>
        <w:t> </w:t>
      </w:r>
      <w:r>
        <w:rPr>
          <w:sz w:val="22"/>
        </w:rPr>
        <w:t>accordi</w:t>
      </w:r>
      <w:r>
        <w:rPr>
          <w:spacing w:val="-3"/>
          <w:sz w:val="22"/>
        </w:rPr>
        <w:t> </w:t>
      </w:r>
      <w:r>
        <w:rPr>
          <w:sz w:val="22"/>
        </w:rPr>
        <w:t>commerciali,</w:t>
      </w:r>
      <w:r>
        <w:rPr>
          <w:spacing w:val="-4"/>
          <w:sz w:val="22"/>
        </w:rPr>
        <w:t> </w:t>
      </w:r>
      <w:r>
        <w:rPr>
          <w:sz w:val="22"/>
        </w:rPr>
        <w:t>ecc.);</w:t>
      </w:r>
    </w:p>
    <w:p>
      <w:pPr>
        <w:pStyle w:val="ListParagraph"/>
        <w:numPr>
          <w:ilvl w:val="0"/>
          <w:numId w:val="3"/>
        </w:numPr>
        <w:tabs>
          <w:tab w:pos="541" w:val="left" w:leader="none"/>
        </w:tabs>
        <w:spacing w:line="240" w:lineRule="auto" w:before="60" w:after="0"/>
        <w:ind w:left="540" w:right="0" w:hanging="429"/>
        <w:jc w:val="both"/>
        <w:rPr>
          <w:sz w:val="22"/>
        </w:rPr>
      </w:pPr>
      <w:r>
        <w:rPr>
          <w:sz w:val="22"/>
        </w:rPr>
        <w:t>Dichiarazione attestante i requisiti di ammissibilità del richiedente (allegato</w:t>
      </w:r>
      <w:r>
        <w:rPr>
          <w:spacing w:val="-9"/>
          <w:sz w:val="22"/>
        </w:rPr>
        <w:t> </w:t>
      </w:r>
      <w:r>
        <w:rPr>
          <w:sz w:val="22"/>
        </w:rPr>
        <w:t>6).</w:t>
      </w:r>
    </w:p>
    <w:p>
      <w:pPr>
        <w:pStyle w:val="ListParagraph"/>
        <w:numPr>
          <w:ilvl w:val="0"/>
          <w:numId w:val="3"/>
        </w:numPr>
        <w:tabs>
          <w:tab w:pos="541" w:val="left" w:leader="none"/>
        </w:tabs>
        <w:spacing w:line="240" w:lineRule="auto" w:before="58" w:after="0"/>
        <w:ind w:left="540" w:right="113" w:hanging="428"/>
        <w:jc w:val="both"/>
        <w:rPr>
          <w:sz w:val="22"/>
        </w:rPr>
      </w:pPr>
      <w:r>
        <w:rPr>
          <w:sz w:val="22"/>
        </w:rPr>
        <w:t>Copia del bilancio approvato relativo all’ultimo esercizio finanziario chiuso/presentato alla data di pubblicazione dell’Avviso; per i soggetti non obbligati alla redazione del bilancio, copia dell’ultima dichiarazione dei redditi presentata precedente la data di presentazione della</w:t>
      </w:r>
      <w:r>
        <w:rPr>
          <w:spacing w:val="-8"/>
          <w:sz w:val="22"/>
        </w:rPr>
        <w:t> </w:t>
      </w:r>
      <w:r>
        <w:rPr>
          <w:sz w:val="22"/>
        </w:rPr>
        <w:t>domanda;</w:t>
      </w:r>
    </w:p>
    <w:p>
      <w:pPr>
        <w:spacing w:after="0" w:line="240" w:lineRule="auto"/>
        <w:jc w:val="both"/>
        <w:rPr>
          <w:sz w:val="22"/>
        </w:rPr>
        <w:sectPr>
          <w:footerReference w:type="default" r:id="rId9"/>
          <w:pgSz w:w="11910" w:h="16840"/>
          <w:pgMar w:footer="835" w:header="0" w:top="1320" w:bottom="1020" w:left="1020" w:right="1020"/>
        </w:sectPr>
      </w:pPr>
    </w:p>
    <w:p>
      <w:pPr>
        <w:pStyle w:val="ListParagraph"/>
        <w:numPr>
          <w:ilvl w:val="0"/>
          <w:numId w:val="3"/>
        </w:numPr>
        <w:tabs>
          <w:tab w:pos="540" w:val="left" w:leader="none"/>
          <w:tab w:pos="541" w:val="left" w:leader="none"/>
        </w:tabs>
        <w:spacing w:line="240" w:lineRule="auto" w:before="37" w:after="0"/>
        <w:ind w:left="540" w:right="110" w:hanging="428"/>
        <w:jc w:val="left"/>
        <w:rPr>
          <w:sz w:val="22"/>
        </w:rPr>
      </w:pPr>
      <w:r>
        <w:rPr>
          <w:sz w:val="22"/>
        </w:rPr>
        <w:t>Copia di deal-memo o con un broadcaster e/o un fornitore di servizi media audiovisivi su altri mezzi, di rilevanza nazionale e/o</w:t>
      </w:r>
      <w:r>
        <w:rPr>
          <w:spacing w:val="1"/>
          <w:sz w:val="22"/>
        </w:rPr>
        <w:t> </w:t>
      </w:r>
      <w:r>
        <w:rPr>
          <w:sz w:val="22"/>
        </w:rPr>
        <w:t>internazionale</w:t>
      </w:r>
    </w:p>
    <w:p>
      <w:pPr>
        <w:pStyle w:val="ListParagraph"/>
        <w:numPr>
          <w:ilvl w:val="0"/>
          <w:numId w:val="3"/>
        </w:numPr>
        <w:tabs>
          <w:tab w:pos="540" w:val="left" w:leader="none"/>
          <w:tab w:pos="541" w:val="left" w:leader="none"/>
        </w:tabs>
        <w:spacing w:line="240" w:lineRule="auto" w:before="61" w:after="0"/>
        <w:ind w:left="540" w:right="0" w:hanging="429"/>
        <w:jc w:val="left"/>
        <w:rPr>
          <w:sz w:val="22"/>
        </w:rPr>
      </w:pPr>
      <w:r>
        <w:rPr>
          <w:sz w:val="22"/>
        </w:rPr>
        <w:t>Materiali artistici relativi al progetto presentato redatti in lingua</w:t>
      </w:r>
      <w:r>
        <w:rPr>
          <w:spacing w:val="-7"/>
          <w:sz w:val="22"/>
        </w:rPr>
        <w:t> </w:t>
      </w:r>
      <w:r>
        <w:rPr>
          <w:sz w:val="22"/>
        </w:rPr>
        <w:t>italiana</w:t>
      </w:r>
    </w:p>
    <w:p>
      <w:pPr>
        <w:pStyle w:val="ListParagraph"/>
        <w:numPr>
          <w:ilvl w:val="0"/>
          <w:numId w:val="3"/>
        </w:numPr>
        <w:tabs>
          <w:tab w:pos="540" w:val="left" w:leader="none"/>
          <w:tab w:pos="541" w:val="left" w:leader="none"/>
        </w:tabs>
        <w:spacing w:line="240" w:lineRule="auto" w:before="60" w:after="0"/>
        <w:ind w:left="540" w:right="0" w:hanging="429"/>
        <w:jc w:val="left"/>
        <w:rPr>
          <w:sz w:val="22"/>
        </w:rPr>
      </w:pPr>
      <w:r>
        <w:rPr>
          <w:sz w:val="22"/>
        </w:rPr>
        <w:t>Eventuali contratti di coproduzione o produzione</w:t>
      </w:r>
      <w:r>
        <w:rPr>
          <w:spacing w:val="-10"/>
          <w:sz w:val="22"/>
        </w:rPr>
        <w:t> </w:t>
      </w:r>
      <w:r>
        <w:rPr>
          <w:sz w:val="22"/>
        </w:rPr>
        <w:t>esecutiva</w:t>
      </w:r>
    </w:p>
    <w:p>
      <w:pPr>
        <w:pStyle w:val="BodyText"/>
      </w:pPr>
    </w:p>
    <w:p>
      <w:pPr>
        <w:pStyle w:val="BodyText"/>
        <w:spacing w:before="11"/>
        <w:rPr>
          <w:sz w:val="26"/>
        </w:rPr>
      </w:pPr>
    </w:p>
    <w:p>
      <w:pPr>
        <w:pStyle w:val="BodyText"/>
        <w:spacing w:before="1"/>
        <w:ind w:left="112"/>
      </w:pPr>
      <w:r>
        <w:rPr/>
        <w:t>Luogo e data ……………………………………………</w:t>
      </w:r>
    </w:p>
    <w:p>
      <w:pPr>
        <w:pStyle w:val="BodyText"/>
      </w:pPr>
    </w:p>
    <w:p>
      <w:pPr>
        <w:pStyle w:val="BodyText"/>
      </w:pPr>
    </w:p>
    <w:p>
      <w:pPr>
        <w:pStyle w:val="BodyText"/>
        <w:spacing w:before="10"/>
        <w:rPr>
          <w:sz w:val="21"/>
        </w:rPr>
      </w:pPr>
    </w:p>
    <w:p>
      <w:pPr>
        <w:pStyle w:val="BodyText"/>
        <w:ind w:left="6944" w:right="1569" w:hanging="113"/>
      </w:pPr>
      <w:r>
        <w:rPr/>
        <w:t>Il sottoscrittore</w:t>
      </w:r>
      <w:r>
        <w:rPr>
          <w:vertAlign w:val="superscript"/>
        </w:rPr>
        <w:t>2</w:t>
      </w:r>
      <w:r>
        <w:rPr>
          <w:vertAlign w:val="baseline"/>
        </w:rPr>
        <w:t> Firma digitale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Heading2"/>
        <w:spacing w:line="441" w:lineRule="exact"/>
        <w:ind w:left="2993"/>
        <w:rPr>
          <w:rFonts w:ascii="Yu Gothic"/>
        </w:rPr>
      </w:pPr>
      <w:r>
        <w:rPr/>
        <w:pict>
          <v:rect style="position:absolute;margin-left:56.639999pt;margin-top:10.405329pt;width:144.050pt;height:.599980pt;mso-position-horizontal-relative:page;mso-position-vertical-relative:paragraph;z-index:15730688" filled="true" fillcolor="#000000" stroked="false">
            <v:fill type="solid"/>
            <w10:wrap type="none"/>
          </v:rect>
        </w:pict>
      </w:r>
      <w:r>
        <w:rPr>
          <w:rFonts w:ascii="Yu Gothic"/>
        </w:rPr>
        <w:t> </w:t>
      </w:r>
    </w:p>
    <w:p>
      <w:pPr>
        <w:spacing w:line="231" w:lineRule="exact" w:before="0"/>
        <w:ind w:left="112" w:right="0" w:firstLine="0"/>
        <w:jc w:val="left"/>
        <w:rPr>
          <w:i/>
          <w:sz w:val="18"/>
        </w:rPr>
      </w:pPr>
      <w:r>
        <w:rPr>
          <w:i/>
          <w:sz w:val="20"/>
          <w:vertAlign w:val="superscript"/>
        </w:rPr>
        <w:t>2</w:t>
      </w:r>
      <w:r>
        <w:rPr>
          <w:i/>
          <w:sz w:val="20"/>
          <w:vertAlign w:val="baseline"/>
        </w:rPr>
        <w:t> A</w:t>
      </w:r>
      <w:r>
        <w:rPr>
          <w:i/>
          <w:sz w:val="18"/>
          <w:vertAlign w:val="baseline"/>
        </w:rPr>
        <w:t>llegare fotocopia di un valido documento di identità del firmatario.</w:t>
      </w:r>
    </w:p>
    <w:sectPr>
      <w:pgSz w:w="11910" w:h="16840"/>
      <w:pgMar w:header="0" w:footer="835" w:top="1360" w:bottom="10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Yu Gothic">
    <w:altName w:val="Yu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639999pt;margin-top:789.177368pt;width:5.45pt;height:15.25pt;mso-position-horizontal-relative:page;mso-position-vertical-relative:page;z-index:-15845888" type="#_x0000_t202" filled="false" stroked="false">
          <v:textbox inset="0,0,0,0">
            <w:txbxContent>
              <w:p>
                <w:pPr>
                  <w:spacing w:line="304" w:lineRule="exact" w:before="0"/>
                  <w:ind w:left="20" w:right="0" w:firstLine="0"/>
                  <w:jc w:val="left"/>
                  <w:rPr>
                    <w:rFonts w:ascii="Yu Gothic"/>
                    <w:sz w:val="24"/>
                  </w:rPr>
                </w:pPr>
                <w:r>
                  <w:rPr>
                    <w:rFonts w:ascii="Yu Gothic"/>
                    <w:sz w:val="24"/>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540" w:hanging="428"/>
        <w:jc w:val="left"/>
      </w:pPr>
      <w:rPr>
        <w:rFonts w:hint="default" w:ascii="Calibri" w:hAnsi="Calibri" w:eastAsia="Calibri" w:cs="Calibri"/>
        <w:spacing w:val="-1"/>
        <w:w w:val="100"/>
        <w:sz w:val="22"/>
        <w:szCs w:val="22"/>
        <w:lang w:val="it-IT" w:eastAsia="en-US" w:bidi="ar-SA"/>
      </w:rPr>
    </w:lvl>
    <w:lvl w:ilvl="1">
      <w:start w:val="0"/>
      <w:numFmt w:val="bullet"/>
      <w:lvlText w:val="•"/>
      <w:lvlJc w:val="left"/>
      <w:pPr>
        <w:ind w:left="1472" w:hanging="428"/>
      </w:pPr>
      <w:rPr>
        <w:rFonts w:hint="default"/>
        <w:lang w:val="it-IT" w:eastAsia="en-US" w:bidi="ar-SA"/>
      </w:rPr>
    </w:lvl>
    <w:lvl w:ilvl="2">
      <w:start w:val="0"/>
      <w:numFmt w:val="bullet"/>
      <w:lvlText w:val="•"/>
      <w:lvlJc w:val="left"/>
      <w:pPr>
        <w:ind w:left="2405" w:hanging="428"/>
      </w:pPr>
      <w:rPr>
        <w:rFonts w:hint="default"/>
        <w:lang w:val="it-IT" w:eastAsia="en-US" w:bidi="ar-SA"/>
      </w:rPr>
    </w:lvl>
    <w:lvl w:ilvl="3">
      <w:start w:val="0"/>
      <w:numFmt w:val="bullet"/>
      <w:lvlText w:val="•"/>
      <w:lvlJc w:val="left"/>
      <w:pPr>
        <w:ind w:left="3337" w:hanging="428"/>
      </w:pPr>
      <w:rPr>
        <w:rFonts w:hint="default"/>
        <w:lang w:val="it-IT" w:eastAsia="en-US" w:bidi="ar-SA"/>
      </w:rPr>
    </w:lvl>
    <w:lvl w:ilvl="4">
      <w:start w:val="0"/>
      <w:numFmt w:val="bullet"/>
      <w:lvlText w:val="•"/>
      <w:lvlJc w:val="left"/>
      <w:pPr>
        <w:ind w:left="4270" w:hanging="428"/>
      </w:pPr>
      <w:rPr>
        <w:rFonts w:hint="default"/>
        <w:lang w:val="it-IT" w:eastAsia="en-US" w:bidi="ar-SA"/>
      </w:rPr>
    </w:lvl>
    <w:lvl w:ilvl="5">
      <w:start w:val="0"/>
      <w:numFmt w:val="bullet"/>
      <w:lvlText w:val="•"/>
      <w:lvlJc w:val="left"/>
      <w:pPr>
        <w:ind w:left="5203" w:hanging="428"/>
      </w:pPr>
      <w:rPr>
        <w:rFonts w:hint="default"/>
        <w:lang w:val="it-IT" w:eastAsia="en-US" w:bidi="ar-SA"/>
      </w:rPr>
    </w:lvl>
    <w:lvl w:ilvl="6">
      <w:start w:val="0"/>
      <w:numFmt w:val="bullet"/>
      <w:lvlText w:val="•"/>
      <w:lvlJc w:val="left"/>
      <w:pPr>
        <w:ind w:left="6135" w:hanging="428"/>
      </w:pPr>
      <w:rPr>
        <w:rFonts w:hint="default"/>
        <w:lang w:val="it-IT" w:eastAsia="en-US" w:bidi="ar-SA"/>
      </w:rPr>
    </w:lvl>
    <w:lvl w:ilvl="7">
      <w:start w:val="0"/>
      <w:numFmt w:val="bullet"/>
      <w:lvlText w:val="•"/>
      <w:lvlJc w:val="left"/>
      <w:pPr>
        <w:ind w:left="7068" w:hanging="428"/>
      </w:pPr>
      <w:rPr>
        <w:rFonts w:hint="default"/>
        <w:lang w:val="it-IT" w:eastAsia="en-US" w:bidi="ar-SA"/>
      </w:rPr>
    </w:lvl>
    <w:lvl w:ilvl="8">
      <w:start w:val="0"/>
      <w:numFmt w:val="bullet"/>
      <w:lvlText w:val="•"/>
      <w:lvlJc w:val="left"/>
      <w:pPr>
        <w:ind w:left="8001" w:hanging="428"/>
      </w:pPr>
      <w:rPr>
        <w:rFonts w:hint="default"/>
        <w:lang w:val="it-IT" w:eastAsia="en-US" w:bidi="ar-SA"/>
      </w:rPr>
    </w:lvl>
  </w:abstractNum>
  <w:abstractNum w:abstractNumId="1">
    <w:multiLevelType w:val="hybridMultilevel"/>
    <w:lvl w:ilvl="0">
      <w:start w:val="0"/>
      <w:numFmt w:val="bullet"/>
      <w:lvlText w:val=""/>
      <w:lvlJc w:val="left"/>
      <w:pPr>
        <w:ind w:left="473" w:hanging="361"/>
      </w:pPr>
      <w:rPr>
        <w:rFonts w:hint="default" w:ascii="Wingdings" w:hAnsi="Wingdings" w:eastAsia="Wingdings" w:cs="Wingdings"/>
        <w:w w:val="100"/>
        <w:sz w:val="22"/>
        <w:szCs w:val="22"/>
        <w:lang w:val="it-IT" w:eastAsia="en-US" w:bidi="ar-SA"/>
      </w:rPr>
    </w:lvl>
    <w:lvl w:ilvl="1">
      <w:start w:val="0"/>
      <w:numFmt w:val="bullet"/>
      <w:lvlText w:val="•"/>
      <w:lvlJc w:val="left"/>
      <w:pPr>
        <w:ind w:left="1418" w:hanging="361"/>
      </w:pPr>
      <w:rPr>
        <w:rFonts w:hint="default"/>
        <w:lang w:val="it-IT" w:eastAsia="en-US" w:bidi="ar-SA"/>
      </w:rPr>
    </w:lvl>
    <w:lvl w:ilvl="2">
      <w:start w:val="0"/>
      <w:numFmt w:val="bullet"/>
      <w:lvlText w:val="•"/>
      <w:lvlJc w:val="left"/>
      <w:pPr>
        <w:ind w:left="2357" w:hanging="361"/>
      </w:pPr>
      <w:rPr>
        <w:rFonts w:hint="default"/>
        <w:lang w:val="it-IT" w:eastAsia="en-US" w:bidi="ar-SA"/>
      </w:rPr>
    </w:lvl>
    <w:lvl w:ilvl="3">
      <w:start w:val="0"/>
      <w:numFmt w:val="bullet"/>
      <w:lvlText w:val="•"/>
      <w:lvlJc w:val="left"/>
      <w:pPr>
        <w:ind w:left="3295" w:hanging="361"/>
      </w:pPr>
      <w:rPr>
        <w:rFonts w:hint="default"/>
        <w:lang w:val="it-IT" w:eastAsia="en-US" w:bidi="ar-SA"/>
      </w:rPr>
    </w:lvl>
    <w:lvl w:ilvl="4">
      <w:start w:val="0"/>
      <w:numFmt w:val="bullet"/>
      <w:lvlText w:val="•"/>
      <w:lvlJc w:val="left"/>
      <w:pPr>
        <w:ind w:left="4234" w:hanging="361"/>
      </w:pPr>
      <w:rPr>
        <w:rFonts w:hint="default"/>
        <w:lang w:val="it-IT" w:eastAsia="en-US" w:bidi="ar-SA"/>
      </w:rPr>
    </w:lvl>
    <w:lvl w:ilvl="5">
      <w:start w:val="0"/>
      <w:numFmt w:val="bullet"/>
      <w:lvlText w:val="•"/>
      <w:lvlJc w:val="left"/>
      <w:pPr>
        <w:ind w:left="5173" w:hanging="361"/>
      </w:pPr>
      <w:rPr>
        <w:rFonts w:hint="default"/>
        <w:lang w:val="it-IT" w:eastAsia="en-US" w:bidi="ar-SA"/>
      </w:rPr>
    </w:lvl>
    <w:lvl w:ilvl="6">
      <w:start w:val="0"/>
      <w:numFmt w:val="bullet"/>
      <w:lvlText w:val="•"/>
      <w:lvlJc w:val="left"/>
      <w:pPr>
        <w:ind w:left="6111" w:hanging="361"/>
      </w:pPr>
      <w:rPr>
        <w:rFonts w:hint="default"/>
        <w:lang w:val="it-IT" w:eastAsia="en-US" w:bidi="ar-SA"/>
      </w:rPr>
    </w:lvl>
    <w:lvl w:ilvl="7">
      <w:start w:val="0"/>
      <w:numFmt w:val="bullet"/>
      <w:lvlText w:val="•"/>
      <w:lvlJc w:val="left"/>
      <w:pPr>
        <w:ind w:left="7050" w:hanging="361"/>
      </w:pPr>
      <w:rPr>
        <w:rFonts w:hint="default"/>
        <w:lang w:val="it-IT" w:eastAsia="en-US" w:bidi="ar-SA"/>
      </w:rPr>
    </w:lvl>
    <w:lvl w:ilvl="8">
      <w:start w:val="0"/>
      <w:numFmt w:val="bullet"/>
      <w:lvlText w:val="•"/>
      <w:lvlJc w:val="left"/>
      <w:pPr>
        <w:ind w:left="7989" w:hanging="361"/>
      </w:pPr>
      <w:rPr>
        <w:rFonts w:hint="default"/>
        <w:lang w:val="it-IT" w:eastAsia="en-US" w:bidi="ar-SA"/>
      </w:rPr>
    </w:lvl>
  </w:abstractNum>
  <w:abstractNum w:abstractNumId="0">
    <w:multiLevelType w:val="hybridMultilevel"/>
    <w:lvl w:ilvl="0">
      <w:start w:val="0"/>
      <w:numFmt w:val="bullet"/>
      <w:lvlText w:val="□"/>
      <w:lvlJc w:val="left"/>
      <w:pPr>
        <w:ind w:left="298" w:hanging="186"/>
      </w:pPr>
      <w:rPr>
        <w:rFonts w:hint="default"/>
        <w:b/>
        <w:bCs/>
        <w:w w:val="100"/>
        <w:lang w:val="it-IT" w:eastAsia="en-US" w:bidi="ar-SA"/>
      </w:rPr>
    </w:lvl>
    <w:lvl w:ilvl="1">
      <w:start w:val="0"/>
      <w:numFmt w:val="bullet"/>
      <w:lvlText w:val="•"/>
      <w:lvlJc w:val="left"/>
      <w:pPr>
        <w:ind w:left="1256" w:hanging="186"/>
      </w:pPr>
      <w:rPr>
        <w:rFonts w:hint="default"/>
        <w:lang w:val="it-IT" w:eastAsia="en-US" w:bidi="ar-SA"/>
      </w:rPr>
    </w:lvl>
    <w:lvl w:ilvl="2">
      <w:start w:val="0"/>
      <w:numFmt w:val="bullet"/>
      <w:lvlText w:val="•"/>
      <w:lvlJc w:val="left"/>
      <w:pPr>
        <w:ind w:left="2213" w:hanging="186"/>
      </w:pPr>
      <w:rPr>
        <w:rFonts w:hint="default"/>
        <w:lang w:val="it-IT" w:eastAsia="en-US" w:bidi="ar-SA"/>
      </w:rPr>
    </w:lvl>
    <w:lvl w:ilvl="3">
      <w:start w:val="0"/>
      <w:numFmt w:val="bullet"/>
      <w:lvlText w:val="•"/>
      <w:lvlJc w:val="left"/>
      <w:pPr>
        <w:ind w:left="3169" w:hanging="186"/>
      </w:pPr>
      <w:rPr>
        <w:rFonts w:hint="default"/>
        <w:lang w:val="it-IT" w:eastAsia="en-US" w:bidi="ar-SA"/>
      </w:rPr>
    </w:lvl>
    <w:lvl w:ilvl="4">
      <w:start w:val="0"/>
      <w:numFmt w:val="bullet"/>
      <w:lvlText w:val="•"/>
      <w:lvlJc w:val="left"/>
      <w:pPr>
        <w:ind w:left="4126" w:hanging="186"/>
      </w:pPr>
      <w:rPr>
        <w:rFonts w:hint="default"/>
        <w:lang w:val="it-IT" w:eastAsia="en-US" w:bidi="ar-SA"/>
      </w:rPr>
    </w:lvl>
    <w:lvl w:ilvl="5">
      <w:start w:val="0"/>
      <w:numFmt w:val="bullet"/>
      <w:lvlText w:val="•"/>
      <w:lvlJc w:val="left"/>
      <w:pPr>
        <w:ind w:left="5083" w:hanging="186"/>
      </w:pPr>
      <w:rPr>
        <w:rFonts w:hint="default"/>
        <w:lang w:val="it-IT" w:eastAsia="en-US" w:bidi="ar-SA"/>
      </w:rPr>
    </w:lvl>
    <w:lvl w:ilvl="6">
      <w:start w:val="0"/>
      <w:numFmt w:val="bullet"/>
      <w:lvlText w:val="•"/>
      <w:lvlJc w:val="left"/>
      <w:pPr>
        <w:ind w:left="6039" w:hanging="186"/>
      </w:pPr>
      <w:rPr>
        <w:rFonts w:hint="default"/>
        <w:lang w:val="it-IT" w:eastAsia="en-US" w:bidi="ar-SA"/>
      </w:rPr>
    </w:lvl>
    <w:lvl w:ilvl="7">
      <w:start w:val="0"/>
      <w:numFmt w:val="bullet"/>
      <w:lvlText w:val="•"/>
      <w:lvlJc w:val="left"/>
      <w:pPr>
        <w:ind w:left="6996" w:hanging="186"/>
      </w:pPr>
      <w:rPr>
        <w:rFonts w:hint="default"/>
        <w:lang w:val="it-IT" w:eastAsia="en-US" w:bidi="ar-SA"/>
      </w:rPr>
    </w:lvl>
    <w:lvl w:ilvl="8">
      <w:start w:val="0"/>
      <w:numFmt w:val="bullet"/>
      <w:lvlText w:val="•"/>
      <w:lvlJc w:val="left"/>
      <w:pPr>
        <w:ind w:left="7953" w:hanging="186"/>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2"/>
      <w:szCs w:val="22"/>
      <w:lang w:val="it-IT" w:eastAsia="en-US" w:bidi="ar-SA"/>
    </w:rPr>
  </w:style>
  <w:style w:styleId="Heading1" w:type="paragraph">
    <w:name w:val="Heading 1"/>
    <w:basedOn w:val="Normal"/>
    <w:uiPriority w:val="1"/>
    <w:qFormat/>
    <w:pPr>
      <w:ind w:left="448"/>
      <w:jc w:val="center"/>
      <w:outlineLvl w:val="1"/>
    </w:pPr>
    <w:rPr>
      <w:rFonts w:ascii="Calibri" w:hAnsi="Calibri" w:eastAsia="Calibri" w:cs="Calibri"/>
      <w:b/>
      <w:bCs/>
      <w:sz w:val="24"/>
      <w:szCs w:val="24"/>
      <w:lang w:val="it-IT" w:eastAsia="en-US" w:bidi="ar-SA"/>
    </w:rPr>
  </w:style>
  <w:style w:styleId="Heading2" w:type="paragraph">
    <w:name w:val="Heading 2"/>
    <w:basedOn w:val="Normal"/>
    <w:uiPriority w:val="1"/>
    <w:qFormat/>
    <w:pPr>
      <w:ind w:left="448"/>
      <w:outlineLvl w:val="2"/>
    </w:pPr>
    <w:rPr>
      <w:rFonts w:ascii="Calibri" w:hAnsi="Calibri" w:eastAsia="Calibri" w:cs="Calibri"/>
      <w:sz w:val="24"/>
      <w:szCs w:val="24"/>
      <w:lang w:val="it-IT" w:eastAsia="en-US" w:bidi="ar-SA"/>
    </w:rPr>
  </w:style>
  <w:style w:styleId="Heading3" w:type="paragraph">
    <w:name w:val="Heading 3"/>
    <w:basedOn w:val="Normal"/>
    <w:uiPriority w:val="1"/>
    <w:qFormat/>
    <w:pPr>
      <w:ind w:left="2999" w:right="2999"/>
      <w:jc w:val="center"/>
      <w:outlineLvl w:val="3"/>
    </w:pPr>
    <w:rPr>
      <w:rFonts w:ascii="Calibri" w:hAnsi="Calibri" w:eastAsia="Calibri" w:cs="Calibri"/>
      <w:b/>
      <w:bCs/>
      <w:sz w:val="22"/>
      <w:szCs w:val="22"/>
      <w:lang w:val="it-IT" w:eastAsia="en-US" w:bidi="ar-SA"/>
    </w:rPr>
  </w:style>
  <w:style w:styleId="Heading4" w:type="paragraph">
    <w:name w:val="Heading 4"/>
    <w:basedOn w:val="Normal"/>
    <w:uiPriority w:val="1"/>
    <w:qFormat/>
    <w:pPr>
      <w:spacing w:before="24"/>
      <w:ind w:left="4534"/>
      <w:outlineLvl w:val="4"/>
    </w:pPr>
    <w:rPr>
      <w:rFonts w:ascii="Calibri" w:hAnsi="Calibri" w:eastAsia="Calibri" w:cs="Calibri"/>
      <w:b/>
      <w:bCs/>
      <w:i/>
      <w:sz w:val="22"/>
      <w:szCs w:val="22"/>
      <w:lang w:val="it-IT" w:eastAsia="en-US" w:bidi="ar-SA"/>
    </w:rPr>
  </w:style>
  <w:style w:styleId="Title" w:type="paragraph">
    <w:name w:val="Title"/>
    <w:basedOn w:val="Normal"/>
    <w:uiPriority w:val="1"/>
    <w:qFormat/>
    <w:pPr>
      <w:spacing w:before="175"/>
      <w:ind w:left="448" w:right="335"/>
      <w:jc w:val="center"/>
    </w:pPr>
    <w:rPr>
      <w:rFonts w:ascii="Calibri" w:hAnsi="Calibri" w:eastAsia="Calibri" w:cs="Calibri"/>
      <w:sz w:val="40"/>
      <w:szCs w:val="40"/>
      <w:lang w:val="it-IT" w:eastAsia="en-US" w:bidi="ar-SA"/>
    </w:rPr>
  </w:style>
  <w:style w:styleId="ListParagraph" w:type="paragraph">
    <w:name w:val="List Paragraph"/>
    <w:basedOn w:val="Normal"/>
    <w:uiPriority w:val="1"/>
    <w:qFormat/>
    <w:pPr>
      <w:ind w:left="540" w:hanging="429"/>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PERENZE</dc:creator>
  <dcterms:created xsi:type="dcterms:W3CDTF">2020-11-17T10:04:18Z</dcterms:created>
  <dcterms:modified xsi:type="dcterms:W3CDTF">2020-11-17T10:04:18Z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2020-11-17T00:00:00Z</vt:filetime>
  </property>
</Properties>
</file>