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"/>
        <w:rPr>
          <w:rFonts w:ascii="Times New Roman"/>
          <w:sz w:val="25"/>
        </w:rPr>
      </w:pPr>
    </w:p>
    <w:p>
      <w:pPr>
        <w:pStyle w:val="Heading2"/>
        <w:ind w:left="2862"/>
        <w:jc w:val="left"/>
      </w:pPr>
      <w:r>
        <w:rPr/>
        <w:t>UNIONE EUROPEA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18"/>
        </w:rPr>
      </w:pPr>
    </w:p>
    <w:p>
      <w:pPr>
        <w:spacing w:before="20"/>
        <w:ind w:left="952" w:right="1608" w:firstLine="0"/>
        <w:jc w:val="center"/>
        <w:rPr>
          <w:sz w:val="40"/>
        </w:rPr>
      </w:pPr>
      <w:r>
        <w:rPr>
          <w:sz w:val="40"/>
        </w:rPr>
        <w:t>POR CAMPANIA FESR 2014 – 2020</w:t>
      </w:r>
    </w:p>
    <w:p>
      <w:pPr>
        <w:spacing w:before="58"/>
        <w:ind w:left="952" w:right="1611" w:firstLine="0"/>
        <w:jc w:val="center"/>
        <w:rPr>
          <w:sz w:val="28"/>
        </w:rPr>
      </w:pPr>
      <w:r>
        <w:rPr>
          <w:sz w:val="28"/>
        </w:rPr>
        <w:t>ASSE PRIORITARIO 3 “COMPETITIVITA’ DEL SISTEMA PRODUTTIVO”</w:t>
      </w:r>
    </w:p>
    <w:p>
      <w:pPr>
        <w:pStyle w:val="BodyText"/>
        <w:spacing w:before="10"/>
        <w:rPr>
          <w:sz w:val="37"/>
        </w:rPr>
      </w:pPr>
    </w:p>
    <w:p>
      <w:pPr>
        <w:pStyle w:val="Heading2"/>
        <w:spacing w:before="0"/>
        <w:ind w:right="1607"/>
      </w:pPr>
      <w:r>
        <w:rPr/>
        <w:t>AZIONE 3.3.2</w:t>
      </w:r>
    </w:p>
    <w:p>
      <w:pPr>
        <w:spacing w:before="60"/>
        <w:ind w:left="337" w:right="995" w:hanging="2"/>
        <w:jc w:val="center"/>
        <w:rPr>
          <w:b/>
          <w:sz w:val="24"/>
        </w:rPr>
      </w:pPr>
      <w:r>
        <w:rPr>
          <w:b/>
          <w:sz w:val="24"/>
        </w:rPr>
        <w:t>"S</w:t>
      </w:r>
      <w:r>
        <w:rPr>
          <w:b/>
          <w:sz w:val="19"/>
        </w:rPr>
        <w:t>UPPORTO ALLO SVILUPPO DI PRODOTTI E SERVIZI COMPLEMENTARI ALLA VALORIZZAZIONE DI IDENTIFICATI ATTRATTORI</w:t>
      </w:r>
      <w:r>
        <w:rPr>
          <w:b/>
          <w:spacing w:val="-3"/>
          <w:sz w:val="19"/>
        </w:rPr>
        <w:t> </w:t>
      </w:r>
      <w:r>
        <w:rPr>
          <w:b/>
          <w:sz w:val="19"/>
        </w:rPr>
        <w:t>CULTURALI</w:t>
      </w:r>
      <w:r>
        <w:rPr>
          <w:b/>
          <w:spacing w:val="-3"/>
          <w:sz w:val="19"/>
        </w:rPr>
        <w:t> </w:t>
      </w:r>
      <w:r>
        <w:rPr>
          <w:b/>
          <w:sz w:val="19"/>
        </w:rPr>
        <w:t>E</w:t>
      </w:r>
      <w:r>
        <w:rPr>
          <w:b/>
          <w:spacing w:val="-3"/>
          <w:sz w:val="19"/>
        </w:rPr>
        <w:t> </w:t>
      </w:r>
      <w:r>
        <w:rPr>
          <w:b/>
          <w:sz w:val="19"/>
        </w:rPr>
        <w:t>NATURALI</w:t>
      </w:r>
      <w:r>
        <w:rPr>
          <w:b/>
          <w:spacing w:val="-3"/>
          <w:sz w:val="19"/>
        </w:rPr>
        <w:t> </w:t>
      </w:r>
      <w:r>
        <w:rPr>
          <w:b/>
          <w:sz w:val="19"/>
        </w:rPr>
        <w:t>DEL</w:t>
      </w:r>
      <w:r>
        <w:rPr>
          <w:b/>
          <w:spacing w:val="-4"/>
          <w:sz w:val="19"/>
        </w:rPr>
        <w:t> </w:t>
      </w:r>
      <w:r>
        <w:rPr>
          <w:b/>
          <w:sz w:val="19"/>
        </w:rPr>
        <w:t>TERRITORIO</w:t>
      </w:r>
      <w:r>
        <w:rPr>
          <w:b/>
          <w:sz w:val="24"/>
        </w:rPr>
        <w:t>,</w:t>
      </w:r>
      <w:r>
        <w:rPr>
          <w:b/>
          <w:spacing w:val="-14"/>
          <w:sz w:val="24"/>
        </w:rPr>
        <w:t> </w:t>
      </w:r>
      <w:r>
        <w:rPr>
          <w:b/>
          <w:sz w:val="19"/>
        </w:rPr>
        <w:t>ANCHE</w:t>
      </w:r>
      <w:r>
        <w:rPr>
          <w:b/>
          <w:spacing w:val="-3"/>
          <w:sz w:val="19"/>
        </w:rPr>
        <w:t> </w:t>
      </w:r>
      <w:r>
        <w:rPr>
          <w:b/>
          <w:sz w:val="19"/>
        </w:rPr>
        <w:t>ATTRAVERSO</w:t>
      </w:r>
      <w:r>
        <w:rPr>
          <w:b/>
          <w:spacing w:val="-5"/>
          <w:sz w:val="19"/>
        </w:rPr>
        <w:t> </w:t>
      </w:r>
      <w:r>
        <w:rPr>
          <w:b/>
          <w:sz w:val="19"/>
        </w:rPr>
        <w:t>L</w:t>
      </w:r>
      <w:r>
        <w:rPr>
          <w:b/>
          <w:sz w:val="24"/>
        </w:rPr>
        <w:t>’</w:t>
      </w:r>
      <w:r>
        <w:rPr>
          <w:b/>
          <w:sz w:val="19"/>
        </w:rPr>
        <w:t>INTEGRAZIONE</w:t>
      </w:r>
      <w:r>
        <w:rPr>
          <w:b/>
          <w:spacing w:val="-2"/>
          <w:sz w:val="19"/>
        </w:rPr>
        <w:t> </w:t>
      </w:r>
      <w:r>
        <w:rPr>
          <w:b/>
          <w:sz w:val="19"/>
        </w:rPr>
        <w:t>TRA</w:t>
      </w:r>
      <w:r>
        <w:rPr>
          <w:b/>
          <w:spacing w:val="-3"/>
          <w:sz w:val="19"/>
        </w:rPr>
        <w:t> </w:t>
      </w:r>
      <w:r>
        <w:rPr>
          <w:b/>
          <w:sz w:val="19"/>
        </w:rPr>
        <w:t>IMPRESE</w:t>
      </w:r>
      <w:r>
        <w:rPr>
          <w:b/>
          <w:spacing w:val="-3"/>
          <w:sz w:val="19"/>
        </w:rPr>
        <w:t> </w:t>
      </w:r>
      <w:r>
        <w:rPr>
          <w:b/>
          <w:sz w:val="19"/>
        </w:rPr>
        <w:t>DELLE FILIERE CULTURALI</w:t>
      </w:r>
      <w:r>
        <w:rPr>
          <w:b/>
          <w:sz w:val="24"/>
        </w:rPr>
        <w:t>, </w:t>
      </w:r>
      <w:r>
        <w:rPr>
          <w:b/>
          <w:sz w:val="19"/>
        </w:rPr>
        <w:t>TURISTICHE</w:t>
      </w:r>
      <w:r>
        <w:rPr>
          <w:b/>
          <w:sz w:val="24"/>
        </w:rPr>
        <w:t>, </w:t>
      </w:r>
      <w:r>
        <w:rPr>
          <w:b/>
          <w:sz w:val="19"/>
        </w:rPr>
        <w:t>SPORTIVE</w:t>
      </w:r>
      <w:r>
        <w:rPr>
          <w:b/>
          <w:sz w:val="24"/>
        </w:rPr>
        <w:t>, </w:t>
      </w:r>
      <w:r>
        <w:rPr>
          <w:b/>
          <w:sz w:val="19"/>
        </w:rPr>
        <w:t>CREATIVE E DELLO SPETTACOLO</w:t>
      </w:r>
      <w:r>
        <w:rPr>
          <w:b/>
          <w:sz w:val="24"/>
        </w:rPr>
        <w:t>, </w:t>
      </w:r>
      <w:r>
        <w:rPr>
          <w:b/>
          <w:sz w:val="19"/>
        </w:rPr>
        <w:t>E DELLE FILIERE DEI PRODOTTI TRADIZIONALI E</w:t>
      </w:r>
      <w:r>
        <w:rPr>
          <w:b/>
          <w:spacing w:val="-1"/>
          <w:sz w:val="19"/>
        </w:rPr>
        <w:t> </w:t>
      </w:r>
      <w:r>
        <w:rPr>
          <w:b/>
          <w:sz w:val="19"/>
        </w:rPr>
        <w:t>TIPICI</w:t>
      </w:r>
      <w:r>
        <w:rPr>
          <w:b/>
          <w:sz w:val="24"/>
        </w:rPr>
        <w:t>"</w:t>
      </w:r>
    </w:p>
    <w:p>
      <w:pPr>
        <w:pStyle w:val="BodyText"/>
        <w:spacing w:before="9"/>
        <w:rPr>
          <w:b/>
          <w:sz w:val="33"/>
        </w:rPr>
      </w:pPr>
    </w:p>
    <w:p>
      <w:pPr>
        <w:spacing w:before="1"/>
        <w:ind w:left="952" w:right="1606" w:firstLine="0"/>
        <w:jc w:val="center"/>
        <w:rPr>
          <w:i/>
          <w:sz w:val="24"/>
        </w:rPr>
      </w:pPr>
      <w:r>
        <w:rPr>
          <w:i/>
          <w:sz w:val="24"/>
        </w:rPr>
        <w:t>Delibera della Giunta Regionale della Campania n. 308 del 9/7/2019</w:t>
      </w: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spacing w:before="8"/>
        <w:rPr>
          <w:i/>
        </w:rPr>
      </w:pPr>
    </w:p>
    <w:p>
      <w:pPr>
        <w:pStyle w:val="Heading2"/>
        <w:spacing w:before="1"/>
        <w:ind w:right="1608"/>
      </w:pPr>
      <w:r>
        <w:rPr/>
        <w:t>AVVISO PUBBLICO</w:t>
      </w:r>
    </w:p>
    <w:p>
      <w:pPr>
        <w:spacing w:before="59"/>
        <w:ind w:left="952" w:right="1616" w:firstLine="0"/>
        <w:jc w:val="center"/>
        <w:rPr>
          <w:b/>
          <w:sz w:val="24"/>
        </w:rPr>
      </w:pPr>
      <w:r>
        <w:rPr>
          <w:b/>
          <w:sz w:val="24"/>
        </w:rPr>
        <w:t>per la concessione di incentivi a sostegno delle produzioni di serie televisive e cinematografiche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5"/>
        <w:rPr>
          <w:b/>
          <w:sz w:val="29"/>
        </w:rPr>
      </w:pPr>
    </w:p>
    <w:p>
      <w:pPr>
        <w:spacing w:before="0"/>
        <w:ind w:left="952" w:right="1609" w:firstLine="0"/>
        <w:jc w:val="center"/>
        <w:rPr>
          <w:b/>
          <w:i/>
          <w:sz w:val="24"/>
        </w:rPr>
      </w:pPr>
      <w:r>
        <w:rPr>
          <w:b/>
          <w:i/>
          <w:sz w:val="24"/>
        </w:rPr>
        <w:t>Allegato 2 – Formulario di Progetto audiovisivo</w:t>
      </w:r>
    </w:p>
    <w:p>
      <w:pPr>
        <w:spacing w:after="0"/>
        <w:jc w:val="center"/>
        <w:rPr>
          <w:sz w:val="24"/>
        </w:rPr>
        <w:sectPr>
          <w:type w:val="continuous"/>
          <w:pgSz w:w="11910" w:h="16840"/>
          <w:pgMar w:top="1580" w:bottom="280" w:left="1120" w:right="460"/>
        </w:sect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spacing w:before="191"/>
        <w:ind w:left="298" w:right="0" w:firstLine="0"/>
        <w:jc w:val="left"/>
        <w:rPr>
          <w:b/>
          <w:i/>
          <w:sz w:val="24"/>
        </w:rPr>
      </w:pPr>
      <w:r>
        <w:rPr>
          <w:b/>
          <w:i/>
          <w:sz w:val="24"/>
        </w:rPr>
        <w:t>Indice</w:t>
      </w: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1"/>
            <w:numPr>
              <w:ilvl w:val="0"/>
              <w:numId w:val="1"/>
            </w:numPr>
            <w:tabs>
              <w:tab w:pos="875" w:val="left" w:leader="none"/>
              <w:tab w:pos="9369" w:val="right" w:leader="dot"/>
            </w:tabs>
            <w:spacing w:line="240" w:lineRule="auto" w:before="412" w:after="0"/>
            <w:ind w:left="874" w:right="0" w:hanging="293"/>
            <w:jc w:val="left"/>
          </w:pPr>
          <w:hyperlink w:history="true" w:anchor="_TOC_250003">
            <w:r>
              <w:rPr/>
              <w:t>Dati anagrafici del Soggetto</w:t>
            </w:r>
            <w:r>
              <w:rPr>
                <w:spacing w:val="-2"/>
              </w:rPr>
              <w:t> </w:t>
            </w:r>
            <w:r>
              <w:rPr/>
              <w:t>Proponente</w:t>
              <w:tab/>
              <w:t>3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875" w:val="left" w:leader="none"/>
              <w:tab w:pos="9369" w:val="right" w:leader="dot"/>
            </w:tabs>
            <w:spacing w:line="240" w:lineRule="auto" w:before="60" w:after="0"/>
            <w:ind w:left="874" w:right="0" w:hanging="293"/>
            <w:jc w:val="left"/>
          </w:pPr>
          <w:hyperlink w:history="true" w:anchor="_TOC_250002">
            <w:r>
              <w:rPr/>
              <w:t>Profilo del</w:t>
            </w:r>
            <w:r>
              <w:rPr>
                <w:spacing w:val="-1"/>
              </w:rPr>
              <w:t> </w:t>
            </w:r>
            <w:r>
              <w:rPr/>
              <w:t>Soggetto</w:t>
            </w:r>
            <w:r>
              <w:rPr>
                <w:spacing w:val="1"/>
              </w:rPr>
              <w:t> </w:t>
            </w:r>
            <w:r>
              <w:rPr/>
              <w:t>Proponente</w:t>
              <w:tab/>
              <w:t>6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875" w:val="left" w:leader="none"/>
              <w:tab w:pos="9369" w:val="right" w:leader="dot"/>
            </w:tabs>
            <w:spacing w:line="240" w:lineRule="auto" w:before="60" w:after="0"/>
            <w:ind w:left="874" w:right="0" w:hanging="293"/>
            <w:jc w:val="left"/>
          </w:pPr>
          <w:hyperlink w:history="true" w:anchor="_TOC_250001">
            <w:r>
              <w:rPr/>
              <w:t>Proposta</w:t>
            </w:r>
            <w:r>
              <w:rPr>
                <w:spacing w:val="-3"/>
              </w:rPr>
              <w:t> </w:t>
            </w:r>
            <w:r>
              <w:rPr/>
              <w:t>progettuale</w:t>
              <w:tab/>
              <w:t>7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875" w:val="left" w:leader="none"/>
              <w:tab w:pos="9372" w:val="right" w:leader="dot"/>
            </w:tabs>
            <w:spacing w:line="240" w:lineRule="auto" w:before="62" w:after="0"/>
            <w:ind w:left="874" w:right="0" w:hanging="293"/>
            <w:jc w:val="left"/>
          </w:pPr>
          <w:hyperlink w:history="true" w:anchor="_TOC_250000">
            <w:r>
              <w:rPr/>
              <w:t>Piano</w:t>
            </w:r>
            <w:r>
              <w:rPr>
                <w:spacing w:val="-2"/>
              </w:rPr>
              <w:t> </w:t>
            </w:r>
            <w:r>
              <w:rPr/>
              <w:t>dei</w:t>
            </w:r>
            <w:r>
              <w:rPr>
                <w:spacing w:val="-2"/>
              </w:rPr>
              <w:t> </w:t>
            </w:r>
            <w:r>
              <w:rPr/>
              <w:t>costi</w:t>
              <w:tab/>
              <w:t>12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1060" w:val="left" w:leader="none"/>
              <w:tab w:pos="9372" w:val="right" w:leader="dot"/>
            </w:tabs>
            <w:spacing w:line="240" w:lineRule="auto" w:before="60" w:after="0"/>
            <w:ind w:left="1059" w:right="0" w:hanging="361"/>
            <w:jc w:val="left"/>
          </w:pPr>
          <w:r>
            <w:rPr/>
            <w:t>Elenco</w:t>
          </w:r>
          <w:r>
            <w:rPr>
              <w:spacing w:val="-2"/>
            </w:rPr>
            <w:t> </w:t>
          </w:r>
          <w:r>
            <w:rPr/>
            <w:t>delle</w:t>
          </w:r>
          <w:r>
            <w:rPr>
              <w:spacing w:val="1"/>
            </w:rPr>
            <w:t> </w:t>
          </w:r>
          <w:r>
            <w:rPr/>
            <w:t>spese</w:t>
            <w:tab/>
            <w:t>12</w:t>
          </w:r>
        </w:p>
        <w:p>
          <w:pPr>
            <w:pStyle w:val="TOC2"/>
            <w:numPr>
              <w:ilvl w:val="1"/>
              <w:numId w:val="1"/>
            </w:numPr>
            <w:tabs>
              <w:tab w:pos="1060" w:val="left" w:leader="none"/>
              <w:tab w:pos="9372" w:val="right" w:leader="dot"/>
            </w:tabs>
            <w:spacing w:line="240" w:lineRule="auto" w:before="60" w:after="0"/>
            <w:ind w:left="1059" w:right="0" w:hanging="361"/>
            <w:jc w:val="left"/>
          </w:pPr>
          <w:r>
            <w:rPr/>
            <w:t>Contributo richiesto</w:t>
            <w:tab/>
            <w:t>13</w:t>
          </w:r>
        </w:p>
        <w:p>
          <w:pPr>
            <w:pStyle w:val="TOC2"/>
            <w:numPr>
              <w:ilvl w:val="1"/>
              <w:numId w:val="1"/>
            </w:numPr>
            <w:tabs>
              <w:tab w:pos="1060" w:val="left" w:leader="none"/>
              <w:tab w:pos="9372" w:val="right" w:leader="dot"/>
            </w:tabs>
            <w:spacing w:line="240" w:lineRule="auto" w:before="60" w:after="0"/>
            <w:ind w:left="1059" w:right="0" w:hanging="361"/>
            <w:jc w:val="left"/>
          </w:pPr>
          <w:r>
            <w:rPr/>
            <w:t>Prospetto</w:t>
          </w:r>
          <w:r>
            <w:rPr>
              <w:spacing w:val="-3"/>
            </w:rPr>
            <w:t> </w:t>
          </w:r>
          <w:r>
            <w:rPr/>
            <w:t>fonti/impieghi</w:t>
            <w:tab/>
            <w:t>13</w:t>
          </w:r>
        </w:p>
        <w:p>
          <w:pPr>
            <w:pStyle w:val="TOC1"/>
            <w:numPr>
              <w:ilvl w:val="0"/>
              <w:numId w:val="1"/>
            </w:numPr>
            <w:tabs>
              <w:tab w:pos="820" w:val="left" w:leader="none"/>
              <w:tab w:pos="9372" w:val="right" w:leader="dot"/>
            </w:tabs>
            <w:spacing w:line="240" w:lineRule="auto" w:before="60" w:after="0"/>
            <w:ind w:left="819" w:right="0" w:hanging="238"/>
            <w:jc w:val="left"/>
          </w:pPr>
          <w:r>
            <w:rPr/>
            <w:t>Ulteriori elementi per</w:t>
          </w:r>
          <w:r>
            <w:rPr>
              <w:spacing w:val="-7"/>
            </w:rPr>
            <w:t> </w:t>
          </w:r>
          <w:r>
            <w:rPr/>
            <w:t>la</w:t>
          </w:r>
          <w:r>
            <w:rPr>
              <w:spacing w:val="1"/>
            </w:rPr>
            <w:t> </w:t>
          </w:r>
          <w:r>
            <w:rPr/>
            <w:t>valutazione</w:t>
            <w:tab/>
            <w:t>15</w:t>
          </w:r>
        </w:p>
      </w:sdtContent>
    </w:sdt>
    <w:p>
      <w:pPr>
        <w:spacing w:after="0" w:line="240" w:lineRule="auto"/>
        <w:jc w:val="left"/>
        <w:sectPr>
          <w:footerReference w:type="even" r:id="rId5"/>
          <w:footerReference w:type="default" r:id="rId6"/>
          <w:pgSz w:w="11910" w:h="16840"/>
          <w:pgMar w:footer="760" w:header="0" w:top="1580" w:bottom="940" w:left="1120" w:right="460"/>
          <w:pgNumType w:start="2"/>
        </w:sectPr>
      </w:pPr>
    </w:p>
    <w:p>
      <w:pPr>
        <w:pStyle w:val="Heading1"/>
        <w:numPr>
          <w:ilvl w:val="0"/>
          <w:numId w:val="2"/>
        </w:numPr>
        <w:tabs>
          <w:tab w:pos="874" w:val="left" w:leader="none"/>
          <w:tab w:pos="875" w:val="left" w:leader="none"/>
        </w:tabs>
        <w:spacing w:line="240" w:lineRule="auto" w:before="22" w:after="0"/>
        <w:ind w:left="874" w:right="0" w:hanging="577"/>
        <w:jc w:val="left"/>
        <w:rPr>
          <w:i/>
        </w:rPr>
      </w:pPr>
      <w:r>
        <w:rPr/>
        <w:pict>
          <v:shape style="position:absolute;margin-left:66.264pt;margin-top:264.745941pt;width:82pt;height:87.75pt;mso-position-horizontal-relative:page;mso-position-vertical-relative:page;z-index:-255200256" coordorigin="1325,5295" coordsize="1640,1755" path="m2964,6171l1325,6171,1325,6390,1325,6611,1325,6831,1325,7050,2964,7050,2964,6831,2964,6611,2964,6390,2964,6171m2964,5295l1325,5295,1325,5622,1325,5891,1325,6171,2964,6171,2964,5891,2964,5622,2964,5295e" filled="true" fillcolor="#e4e4e4" stroked="false">
            <v:path arrowok="t"/>
            <v:fill type="solid"/>
            <w10:wrap type="none"/>
          </v:shape>
        </w:pict>
      </w:r>
      <w:r>
        <w:rPr/>
        <w:pict>
          <v:group style="position:absolute;margin-left:66.024002pt;margin-top:373.129974pt;width:496.05pt;height:19.95pt;mso-position-horizontal-relative:page;mso-position-vertical-relative:page;z-index:-255199232" coordorigin="1320,7463" coordsize="9921,399">
            <v:rect style="position:absolute;left:1330;top:7472;width:1635;height:380" filled="true" fillcolor="#f1f1f1" stroked="false">
              <v:fill type="solid"/>
            </v:rect>
            <v:rect style="position:absolute;left:1330;top:7462;width:10;height:10" filled="true" fillcolor="#000000" stroked="false">
              <v:fill type="solid"/>
            </v:rect>
            <v:line style="position:absolute" from="1340,7467" to="2960,7467" stroked="true" strokeweight=".48001pt" strokecolor="#000000">
              <v:stroke dashstyle="solid"/>
            </v:line>
            <v:rect style="position:absolute;left:2969;top:7462;width:10;height:10" filled="true" fillcolor="#000000" stroked="false">
              <v:fill type="solid"/>
            </v:rect>
            <v:line style="position:absolute" from="2979,7467" to="4597,7467" stroked="true" strokeweight=".48001pt" strokecolor="#000000">
              <v:stroke dashstyle="solid"/>
            </v:line>
            <v:line style="position:absolute" from="4607,7467" to="6234,7467" stroked="true" strokeweight=".48001pt" strokecolor="#000000">
              <v:stroke dashstyle="solid"/>
            </v:line>
            <v:line style="position:absolute" from="6243,7467" to="7871,7467" stroked="true" strokeweight=".48001pt" strokecolor="#000000">
              <v:stroke dashstyle="solid"/>
            </v:line>
            <v:line style="position:absolute" from="7881,7467" to="9511,7467" stroked="true" strokeweight=".48001pt" strokecolor="#000000">
              <v:stroke dashstyle="solid"/>
            </v:line>
            <v:line style="position:absolute" from="9520,7467" to="11164,7467" stroked="true" strokeweight=".48001pt" strokecolor="#000000">
              <v:stroke dashstyle="solid"/>
            </v:line>
            <v:shape style="position:absolute;left:11164;top:7462;width:77;height:10" coordorigin="11164,7463" coordsize="77,10" path="m11174,7463l11164,7463,11164,7472,11174,7472,11174,7463m11241,7463l11215,7463,11205,7463,11174,7463,11174,7472,11205,7472,11215,7472,11241,7472,11241,7463e" filled="true" fillcolor="#000000" stroked="false">
              <v:path arrowok="t"/>
              <v:fill type="solid"/>
            </v:shape>
            <v:line style="position:absolute" from="1325,7463" to="1325,7861" stroked="true" strokeweight=".48pt" strokecolor="#000000">
              <v:stroke dashstyle="solid"/>
            </v:line>
            <v:line style="position:absolute" from="1330,7856" to="2960,7856" stroked="true" strokeweight=".48001pt" strokecolor="#000000">
              <v:stroke dashstyle="solid"/>
            </v:line>
            <v:line style="position:absolute" from="2964,7463" to="2964,7861" stroked="true" strokeweight=".48pt" strokecolor="#000000">
              <v:stroke dashstyle="solid"/>
            </v:line>
            <v:line style="position:absolute" from="2969,7856" to="4597,7856" stroked="true" strokeweight=".48001pt" strokecolor="#000000">
              <v:stroke dashstyle="solid"/>
            </v:line>
            <v:rect style="position:absolute;left:5293;top:7568;width:248;height:248" filled="false" stroked="true" strokeweight=".72pt" strokecolor="#000000">
              <v:stroke dashstyle="solid"/>
            </v:rect>
            <v:line style="position:absolute" from="4607,7856" to="6234,7856" stroked="true" strokeweight=".48001pt" strokecolor="#000000">
              <v:stroke dashstyle="solid"/>
            </v:line>
            <v:line style="position:absolute" from="6243,7856" to="7871,7856" stroked="true" strokeweight=".48001pt" strokecolor="#000000">
              <v:stroke dashstyle="solid"/>
            </v:line>
            <v:line style="position:absolute" from="7881,7856" to="9511,7856" stroked="true" strokeweight=".48001pt" strokecolor="#000000">
              <v:stroke dashstyle="solid"/>
            </v:line>
            <v:line style="position:absolute" from="9516,7463" to="9516,7861" stroked="true" strokeweight=".47998pt" strokecolor="#000000">
              <v:stroke dashstyle="solid"/>
            </v:line>
            <v:rect style="position:absolute;left:10252;top:7568;width:248;height:248" filled="false" stroked="true" strokeweight=".72pt" strokecolor="#000000">
              <v:stroke dashstyle="solid"/>
            </v:rect>
            <v:line style="position:absolute" from="9520,7856" to="11241,7856" stroked="true" strokeweight=".48001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66.503998pt;margin-top:730.900024pt;width:497.25pt;height:20.4pt;mso-position-horizontal-relative:page;mso-position-vertical-relative:page;z-index:-255198208" coordorigin="1330,14618" coordsize="9945,408">
            <v:rect style="position:absolute;left:8655;top:14627;width:733;height:389" filled="true" fillcolor="#f1f1f1" stroked="false">
              <v:fill type="solid"/>
            </v:rect>
            <v:rect style="position:absolute;left:1330;top:14618;width:10;height:10" filled="true" fillcolor="#000000" stroked="false">
              <v:fill type="solid"/>
            </v:rect>
            <v:line style="position:absolute" from="1340,14623" to="2969,14623" stroked="true" strokeweight=".47998pt" strokecolor="#000000">
              <v:stroke dashstyle="solid"/>
            </v:line>
            <v:rect style="position:absolute;left:2969;top:14618;width:10;height:10" filled="true" fillcolor="#000000" stroked="false">
              <v:fill type="solid"/>
            </v:rect>
            <v:line style="position:absolute" from="2979,14623" to="3317,14623" stroked="true" strokeweight=".47998pt" strokecolor="#000000">
              <v:stroke dashstyle="solid"/>
            </v:line>
            <v:line style="position:absolute" from="3327,14623" to="6721,14623" stroked="true" strokeweight=".47998pt" strokecolor="#000000">
              <v:stroke dashstyle="solid"/>
            </v:line>
            <v:line style="position:absolute" from="6731,14623" to="7629,14623" stroked="true" strokeweight=".47998pt" strokecolor="#000000">
              <v:stroke dashstyle="solid"/>
            </v:line>
            <v:line style="position:absolute" from="7638,14623" to="8646,14623" stroked="true" strokeweight=".47998pt" strokecolor="#000000">
              <v:stroke dashstyle="solid"/>
            </v:line>
            <v:line style="position:absolute" from="8656,14623" to="9383,14623" stroked="true" strokeweight=".47998pt" strokecolor="#000000">
              <v:stroke dashstyle="solid"/>
            </v:line>
            <v:line style="position:absolute" from="9393,14623" to="11200,14623" stroked="true" strokeweight=".47998pt" strokecolor="#000000">
              <v:stroke dashstyle="solid"/>
            </v:line>
            <v:shape style="position:absolute;left:11200;top:14618;width:75;height:10" coordorigin="11200,14618" coordsize="75,10" path="m11251,14618l11241,14618,11210,14618,11200,14618,11200,14628,11210,14628,11241,14628,11251,14628,11251,14618m11275,14618l11251,14618,11251,14628,11275,14628,11275,14618e" filled="true" fillcolor="#000000" stroked="false">
              <v:path arrowok="t"/>
              <v:fill type="solid"/>
            </v:shape>
            <v:line style="position:absolute" from="1330,15021" to="3317,15021" stroked="true" strokeweight=".48004pt" strokecolor="#000000">
              <v:stroke dashstyle="solid"/>
            </v:line>
            <v:line style="position:absolute" from="3327,15021" to="6721,15021" stroked="true" strokeweight=".48004pt" strokecolor="#000000">
              <v:stroke dashstyle="solid"/>
            </v:line>
            <v:line style="position:absolute" from="6731,15021" to="7629,15021" stroked="true" strokeweight=".48004pt" strokecolor="#000000">
              <v:stroke dashstyle="solid"/>
            </v:line>
            <v:line style="position:absolute" from="7638,15021" to="8646,15021" stroked="true" strokeweight=".48004pt" strokecolor="#000000">
              <v:stroke dashstyle="solid"/>
            </v:line>
            <v:line style="position:absolute" from="8651,14618" to="8651,15026" stroked="true" strokeweight=".47998pt" strokecolor="#000000">
              <v:stroke dashstyle="solid"/>
            </v:line>
            <v:line style="position:absolute" from="8656,15021" to="9383,15021" stroked="true" strokeweight=".48004pt" strokecolor="#000000">
              <v:stroke dashstyle="solid"/>
            </v:line>
            <v:line style="position:absolute" from="9388,14618" to="9388,15026" stroked="true" strokeweight=".48001pt" strokecolor="#000000">
              <v:stroke dashstyle="solid"/>
            </v:line>
            <v:line style="position:absolute" from="9393,15021" to="11275,15021" stroked="true" strokeweight=".48004pt" strokecolor="#000000">
              <v:stroke dashstyle="solid"/>
            </v:line>
            <w10:wrap type="none"/>
          </v:group>
        </w:pict>
      </w:r>
      <w:r>
        <w:rPr/>
        <w:pict>
          <v:shape style="position:absolute;margin-left:66.264pt;margin-top:551.709961pt;width:82.2pt;height:29.8pt;mso-position-horizontal-relative:page;mso-position-vertical-relative:page;z-index:251663360" type="#_x0000_t202" filled="true" fillcolor="#e4e4e4" stroked="false">
            <v:textbox inset="0,0,0,0">
              <w:txbxContent>
                <w:p>
                  <w:pPr>
                    <w:spacing w:line="237" w:lineRule="auto" w:before="61"/>
                    <w:ind w:left="0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Sede operativa di Progetto</w:t>
                  </w:r>
                </w:p>
              </w:txbxContent>
            </v:textbox>
            <v:fill type="solid"/>
            <w10:wrap type="none"/>
          </v:shape>
        </w:pict>
      </w:r>
      <w:bookmarkStart w:name="_TOC_250003" w:id="1"/>
      <w:r>
        <w:rPr>
          <w:i/>
        </w:rPr>
        <w:t>Dati anagrafici del Soggetto</w:t>
      </w:r>
      <w:r>
        <w:rPr>
          <w:i/>
          <w:spacing w:val="-8"/>
        </w:rPr>
        <w:t> </w:t>
      </w:r>
      <w:bookmarkEnd w:id="1"/>
      <w:r>
        <w:rPr>
          <w:i/>
        </w:rPr>
        <w:t>Proponente</w:t>
      </w:r>
    </w:p>
    <w:p>
      <w:pPr>
        <w:spacing w:before="227"/>
        <w:ind w:left="298" w:right="0" w:firstLine="0"/>
        <w:jc w:val="left"/>
        <w:rPr>
          <w:sz w:val="22"/>
        </w:rPr>
      </w:pPr>
      <w:r>
        <w:rPr/>
        <w:pict>
          <v:group style="position:absolute;margin-left:64.944pt;margin-top:45.463612pt;width:494.75pt;height:19.1pt;mso-position-horizontal-relative:page;mso-position-vertical-relative:paragraph;z-index:251659264" coordorigin="1299,909" coordsize="9895,382">
            <v:rect style="position:absolute;left:1308;top:909;width:10;height:10" filled="true" fillcolor="#000000" stroked="false">
              <v:fill type="solid"/>
            </v:rect>
            <v:line style="position:absolute" from="1318,914" to="11099,914" stroked="true" strokeweight=".48pt" strokecolor="#000000">
              <v:stroke dashstyle="solid"/>
            </v:line>
            <v:shape style="position:absolute;left:11099;top:909;width:89;height:10" coordorigin="11100,909" coordsize="89,10" path="m11109,909l11100,909,11100,919,11109,919,11109,909m11188,909l11179,909,11150,909,11140,909,11109,909,11109,919,11140,919,11150,919,11179,919,11188,919,11188,909e" filled="true" fillcolor="#000000" stroked="false">
              <v:path arrowok="t"/>
              <v:fill type="solid"/>
            </v:shape>
            <v:line style="position:absolute" from="1304,909" to="1304,1291" stroked="true" strokeweight=".48pt" strokecolor="#000000">
              <v:stroke dashstyle="solid"/>
            </v:line>
            <v:line style="position:absolute" from="1308,1286" to="11183,1286" stroked="true" strokeweight=".48pt" strokecolor="#000000">
              <v:stroke dashstyle="solid"/>
            </v:line>
            <v:line style="position:absolute" from="11188,909" to="11188,1291" stroked="true" strokeweight=".47998pt" strokecolor="#000000">
              <v:stroke dashstyle="solid"/>
            </v:line>
            <w10:wrap type="none"/>
          </v:group>
        </w:pict>
      </w:r>
      <w:r>
        <w:rPr>
          <w:sz w:val="22"/>
        </w:rPr>
        <w:t>PER LE IMPRESE</w:t>
      </w:r>
    </w:p>
    <w:p>
      <w:pPr>
        <w:pStyle w:val="BodyText"/>
        <w:ind w:left="183"/>
        <w:rPr>
          <w:sz w:val="20"/>
        </w:rPr>
      </w:pPr>
      <w:r>
        <w:rPr>
          <w:sz w:val="20"/>
        </w:rPr>
        <w:pict>
          <v:shape style="width:489.8pt;height:20.65pt;mso-position-horizontal-relative:char;mso-position-vertical-relative:line" type="#_x0000_t202" filled="true" fillcolor="#e4e4e4" stroked="false">
            <w10:anchorlock/>
            <v:textbox inset="0,0,0,0">
              <w:txbxContent>
                <w:p>
                  <w:pPr>
                    <w:spacing w:before="102"/>
                    <w:ind w:left="0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Denominazione/Ragione Sociale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6"/>
        </w:rPr>
      </w:pPr>
    </w:p>
    <w:tbl>
      <w:tblPr>
        <w:tblW w:w="0" w:type="auto"/>
        <w:jc w:val="left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24"/>
        <w:gridCol w:w="802"/>
        <w:gridCol w:w="4996"/>
      </w:tblGrid>
      <w:tr>
        <w:trPr>
          <w:trHeight w:val="412" w:hRule="atLeast"/>
        </w:trPr>
        <w:tc>
          <w:tcPr>
            <w:tcW w:w="4926" w:type="dxa"/>
            <w:gridSpan w:val="2"/>
            <w:tcBorders>
              <w:top w:val="nil"/>
              <w:left w:val="nil"/>
              <w:right w:val="nil"/>
            </w:tcBorders>
            <w:shd w:val="clear" w:color="auto" w:fill="E4E4E4"/>
          </w:tcPr>
          <w:p>
            <w:pPr>
              <w:pStyle w:val="TableParagraph"/>
              <w:spacing w:before="102"/>
              <w:ind w:left="4"/>
              <w:rPr>
                <w:b/>
                <w:sz w:val="22"/>
              </w:rPr>
            </w:pPr>
            <w:r>
              <w:rPr>
                <w:b/>
                <w:sz w:val="22"/>
              </w:rPr>
              <w:t>Forma giuridica</w:t>
            </w:r>
          </w:p>
        </w:tc>
        <w:tc>
          <w:tcPr>
            <w:tcW w:w="4996" w:type="dxa"/>
            <w:vMerge w:val="restart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12" w:hRule="atLeast"/>
        </w:trPr>
        <w:tc>
          <w:tcPr>
            <w:tcW w:w="4926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96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8" w:hRule="atLeast"/>
        </w:trPr>
        <w:tc>
          <w:tcPr>
            <w:tcW w:w="4124" w:type="dxa"/>
            <w:shd w:val="clear" w:color="auto" w:fill="F1F1F1"/>
          </w:tcPr>
          <w:p>
            <w:pPr>
              <w:pStyle w:val="TableParagraph"/>
              <w:spacing w:line="249" w:lineRule="exact" w:before="59"/>
              <w:ind w:left="69"/>
              <w:rPr>
                <w:b/>
                <w:sz w:val="22"/>
              </w:rPr>
            </w:pPr>
            <w:r>
              <w:rPr>
                <w:b/>
                <w:sz w:val="22"/>
              </w:rPr>
              <w:t>Estremi atto costitutivo</w:t>
            </w:r>
          </w:p>
        </w:tc>
        <w:tc>
          <w:tcPr>
            <w:tcW w:w="5798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30" w:hRule="atLeast"/>
        </w:trPr>
        <w:tc>
          <w:tcPr>
            <w:tcW w:w="4124" w:type="dxa"/>
            <w:shd w:val="clear" w:color="auto" w:fill="F1F1F1"/>
          </w:tcPr>
          <w:p>
            <w:pPr>
              <w:pStyle w:val="TableParagraph"/>
              <w:spacing w:line="249" w:lineRule="exact" w:before="61"/>
              <w:ind w:left="69"/>
              <w:rPr>
                <w:b/>
                <w:sz w:val="22"/>
              </w:rPr>
            </w:pPr>
            <w:r>
              <w:rPr>
                <w:b/>
                <w:sz w:val="22"/>
              </w:rPr>
              <w:t>Scadenza</w:t>
            </w:r>
          </w:p>
        </w:tc>
        <w:tc>
          <w:tcPr>
            <w:tcW w:w="5798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11"/>
        <w:rPr>
          <w:sz w:val="26"/>
        </w:rPr>
      </w:pPr>
    </w:p>
    <w:tbl>
      <w:tblPr>
        <w:tblW w:w="0" w:type="auto"/>
        <w:jc w:val="left"/>
        <w:tblInd w:w="2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77"/>
        <w:gridCol w:w="1637"/>
        <w:gridCol w:w="1637"/>
        <w:gridCol w:w="3370"/>
      </w:tblGrid>
      <w:tr>
        <w:trPr>
          <w:trHeight w:val="1754" w:hRule="atLeast"/>
        </w:trPr>
        <w:tc>
          <w:tcPr>
            <w:tcW w:w="3277" w:type="dxa"/>
          </w:tcPr>
          <w:p>
            <w:pPr>
              <w:pStyle w:val="TableParagraph"/>
              <w:spacing w:before="57"/>
              <w:ind w:right="2167"/>
              <w:rPr>
                <w:b/>
                <w:sz w:val="22"/>
              </w:rPr>
            </w:pPr>
            <w:r>
              <w:rPr>
                <w:b/>
                <w:sz w:val="22"/>
              </w:rPr>
              <w:t>Dimensione impresa</w:t>
            </w:r>
          </w:p>
          <w:p>
            <w:pPr>
              <w:pStyle w:val="TableParagraph"/>
              <w:spacing w:before="63"/>
              <w:ind w:right="1636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(da dichiarare sulla </w:t>
            </w:r>
            <w:r>
              <w:rPr>
                <w:i/>
                <w:sz w:val="18"/>
              </w:rPr>
              <w:t>base dei  </w:t>
            </w:r>
            <w:r>
              <w:rPr>
                <w:i/>
                <w:spacing w:val="-3"/>
                <w:sz w:val="18"/>
              </w:rPr>
              <w:t>criteri </w:t>
            </w:r>
            <w:r>
              <w:rPr>
                <w:i/>
                <w:sz w:val="18"/>
              </w:rPr>
              <w:t>indicati nell’allegato 1 al Regolamento</w:t>
            </w:r>
            <w:r>
              <w:rPr>
                <w:i/>
                <w:spacing w:val="11"/>
                <w:sz w:val="18"/>
              </w:rPr>
              <w:t> </w:t>
            </w:r>
            <w:r>
              <w:rPr>
                <w:i/>
                <w:spacing w:val="-4"/>
                <w:sz w:val="18"/>
              </w:rPr>
              <w:t>(UE)</w:t>
            </w:r>
          </w:p>
          <w:p>
            <w:pPr>
              <w:pStyle w:val="TableParagraph"/>
              <w:spacing w:line="199" w:lineRule="exact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n. 651/2014)</w:t>
            </w:r>
          </w:p>
        </w:tc>
        <w:tc>
          <w:tcPr>
            <w:tcW w:w="163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17" w:hRule="atLeast"/>
        </w:trPr>
        <w:tc>
          <w:tcPr>
            <w:tcW w:w="327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88" w:hRule="atLeast"/>
        </w:trPr>
        <w:tc>
          <w:tcPr>
            <w:tcW w:w="327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90"/>
              <w:ind w:left="1761"/>
              <w:rPr>
                <w:sz w:val="22"/>
              </w:rPr>
            </w:pPr>
            <w:r>
              <w:rPr>
                <w:sz w:val="22"/>
              </w:rPr>
              <w:t>Piccola impresa</w:t>
            </w:r>
          </w:p>
        </w:tc>
        <w:tc>
          <w:tcPr>
            <w:tcW w:w="16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0"/>
              <w:ind w:left="143"/>
              <w:rPr>
                <w:sz w:val="22"/>
              </w:rPr>
            </w:pPr>
            <w:r>
              <w:rPr>
                <w:sz w:val="22"/>
              </w:rPr>
              <w:t>Media impresa</w:t>
            </w:r>
          </w:p>
        </w:tc>
      </w:tr>
    </w:tbl>
    <w:p>
      <w:pPr>
        <w:pStyle w:val="BodyText"/>
        <w:spacing w:before="4"/>
        <w:rPr>
          <w:sz w:val="27"/>
        </w:rPr>
      </w:pPr>
    </w:p>
    <w:tbl>
      <w:tblPr>
        <w:tblW w:w="0" w:type="auto"/>
        <w:jc w:val="left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44"/>
        <w:gridCol w:w="353"/>
        <w:gridCol w:w="1299"/>
        <w:gridCol w:w="1738"/>
        <w:gridCol w:w="367"/>
        <w:gridCol w:w="907"/>
        <w:gridCol w:w="273"/>
        <w:gridCol w:w="486"/>
        <w:gridCol w:w="257"/>
        <w:gridCol w:w="737"/>
        <w:gridCol w:w="472"/>
        <w:gridCol w:w="1418"/>
      </w:tblGrid>
      <w:tr>
        <w:trPr>
          <w:trHeight w:val="412" w:hRule="atLeast"/>
        </w:trPr>
        <w:tc>
          <w:tcPr>
            <w:tcW w:w="1644" w:type="dxa"/>
            <w:tcBorders>
              <w:top w:val="nil"/>
              <w:left w:val="nil"/>
              <w:right w:val="nil"/>
            </w:tcBorders>
            <w:shd w:val="clear" w:color="auto" w:fill="E4E4E4"/>
          </w:tcPr>
          <w:p>
            <w:pPr>
              <w:pStyle w:val="TableParagraph"/>
              <w:spacing w:before="102"/>
              <w:ind w:left="4"/>
              <w:rPr>
                <w:b/>
                <w:sz w:val="22"/>
              </w:rPr>
            </w:pPr>
            <w:r>
              <w:rPr>
                <w:b/>
                <w:sz w:val="22"/>
              </w:rPr>
              <w:t>Sede legale</w:t>
            </w:r>
          </w:p>
        </w:tc>
        <w:tc>
          <w:tcPr>
            <w:tcW w:w="8307" w:type="dxa"/>
            <w:gridSpan w:val="11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1" w:hRule="atLeast"/>
        </w:trPr>
        <w:tc>
          <w:tcPr>
            <w:tcW w:w="1997" w:type="dxa"/>
            <w:gridSpan w:val="2"/>
            <w:shd w:val="clear" w:color="auto" w:fill="F1F1F1"/>
          </w:tcPr>
          <w:p>
            <w:pPr>
              <w:pStyle w:val="TableParagraph"/>
              <w:spacing w:before="90"/>
              <w:ind w:left="69"/>
              <w:rPr>
                <w:sz w:val="22"/>
              </w:rPr>
            </w:pPr>
            <w:r>
              <w:rPr>
                <w:sz w:val="22"/>
              </w:rPr>
              <w:t>Via / Piazza</w:t>
            </w:r>
          </w:p>
        </w:tc>
        <w:tc>
          <w:tcPr>
            <w:tcW w:w="3404" w:type="dxa"/>
            <w:gridSpan w:val="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  <w:shd w:val="clear" w:color="auto" w:fill="F1F1F1"/>
          </w:tcPr>
          <w:p>
            <w:pPr>
              <w:pStyle w:val="TableParagraph"/>
              <w:spacing w:before="90"/>
              <w:ind w:left="69"/>
              <w:rPr>
                <w:sz w:val="22"/>
              </w:rPr>
            </w:pPr>
            <w:r>
              <w:rPr>
                <w:sz w:val="22"/>
              </w:rPr>
              <w:t>N° civ.</w:t>
            </w:r>
          </w:p>
        </w:tc>
        <w:tc>
          <w:tcPr>
            <w:tcW w:w="1016" w:type="dxa"/>
            <w:gridSpan w:val="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  <w:shd w:val="clear" w:color="auto" w:fill="F1F1F1"/>
          </w:tcPr>
          <w:p>
            <w:pPr>
              <w:pStyle w:val="TableParagraph"/>
              <w:spacing w:before="90"/>
              <w:ind w:left="71"/>
              <w:rPr>
                <w:sz w:val="22"/>
              </w:rPr>
            </w:pPr>
            <w:r>
              <w:rPr>
                <w:sz w:val="22"/>
              </w:rPr>
              <w:t>CAP</w:t>
            </w:r>
          </w:p>
        </w:tc>
        <w:tc>
          <w:tcPr>
            <w:tcW w:w="1890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12" w:hRule="atLeast"/>
        </w:trPr>
        <w:tc>
          <w:tcPr>
            <w:tcW w:w="1997" w:type="dxa"/>
            <w:gridSpan w:val="2"/>
            <w:shd w:val="clear" w:color="auto" w:fill="F1F1F1"/>
          </w:tcPr>
          <w:p>
            <w:pPr>
              <w:pStyle w:val="TableParagraph"/>
              <w:spacing w:before="100"/>
              <w:ind w:left="4"/>
              <w:rPr>
                <w:sz w:val="22"/>
              </w:rPr>
            </w:pPr>
            <w:r>
              <w:rPr>
                <w:sz w:val="22"/>
              </w:rPr>
              <w:t>Comune</w:t>
            </w:r>
          </w:p>
        </w:tc>
        <w:tc>
          <w:tcPr>
            <w:tcW w:w="5070" w:type="dxa"/>
            <w:gridSpan w:val="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6" w:type="dxa"/>
            <w:gridSpan w:val="3"/>
            <w:tcBorders>
              <w:right w:val="double" w:sz="1" w:space="0" w:color="000000"/>
            </w:tcBorders>
            <w:shd w:val="clear" w:color="auto" w:fill="F1F1F1"/>
          </w:tcPr>
          <w:p>
            <w:pPr>
              <w:pStyle w:val="TableParagraph"/>
              <w:spacing w:before="100"/>
              <w:ind w:left="40"/>
              <w:rPr>
                <w:sz w:val="22"/>
              </w:rPr>
            </w:pPr>
            <w:r>
              <w:rPr>
                <w:sz w:val="22"/>
              </w:rPr>
              <w:t>Provincia</w:t>
            </w:r>
          </w:p>
        </w:tc>
        <w:tc>
          <w:tcPr>
            <w:tcW w:w="1418" w:type="dxa"/>
            <w:tcBorders>
              <w:left w:val="double" w:sz="1" w:space="0" w:color="000000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12" w:hRule="atLeast"/>
        </w:trPr>
        <w:tc>
          <w:tcPr>
            <w:tcW w:w="1997" w:type="dxa"/>
            <w:gridSpan w:val="2"/>
            <w:shd w:val="clear" w:color="auto" w:fill="F1F1F1"/>
          </w:tcPr>
          <w:p>
            <w:pPr>
              <w:pStyle w:val="TableParagraph"/>
              <w:spacing w:before="102"/>
              <w:ind w:left="4"/>
              <w:rPr>
                <w:sz w:val="22"/>
              </w:rPr>
            </w:pPr>
            <w:r>
              <w:rPr>
                <w:sz w:val="22"/>
              </w:rPr>
              <w:t>Telefono</w:t>
            </w:r>
          </w:p>
        </w:tc>
        <w:tc>
          <w:tcPr>
            <w:tcW w:w="3037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33" w:type="dxa"/>
            <w:gridSpan w:val="4"/>
            <w:tcBorders>
              <w:right w:val="double" w:sz="1" w:space="0" w:color="000000"/>
            </w:tcBorders>
            <w:shd w:val="clear" w:color="auto" w:fill="F1F1F1"/>
          </w:tcPr>
          <w:p>
            <w:pPr>
              <w:pStyle w:val="TableParagraph"/>
              <w:spacing w:before="102"/>
              <w:ind w:left="4"/>
              <w:rPr>
                <w:sz w:val="22"/>
              </w:rPr>
            </w:pPr>
            <w:r>
              <w:rPr>
                <w:sz w:val="22"/>
              </w:rPr>
              <w:t>Telefax</w:t>
            </w:r>
          </w:p>
        </w:tc>
        <w:tc>
          <w:tcPr>
            <w:tcW w:w="2884" w:type="dxa"/>
            <w:gridSpan w:val="4"/>
            <w:tcBorders>
              <w:top w:val="nil"/>
              <w:left w:val="double" w:sz="1" w:space="0" w:color="000000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12" w:hRule="atLeast"/>
        </w:trPr>
        <w:tc>
          <w:tcPr>
            <w:tcW w:w="1997" w:type="dxa"/>
            <w:gridSpan w:val="2"/>
            <w:shd w:val="clear" w:color="auto" w:fill="F1F1F1"/>
          </w:tcPr>
          <w:p>
            <w:pPr>
              <w:pStyle w:val="TableParagraph"/>
              <w:spacing w:before="102"/>
              <w:ind w:left="4"/>
              <w:rPr>
                <w:sz w:val="22"/>
              </w:rPr>
            </w:pPr>
            <w:r>
              <w:rPr>
                <w:sz w:val="22"/>
              </w:rPr>
              <w:t>E-mail</w:t>
            </w:r>
          </w:p>
        </w:tc>
        <w:tc>
          <w:tcPr>
            <w:tcW w:w="3037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47" w:type="dxa"/>
            <w:gridSpan w:val="3"/>
            <w:tcBorders>
              <w:right w:val="double" w:sz="1" w:space="0" w:color="000000"/>
            </w:tcBorders>
            <w:shd w:val="clear" w:color="auto" w:fill="F1F1F1"/>
          </w:tcPr>
          <w:p>
            <w:pPr>
              <w:pStyle w:val="TableParagraph"/>
              <w:spacing w:before="102"/>
              <w:ind w:left="4"/>
              <w:rPr>
                <w:sz w:val="22"/>
              </w:rPr>
            </w:pPr>
            <w:r>
              <w:rPr>
                <w:sz w:val="22"/>
              </w:rPr>
              <w:t>Sito internet</w:t>
            </w:r>
          </w:p>
        </w:tc>
        <w:tc>
          <w:tcPr>
            <w:tcW w:w="3370" w:type="dxa"/>
            <w:gridSpan w:val="5"/>
            <w:tcBorders>
              <w:top w:val="nil"/>
              <w:left w:val="double" w:sz="1" w:space="0" w:color="000000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17" w:hRule="atLeast"/>
        </w:trPr>
        <w:tc>
          <w:tcPr>
            <w:tcW w:w="1997" w:type="dxa"/>
            <w:gridSpan w:val="2"/>
            <w:shd w:val="clear" w:color="auto" w:fill="F1F1F1"/>
          </w:tcPr>
          <w:p>
            <w:pPr>
              <w:pStyle w:val="TableParagraph"/>
              <w:spacing w:before="102"/>
              <w:ind w:left="4"/>
              <w:rPr>
                <w:sz w:val="22"/>
              </w:rPr>
            </w:pPr>
            <w:r>
              <w:rPr>
                <w:sz w:val="22"/>
              </w:rPr>
              <w:t>PEC</w:t>
            </w:r>
          </w:p>
        </w:tc>
        <w:tc>
          <w:tcPr>
            <w:tcW w:w="129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55" w:type="dxa"/>
            <w:gridSpan w:val="9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5"/>
        </w:rPr>
      </w:pPr>
    </w:p>
    <w:tbl>
      <w:tblPr>
        <w:tblW w:w="0" w:type="auto"/>
        <w:jc w:val="left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16"/>
        <w:gridCol w:w="2718"/>
        <w:gridCol w:w="365"/>
        <w:gridCol w:w="907"/>
        <w:gridCol w:w="746"/>
        <w:gridCol w:w="273"/>
        <w:gridCol w:w="737"/>
        <w:gridCol w:w="471"/>
        <w:gridCol w:w="1419"/>
      </w:tblGrid>
      <w:tr>
        <w:trPr>
          <w:trHeight w:val="390" w:hRule="atLeast"/>
        </w:trPr>
        <w:tc>
          <w:tcPr>
            <w:tcW w:w="2316" w:type="dxa"/>
            <w:shd w:val="clear" w:color="auto" w:fill="F1F1F1"/>
          </w:tcPr>
          <w:p>
            <w:pPr>
              <w:pStyle w:val="TableParagraph"/>
              <w:spacing w:before="90"/>
              <w:ind w:left="69"/>
              <w:rPr>
                <w:sz w:val="22"/>
              </w:rPr>
            </w:pPr>
            <w:r>
              <w:rPr>
                <w:sz w:val="22"/>
              </w:rPr>
              <w:t>Via / Piazza</w:t>
            </w:r>
          </w:p>
        </w:tc>
        <w:tc>
          <w:tcPr>
            <w:tcW w:w="3083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  <w:shd w:val="clear" w:color="auto" w:fill="F1F1F1"/>
          </w:tcPr>
          <w:p>
            <w:pPr>
              <w:pStyle w:val="TableParagraph"/>
              <w:spacing w:before="90"/>
              <w:ind w:left="68"/>
              <w:rPr>
                <w:sz w:val="22"/>
              </w:rPr>
            </w:pPr>
            <w:r>
              <w:rPr>
                <w:sz w:val="22"/>
              </w:rPr>
              <w:t>N° civ.</w:t>
            </w:r>
          </w:p>
        </w:tc>
        <w:tc>
          <w:tcPr>
            <w:tcW w:w="1019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  <w:shd w:val="clear" w:color="auto" w:fill="F1F1F1"/>
          </w:tcPr>
          <w:p>
            <w:pPr>
              <w:pStyle w:val="TableParagraph"/>
              <w:spacing w:before="90"/>
              <w:ind w:left="70"/>
              <w:rPr>
                <w:sz w:val="22"/>
              </w:rPr>
            </w:pPr>
            <w:r>
              <w:rPr>
                <w:sz w:val="22"/>
              </w:rPr>
              <w:t>CAP</w:t>
            </w:r>
          </w:p>
        </w:tc>
        <w:tc>
          <w:tcPr>
            <w:tcW w:w="1890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12" w:hRule="atLeast"/>
        </w:trPr>
        <w:tc>
          <w:tcPr>
            <w:tcW w:w="2316" w:type="dxa"/>
            <w:shd w:val="clear" w:color="auto" w:fill="F1F1F1"/>
          </w:tcPr>
          <w:p>
            <w:pPr>
              <w:pStyle w:val="TableParagraph"/>
              <w:spacing w:before="100"/>
              <w:ind w:left="4"/>
              <w:rPr>
                <w:sz w:val="22"/>
              </w:rPr>
            </w:pPr>
            <w:r>
              <w:rPr>
                <w:sz w:val="22"/>
              </w:rPr>
              <w:t>Comune</w:t>
            </w:r>
          </w:p>
        </w:tc>
        <w:tc>
          <w:tcPr>
            <w:tcW w:w="4736" w:type="dxa"/>
            <w:gridSpan w:val="4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1" w:type="dxa"/>
            <w:gridSpan w:val="3"/>
            <w:tcBorders>
              <w:right w:val="double" w:sz="1" w:space="0" w:color="000000"/>
            </w:tcBorders>
            <w:shd w:val="clear" w:color="auto" w:fill="F1F1F1"/>
          </w:tcPr>
          <w:p>
            <w:pPr>
              <w:pStyle w:val="TableParagraph"/>
              <w:spacing w:before="100"/>
              <w:ind w:left="52"/>
              <w:rPr>
                <w:sz w:val="22"/>
              </w:rPr>
            </w:pPr>
            <w:r>
              <w:rPr>
                <w:sz w:val="22"/>
              </w:rPr>
              <w:t>Provincia</w:t>
            </w:r>
          </w:p>
        </w:tc>
        <w:tc>
          <w:tcPr>
            <w:tcW w:w="1419" w:type="dxa"/>
            <w:tcBorders>
              <w:left w:val="double" w:sz="1" w:space="0" w:color="000000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13" w:hRule="atLeast"/>
        </w:trPr>
        <w:tc>
          <w:tcPr>
            <w:tcW w:w="2316" w:type="dxa"/>
            <w:shd w:val="clear" w:color="auto" w:fill="F1F1F1"/>
          </w:tcPr>
          <w:p>
            <w:pPr>
              <w:pStyle w:val="TableParagraph"/>
              <w:spacing w:before="103"/>
              <w:ind w:left="4"/>
              <w:rPr>
                <w:sz w:val="22"/>
              </w:rPr>
            </w:pPr>
            <w:r>
              <w:rPr>
                <w:sz w:val="22"/>
              </w:rPr>
              <w:t>Telefono</w:t>
            </w:r>
          </w:p>
        </w:tc>
        <w:tc>
          <w:tcPr>
            <w:tcW w:w="271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8" w:type="dxa"/>
            <w:gridSpan w:val="3"/>
            <w:tcBorders>
              <w:right w:val="double" w:sz="1" w:space="0" w:color="000000"/>
            </w:tcBorders>
            <w:shd w:val="clear" w:color="auto" w:fill="F1F1F1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00" w:type="dxa"/>
            <w:gridSpan w:val="4"/>
            <w:tcBorders>
              <w:top w:val="nil"/>
              <w:left w:val="double" w:sz="1" w:space="0" w:color="000000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11"/>
        <w:rPr>
          <w:sz w:val="26"/>
        </w:rPr>
      </w:pPr>
    </w:p>
    <w:tbl>
      <w:tblPr>
        <w:tblW w:w="0" w:type="auto"/>
        <w:jc w:val="left"/>
        <w:tblInd w:w="2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44"/>
        <w:gridCol w:w="352"/>
        <w:gridCol w:w="3403"/>
        <w:gridCol w:w="906"/>
        <w:gridCol w:w="1016"/>
        <w:gridCol w:w="2627"/>
      </w:tblGrid>
      <w:tr>
        <w:trPr>
          <w:trHeight w:val="1408" w:hRule="atLeast"/>
        </w:trPr>
        <w:tc>
          <w:tcPr>
            <w:tcW w:w="1644" w:type="dxa"/>
            <w:shd w:val="clear" w:color="auto" w:fill="E4E4E4"/>
          </w:tcPr>
          <w:p>
            <w:pPr>
              <w:pStyle w:val="TableParagraph"/>
              <w:spacing w:line="270" w:lineRule="atLeast" w:before="58"/>
              <w:ind w:left="5"/>
              <w:rPr>
                <w:b/>
                <w:sz w:val="22"/>
              </w:rPr>
            </w:pPr>
            <w:r>
              <w:rPr>
                <w:b/>
                <w:sz w:val="22"/>
              </w:rPr>
              <w:t>Sede conservazione documentazione di progetto e di spesa</w:t>
            </w:r>
          </w:p>
        </w:tc>
        <w:tc>
          <w:tcPr>
            <w:tcW w:w="35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4" w:hRule="atLeast"/>
        </w:trPr>
        <w:tc>
          <w:tcPr>
            <w:tcW w:w="1644" w:type="dxa"/>
            <w:tcBorders>
              <w:left w:val="single" w:sz="4" w:space="0" w:color="000000"/>
            </w:tcBorders>
            <w:shd w:val="clear" w:color="auto" w:fill="F1F1F1"/>
          </w:tcPr>
          <w:p>
            <w:pPr>
              <w:pStyle w:val="TableParagraph"/>
              <w:spacing w:before="93"/>
              <w:ind w:left="69"/>
              <w:rPr>
                <w:sz w:val="22"/>
              </w:rPr>
            </w:pPr>
            <w:r>
              <w:rPr>
                <w:sz w:val="22"/>
              </w:rPr>
              <w:t>Via / Piazza</w:t>
            </w:r>
          </w:p>
        </w:tc>
        <w:tc>
          <w:tcPr>
            <w:tcW w:w="352" w:type="dxa"/>
            <w:tcBorders>
              <w:right w:val="single" w:sz="4" w:space="0" w:color="000000"/>
            </w:tcBorders>
            <w:shd w:val="clear" w:color="auto" w:fill="F1F1F1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</w:tcPr>
          <w:p>
            <w:pPr>
              <w:pStyle w:val="TableParagraph"/>
              <w:spacing w:before="89"/>
              <w:ind w:left="71"/>
              <w:rPr>
                <w:sz w:val="22"/>
              </w:rPr>
            </w:pPr>
            <w:r>
              <w:rPr>
                <w:sz w:val="22"/>
              </w:rPr>
              <w:t>N° civ.</w:t>
            </w:r>
          </w:p>
        </w:tc>
        <w:tc>
          <w:tcPr>
            <w:tcW w:w="101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89"/>
              <w:ind w:left="79"/>
              <w:rPr>
                <w:sz w:val="22"/>
              </w:rPr>
            </w:pPr>
            <w:r>
              <w:rPr>
                <w:sz w:val="22"/>
              </w:rPr>
              <w:t>CAP</w:t>
            </w:r>
          </w:p>
        </w:tc>
      </w:tr>
    </w:tbl>
    <w:p>
      <w:pPr>
        <w:spacing w:after="0"/>
        <w:rPr>
          <w:sz w:val="22"/>
        </w:rPr>
        <w:sectPr>
          <w:pgSz w:w="11910" w:h="16840"/>
          <w:pgMar w:header="0" w:footer="1144" w:top="1440" w:bottom="1340" w:left="1120" w:right="460"/>
        </w:sectPr>
      </w:pPr>
    </w:p>
    <w:tbl>
      <w:tblPr>
        <w:tblW w:w="0" w:type="auto"/>
        <w:jc w:val="left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97"/>
        <w:gridCol w:w="3037"/>
        <w:gridCol w:w="2035"/>
        <w:gridCol w:w="1468"/>
      </w:tblGrid>
      <w:tr>
        <w:trPr>
          <w:trHeight w:val="412" w:hRule="atLeast"/>
        </w:trPr>
        <w:tc>
          <w:tcPr>
            <w:tcW w:w="1997" w:type="dxa"/>
            <w:shd w:val="clear" w:color="auto" w:fill="F1F1F1"/>
          </w:tcPr>
          <w:p>
            <w:pPr>
              <w:pStyle w:val="TableParagraph"/>
              <w:spacing w:before="100"/>
              <w:ind w:left="4"/>
              <w:rPr>
                <w:sz w:val="22"/>
              </w:rPr>
            </w:pPr>
            <w:r>
              <w:rPr>
                <w:sz w:val="22"/>
              </w:rPr>
              <w:t>Comune</w:t>
            </w:r>
          </w:p>
        </w:tc>
        <w:tc>
          <w:tcPr>
            <w:tcW w:w="5072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68" w:type="dxa"/>
            <w:tcBorders>
              <w:right w:val="double" w:sz="1" w:space="0" w:color="000000"/>
            </w:tcBorders>
            <w:shd w:val="clear" w:color="auto" w:fill="F1F1F1"/>
          </w:tcPr>
          <w:p>
            <w:pPr>
              <w:pStyle w:val="TableParagraph"/>
              <w:spacing w:before="100"/>
              <w:ind w:left="38"/>
              <w:rPr>
                <w:sz w:val="22"/>
              </w:rPr>
            </w:pPr>
            <w:r>
              <w:rPr>
                <w:sz w:val="22"/>
              </w:rPr>
              <w:t>Provincia</w:t>
            </w:r>
          </w:p>
        </w:tc>
      </w:tr>
      <w:tr>
        <w:trPr>
          <w:trHeight w:val="412" w:hRule="atLeast"/>
        </w:trPr>
        <w:tc>
          <w:tcPr>
            <w:tcW w:w="1997" w:type="dxa"/>
            <w:shd w:val="clear" w:color="auto" w:fill="F1F1F1"/>
          </w:tcPr>
          <w:p>
            <w:pPr>
              <w:pStyle w:val="TableParagraph"/>
              <w:spacing w:before="102"/>
              <w:ind w:left="4"/>
              <w:rPr>
                <w:sz w:val="22"/>
              </w:rPr>
            </w:pPr>
            <w:r>
              <w:rPr>
                <w:sz w:val="22"/>
              </w:rPr>
              <w:t>Telefono</w:t>
            </w:r>
          </w:p>
        </w:tc>
        <w:tc>
          <w:tcPr>
            <w:tcW w:w="303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35" w:type="dxa"/>
            <w:tcBorders>
              <w:right w:val="double" w:sz="1" w:space="0" w:color="000000"/>
            </w:tcBorders>
            <w:shd w:val="clear" w:color="auto" w:fill="F1F1F1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68" w:type="dxa"/>
            <w:tcBorders>
              <w:left w:val="double" w:sz="1" w:space="0" w:color="000000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spacing w:before="11"/>
        <w:rPr>
          <w:sz w:val="26"/>
        </w:rPr>
      </w:pPr>
    </w:p>
    <w:tbl>
      <w:tblPr>
        <w:tblW w:w="0" w:type="auto"/>
        <w:jc w:val="left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91"/>
        <w:gridCol w:w="1942"/>
        <w:gridCol w:w="5023"/>
      </w:tblGrid>
      <w:tr>
        <w:trPr>
          <w:trHeight w:val="412" w:hRule="atLeast"/>
        </w:trPr>
        <w:tc>
          <w:tcPr>
            <w:tcW w:w="4933" w:type="dxa"/>
            <w:gridSpan w:val="2"/>
            <w:tcBorders>
              <w:top w:val="nil"/>
              <w:left w:val="nil"/>
              <w:right w:val="nil"/>
            </w:tcBorders>
            <w:shd w:val="clear" w:color="auto" w:fill="E4E4E4"/>
          </w:tcPr>
          <w:p>
            <w:pPr>
              <w:pStyle w:val="TableParagraph"/>
              <w:spacing w:before="102"/>
              <w:ind w:left="4"/>
              <w:rPr>
                <w:b/>
                <w:sz w:val="22"/>
              </w:rPr>
            </w:pPr>
            <w:r>
              <w:rPr>
                <w:b/>
                <w:sz w:val="22"/>
              </w:rPr>
              <w:t>Settore di Attività ATECO 2007</w:t>
            </w:r>
          </w:p>
        </w:tc>
        <w:tc>
          <w:tcPr>
            <w:tcW w:w="5023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31" w:hRule="atLeast"/>
        </w:trPr>
        <w:tc>
          <w:tcPr>
            <w:tcW w:w="2991" w:type="dxa"/>
            <w:shd w:val="clear" w:color="auto" w:fill="F1F1F1"/>
          </w:tcPr>
          <w:p>
            <w:pPr>
              <w:pStyle w:val="TableParagraph"/>
              <w:spacing w:before="112"/>
              <w:ind w:left="69"/>
              <w:rPr>
                <w:sz w:val="22"/>
              </w:rPr>
            </w:pPr>
            <w:r>
              <w:rPr>
                <w:sz w:val="22"/>
              </w:rPr>
              <w:t>Descrizione attività economica</w:t>
            </w:r>
          </w:p>
        </w:tc>
        <w:tc>
          <w:tcPr>
            <w:tcW w:w="6965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34" w:hRule="atLeast"/>
        </w:trPr>
        <w:tc>
          <w:tcPr>
            <w:tcW w:w="2991" w:type="dxa"/>
            <w:shd w:val="clear" w:color="auto" w:fill="F1F1F1"/>
          </w:tcPr>
          <w:p>
            <w:pPr>
              <w:pStyle w:val="TableParagraph"/>
              <w:spacing w:before="112"/>
              <w:ind w:left="69"/>
              <w:rPr>
                <w:sz w:val="22"/>
              </w:rPr>
            </w:pPr>
            <w:r>
              <w:rPr>
                <w:sz w:val="22"/>
              </w:rPr>
              <w:t>Codice attività economica</w:t>
            </w:r>
          </w:p>
        </w:tc>
        <w:tc>
          <w:tcPr>
            <w:tcW w:w="6965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0"/>
        </w:rPr>
      </w:pPr>
    </w:p>
    <w:tbl>
      <w:tblPr>
        <w:tblW w:w="0" w:type="auto"/>
        <w:jc w:val="left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09"/>
        <w:gridCol w:w="859"/>
        <w:gridCol w:w="536"/>
        <w:gridCol w:w="1279"/>
        <w:gridCol w:w="679"/>
        <w:gridCol w:w="1135"/>
        <w:gridCol w:w="1985"/>
        <w:gridCol w:w="564"/>
        <w:gridCol w:w="1507"/>
      </w:tblGrid>
      <w:tr>
        <w:trPr>
          <w:trHeight w:val="412" w:hRule="atLeast"/>
        </w:trPr>
        <w:tc>
          <w:tcPr>
            <w:tcW w:w="1409" w:type="dxa"/>
            <w:tcBorders>
              <w:top w:val="nil"/>
              <w:left w:val="nil"/>
              <w:right w:val="nil"/>
            </w:tcBorders>
            <w:shd w:val="clear" w:color="auto" w:fill="E4E4E4"/>
          </w:tcPr>
          <w:p>
            <w:pPr>
              <w:pStyle w:val="TableParagraph"/>
              <w:spacing w:before="100"/>
              <w:ind w:left="4"/>
              <w:rPr>
                <w:b/>
                <w:sz w:val="22"/>
              </w:rPr>
            </w:pPr>
            <w:r>
              <w:rPr>
                <w:b/>
                <w:sz w:val="22"/>
              </w:rPr>
              <w:t>Iscrizioni</w:t>
            </w:r>
          </w:p>
        </w:tc>
        <w:tc>
          <w:tcPr>
            <w:tcW w:w="8544" w:type="dxa"/>
            <w:gridSpan w:val="8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29" w:hRule="atLeast"/>
        </w:trPr>
        <w:tc>
          <w:tcPr>
            <w:tcW w:w="2268" w:type="dxa"/>
            <w:gridSpan w:val="2"/>
            <w:shd w:val="clear" w:color="auto" w:fill="E4E4E4"/>
          </w:tcPr>
          <w:p>
            <w:pPr>
              <w:pStyle w:val="TableParagraph"/>
              <w:spacing w:line="249" w:lineRule="exact" w:before="59"/>
              <w:ind w:left="69"/>
              <w:rPr>
                <w:sz w:val="22"/>
              </w:rPr>
            </w:pPr>
            <w:r>
              <w:rPr>
                <w:sz w:val="22"/>
              </w:rPr>
              <w:t>Registro Imprese</w:t>
            </w:r>
          </w:p>
        </w:tc>
        <w:tc>
          <w:tcPr>
            <w:tcW w:w="536" w:type="dxa"/>
            <w:shd w:val="clear" w:color="auto" w:fill="F1F1F1"/>
          </w:tcPr>
          <w:p>
            <w:pPr>
              <w:pStyle w:val="TableParagraph"/>
              <w:spacing w:line="249" w:lineRule="exact" w:before="59"/>
              <w:ind w:left="69"/>
              <w:rPr>
                <w:sz w:val="22"/>
              </w:rPr>
            </w:pPr>
            <w:r>
              <w:rPr>
                <w:sz w:val="22"/>
              </w:rPr>
              <w:t>di</w:t>
            </w:r>
          </w:p>
        </w:tc>
        <w:tc>
          <w:tcPr>
            <w:tcW w:w="1958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35" w:type="dxa"/>
            <w:shd w:val="clear" w:color="auto" w:fill="F1F1F1"/>
          </w:tcPr>
          <w:p>
            <w:pPr>
              <w:pStyle w:val="TableParagraph"/>
              <w:spacing w:line="249" w:lineRule="exact" w:before="59"/>
              <w:ind w:left="69"/>
              <w:rPr>
                <w:sz w:val="22"/>
              </w:rPr>
            </w:pPr>
            <w:r>
              <w:rPr>
                <w:sz w:val="22"/>
              </w:rPr>
              <w:t>al n°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4" w:type="dxa"/>
            <w:shd w:val="clear" w:color="auto" w:fill="F1F1F1"/>
          </w:tcPr>
          <w:p>
            <w:pPr>
              <w:pStyle w:val="TableParagraph"/>
              <w:spacing w:line="249" w:lineRule="exact" w:before="59"/>
              <w:ind w:left="70"/>
              <w:rPr>
                <w:sz w:val="22"/>
              </w:rPr>
            </w:pPr>
            <w:r>
              <w:rPr>
                <w:sz w:val="22"/>
              </w:rPr>
              <w:t>dal</w:t>
            </w:r>
          </w:p>
        </w:tc>
        <w:tc>
          <w:tcPr>
            <w:tcW w:w="150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88" w:hRule="atLeast"/>
        </w:trPr>
        <w:tc>
          <w:tcPr>
            <w:tcW w:w="2268" w:type="dxa"/>
            <w:gridSpan w:val="2"/>
            <w:shd w:val="clear" w:color="auto" w:fill="E4E4E4"/>
          </w:tcPr>
          <w:p>
            <w:pPr>
              <w:pStyle w:val="TableParagraph"/>
              <w:spacing w:before="90"/>
              <w:ind w:left="69"/>
              <w:rPr>
                <w:sz w:val="22"/>
              </w:rPr>
            </w:pPr>
            <w:r>
              <w:rPr>
                <w:sz w:val="22"/>
              </w:rPr>
              <w:t>REA</w:t>
            </w:r>
          </w:p>
        </w:tc>
        <w:tc>
          <w:tcPr>
            <w:tcW w:w="536" w:type="dxa"/>
            <w:shd w:val="clear" w:color="auto" w:fill="F1F1F1"/>
          </w:tcPr>
          <w:p>
            <w:pPr>
              <w:pStyle w:val="TableParagraph"/>
              <w:spacing w:before="90"/>
              <w:ind w:left="69"/>
              <w:rPr>
                <w:sz w:val="22"/>
              </w:rPr>
            </w:pPr>
            <w:r>
              <w:rPr>
                <w:sz w:val="22"/>
              </w:rPr>
              <w:t>di</w:t>
            </w:r>
          </w:p>
        </w:tc>
        <w:tc>
          <w:tcPr>
            <w:tcW w:w="1958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35" w:type="dxa"/>
            <w:shd w:val="clear" w:color="auto" w:fill="F1F1F1"/>
          </w:tcPr>
          <w:p>
            <w:pPr>
              <w:pStyle w:val="TableParagraph"/>
              <w:spacing w:before="90"/>
              <w:ind w:left="69"/>
              <w:rPr>
                <w:sz w:val="22"/>
              </w:rPr>
            </w:pPr>
            <w:r>
              <w:rPr>
                <w:sz w:val="22"/>
              </w:rPr>
              <w:t>al n°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4" w:type="dxa"/>
            <w:shd w:val="clear" w:color="auto" w:fill="F1F1F1"/>
          </w:tcPr>
          <w:p>
            <w:pPr>
              <w:pStyle w:val="TableParagraph"/>
              <w:spacing w:before="90"/>
              <w:ind w:left="70"/>
              <w:rPr>
                <w:sz w:val="22"/>
              </w:rPr>
            </w:pPr>
            <w:r>
              <w:rPr>
                <w:sz w:val="22"/>
              </w:rPr>
              <w:t>dal</w:t>
            </w:r>
          </w:p>
        </w:tc>
        <w:tc>
          <w:tcPr>
            <w:tcW w:w="150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88" w:hRule="atLeast"/>
        </w:trPr>
        <w:tc>
          <w:tcPr>
            <w:tcW w:w="2268" w:type="dxa"/>
            <w:gridSpan w:val="2"/>
            <w:shd w:val="clear" w:color="auto" w:fill="E4E4E4"/>
          </w:tcPr>
          <w:p>
            <w:pPr>
              <w:pStyle w:val="TableParagraph"/>
              <w:spacing w:before="90"/>
              <w:ind w:left="69"/>
              <w:rPr>
                <w:sz w:val="22"/>
              </w:rPr>
            </w:pPr>
            <w:r>
              <w:rPr>
                <w:sz w:val="22"/>
              </w:rPr>
              <w:t>INPS</w:t>
            </w:r>
          </w:p>
        </w:tc>
        <w:tc>
          <w:tcPr>
            <w:tcW w:w="536" w:type="dxa"/>
            <w:shd w:val="clear" w:color="auto" w:fill="F1F1F1"/>
          </w:tcPr>
          <w:p>
            <w:pPr>
              <w:pStyle w:val="TableParagraph"/>
              <w:spacing w:before="90"/>
              <w:ind w:left="69"/>
              <w:rPr>
                <w:sz w:val="22"/>
              </w:rPr>
            </w:pPr>
            <w:r>
              <w:rPr>
                <w:sz w:val="22"/>
              </w:rPr>
              <w:t>di</w:t>
            </w:r>
          </w:p>
        </w:tc>
        <w:tc>
          <w:tcPr>
            <w:tcW w:w="1958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35" w:type="dxa"/>
            <w:shd w:val="clear" w:color="auto" w:fill="F1F1F1"/>
          </w:tcPr>
          <w:p>
            <w:pPr>
              <w:pStyle w:val="TableParagraph"/>
              <w:spacing w:before="90"/>
              <w:ind w:left="69"/>
              <w:rPr>
                <w:sz w:val="22"/>
              </w:rPr>
            </w:pPr>
            <w:r>
              <w:rPr>
                <w:sz w:val="22"/>
              </w:rPr>
              <w:t>settore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4" w:type="dxa"/>
            <w:shd w:val="clear" w:color="auto" w:fill="F1F1F1"/>
          </w:tcPr>
          <w:p>
            <w:pPr>
              <w:pStyle w:val="TableParagraph"/>
              <w:spacing w:before="90"/>
              <w:ind w:left="70"/>
              <w:rPr>
                <w:sz w:val="22"/>
              </w:rPr>
            </w:pPr>
            <w:r>
              <w:rPr>
                <w:sz w:val="22"/>
              </w:rPr>
              <w:t>dal</w:t>
            </w:r>
          </w:p>
        </w:tc>
        <w:tc>
          <w:tcPr>
            <w:tcW w:w="150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14" w:hRule="atLeast"/>
        </w:trPr>
        <w:tc>
          <w:tcPr>
            <w:tcW w:w="2268" w:type="dxa"/>
            <w:gridSpan w:val="2"/>
            <w:shd w:val="clear" w:color="auto" w:fill="E4E4E4"/>
          </w:tcPr>
          <w:p>
            <w:pPr>
              <w:pStyle w:val="TableParagraph"/>
              <w:spacing w:before="102"/>
              <w:ind w:left="4"/>
              <w:rPr>
                <w:sz w:val="22"/>
              </w:rPr>
            </w:pPr>
            <w:r>
              <w:rPr>
                <w:sz w:val="22"/>
              </w:rPr>
              <w:t>Partita IVA</w:t>
            </w:r>
          </w:p>
        </w:tc>
        <w:tc>
          <w:tcPr>
            <w:tcW w:w="1815" w:type="dxa"/>
            <w:gridSpan w:val="2"/>
            <w:shd w:val="clear" w:color="auto" w:fill="F1F1F1"/>
          </w:tcPr>
          <w:p>
            <w:pPr>
              <w:pStyle w:val="TableParagraph"/>
              <w:spacing w:before="102"/>
              <w:ind w:left="4"/>
              <w:rPr>
                <w:sz w:val="22"/>
              </w:rPr>
            </w:pPr>
            <w:r>
              <w:rPr>
                <w:sz w:val="22"/>
              </w:rPr>
              <w:t>Numero</w:t>
            </w:r>
          </w:p>
        </w:tc>
        <w:tc>
          <w:tcPr>
            <w:tcW w:w="3799" w:type="dxa"/>
            <w:gridSpan w:val="3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4" w:type="dxa"/>
            <w:tcBorders>
              <w:right w:val="double" w:sz="1" w:space="0" w:color="000000"/>
            </w:tcBorders>
            <w:shd w:val="clear" w:color="auto" w:fill="F1F1F1"/>
          </w:tcPr>
          <w:p>
            <w:pPr>
              <w:pStyle w:val="TableParagraph"/>
              <w:spacing w:before="102"/>
              <w:ind w:left="5"/>
              <w:rPr>
                <w:sz w:val="22"/>
              </w:rPr>
            </w:pPr>
            <w:r>
              <w:rPr>
                <w:sz w:val="22"/>
              </w:rPr>
              <w:t>dal</w:t>
            </w:r>
          </w:p>
        </w:tc>
        <w:tc>
          <w:tcPr>
            <w:tcW w:w="1507" w:type="dxa"/>
            <w:tcBorders>
              <w:left w:val="double" w:sz="1" w:space="0" w:color="000000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12" w:hRule="atLeast"/>
        </w:trPr>
        <w:tc>
          <w:tcPr>
            <w:tcW w:w="2268" w:type="dxa"/>
            <w:gridSpan w:val="2"/>
            <w:shd w:val="clear" w:color="auto" w:fill="E4E4E4"/>
          </w:tcPr>
          <w:p>
            <w:pPr>
              <w:pStyle w:val="TableParagraph"/>
              <w:spacing w:before="100"/>
              <w:ind w:left="4"/>
              <w:rPr>
                <w:sz w:val="22"/>
              </w:rPr>
            </w:pPr>
            <w:r>
              <w:rPr>
                <w:sz w:val="22"/>
              </w:rPr>
              <w:t>Codice fiscale</w:t>
            </w:r>
          </w:p>
        </w:tc>
        <w:tc>
          <w:tcPr>
            <w:tcW w:w="53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149" w:type="dxa"/>
            <w:gridSpan w:val="6"/>
            <w:vMerge w:val="restart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12" w:hRule="atLeast"/>
        </w:trPr>
        <w:tc>
          <w:tcPr>
            <w:tcW w:w="2268" w:type="dxa"/>
            <w:gridSpan w:val="2"/>
            <w:shd w:val="clear" w:color="auto" w:fill="E4E4E4"/>
          </w:tcPr>
          <w:p>
            <w:pPr>
              <w:pStyle w:val="TableParagraph"/>
              <w:spacing w:before="102"/>
              <w:ind w:left="4"/>
              <w:rPr>
                <w:sz w:val="22"/>
              </w:rPr>
            </w:pPr>
            <w:r>
              <w:rPr>
                <w:sz w:val="22"/>
              </w:rPr>
              <w:t>Albi</w:t>
            </w:r>
          </w:p>
        </w:tc>
        <w:tc>
          <w:tcPr>
            <w:tcW w:w="53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149" w:type="dxa"/>
            <w:gridSpan w:val="6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spacing w:before="11"/>
        <w:rPr>
          <w:sz w:val="26"/>
        </w:rPr>
      </w:pPr>
    </w:p>
    <w:tbl>
      <w:tblPr>
        <w:tblW w:w="0" w:type="auto"/>
        <w:jc w:val="left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02"/>
        <w:gridCol w:w="764"/>
        <w:gridCol w:w="2360"/>
        <w:gridCol w:w="1703"/>
        <w:gridCol w:w="3429"/>
      </w:tblGrid>
      <w:tr>
        <w:trPr>
          <w:trHeight w:val="412" w:hRule="atLeast"/>
        </w:trPr>
        <w:tc>
          <w:tcPr>
            <w:tcW w:w="2466" w:type="dxa"/>
            <w:gridSpan w:val="2"/>
            <w:tcBorders>
              <w:top w:val="nil"/>
              <w:left w:val="nil"/>
              <w:right w:val="nil"/>
            </w:tcBorders>
            <w:shd w:val="clear" w:color="auto" w:fill="E4E4E4"/>
          </w:tcPr>
          <w:p>
            <w:pPr>
              <w:pStyle w:val="TableParagraph"/>
              <w:spacing w:before="102"/>
              <w:ind w:left="4"/>
              <w:rPr>
                <w:b/>
                <w:sz w:val="22"/>
              </w:rPr>
            </w:pPr>
            <w:r>
              <w:rPr>
                <w:b/>
                <w:sz w:val="22"/>
              </w:rPr>
              <w:t>Capitale sociale</w:t>
            </w:r>
          </w:p>
        </w:tc>
        <w:tc>
          <w:tcPr>
            <w:tcW w:w="7492" w:type="dxa"/>
            <w:gridSpan w:val="3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3" w:hRule="atLeast"/>
        </w:trPr>
        <w:tc>
          <w:tcPr>
            <w:tcW w:w="1702" w:type="dxa"/>
            <w:shd w:val="clear" w:color="auto" w:fill="F1F1F1"/>
          </w:tcPr>
          <w:p>
            <w:pPr>
              <w:pStyle w:val="TableParagraph"/>
              <w:spacing w:before="90"/>
              <w:ind w:left="69"/>
              <w:rPr>
                <w:sz w:val="22"/>
              </w:rPr>
            </w:pPr>
            <w:r>
              <w:rPr>
                <w:sz w:val="22"/>
              </w:rPr>
              <w:t>Sottoscritto</w:t>
            </w:r>
          </w:p>
        </w:tc>
        <w:tc>
          <w:tcPr>
            <w:tcW w:w="3124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03" w:type="dxa"/>
            <w:shd w:val="clear" w:color="auto" w:fill="F1F1F1"/>
          </w:tcPr>
          <w:p>
            <w:pPr>
              <w:pStyle w:val="TableParagraph"/>
              <w:spacing w:before="90"/>
              <w:ind w:left="67"/>
              <w:rPr>
                <w:sz w:val="22"/>
              </w:rPr>
            </w:pPr>
            <w:r>
              <w:rPr>
                <w:sz w:val="22"/>
              </w:rPr>
              <w:t>Versato</w:t>
            </w:r>
          </w:p>
        </w:tc>
        <w:tc>
          <w:tcPr>
            <w:tcW w:w="342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spacing w:before="9"/>
        <w:rPr>
          <w:sz w:val="26"/>
        </w:rPr>
      </w:pPr>
    </w:p>
    <w:tbl>
      <w:tblPr>
        <w:tblW w:w="0" w:type="auto"/>
        <w:jc w:val="left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7"/>
        <w:gridCol w:w="1207"/>
        <w:gridCol w:w="1239"/>
        <w:gridCol w:w="1562"/>
        <w:gridCol w:w="2086"/>
        <w:gridCol w:w="1985"/>
        <w:gridCol w:w="1437"/>
      </w:tblGrid>
      <w:tr>
        <w:trPr>
          <w:trHeight w:val="595" w:hRule="atLeast"/>
        </w:trPr>
        <w:tc>
          <w:tcPr>
            <w:tcW w:w="1644" w:type="dxa"/>
            <w:gridSpan w:val="2"/>
            <w:tcBorders>
              <w:top w:val="nil"/>
              <w:left w:val="nil"/>
              <w:right w:val="nil"/>
            </w:tcBorders>
            <w:shd w:val="clear" w:color="auto" w:fill="E4E4E4"/>
          </w:tcPr>
          <w:p>
            <w:pPr>
              <w:pStyle w:val="TableParagraph"/>
              <w:spacing w:line="270" w:lineRule="atLeast" w:before="55"/>
              <w:ind w:left="4" w:right="592"/>
              <w:rPr>
                <w:b/>
                <w:sz w:val="22"/>
              </w:rPr>
            </w:pPr>
            <w:r>
              <w:rPr>
                <w:b/>
                <w:sz w:val="22"/>
              </w:rPr>
              <w:t>Compagine sociale</w:t>
            </w:r>
          </w:p>
        </w:tc>
        <w:tc>
          <w:tcPr>
            <w:tcW w:w="8309" w:type="dxa"/>
            <w:gridSpan w:val="5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65" w:hRule="atLeast"/>
        </w:trPr>
        <w:tc>
          <w:tcPr>
            <w:tcW w:w="437" w:type="dxa"/>
            <w:shd w:val="clear" w:color="auto" w:fill="F1F1F1"/>
          </w:tcPr>
          <w:p>
            <w:pPr>
              <w:pStyle w:val="TableParagraph"/>
              <w:spacing w:before="10"/>
              <w:rPr>
                <w:sz w:val="26"/>
              </w:rPr>
            </w:pPr>
          </w:p>
          <w:p>
            <w:pPr>
              <w:pStyle w:val="TableParagraph"/>
              <w:ind w:left="122"/>
              <w:rPr>
                <w:sz w:val="22"/>
              </w:rPr>
            </w:pPr>
            <w:r>
              <w:rPr>
                <w:sz w:val="22"/>
              </w:rPr>
              <w:t>N.</w:t>
            </w:r>
          </w:p>
        </w:tc>
        <w:tc>
          <w:tcPr>
            <w:tcW w:w="2446" w:type="dxa"/>
            <w:gridSpan w:val="2"/>
            <w:shd w:val="clear" w:color="auto" w:fill="F1F1F1"/>
          </w:tcPr>
          <w:p>
            <w:pPr>
              <w:pStyle w:val="TableParagraph"/>
              <w:spacing w:before="10"/>
              <w:rPr>
                <w:sz w:val="26"/>
              </w:rPr>
            </w:pPr>
          </w:p>
          <w:p>
            <w:pPr>
              <w:pStyle w:val="TableParagraph"/>
              <w:ind w:left="93"/>
              <w:rPr>
                <w:sz w:val="22"/>
              </w:rPr>
            </w:pPr>
            <w:r>
              <w:rPr>
                <w:sz w:val="22"/>
              </w:rPr>
              <w:t>Cognome/Denominazione</w:t>
            </w:r>
          </w:p>
        </w:tc>
        <w:tc>
          <w:tcPr>
            <w:tcW w:w="1562" w:type="dxa"/>
            <w:shd w:val="clear" w:color="auto" w:fill="F1F1F1"/>
          </w:tcPr>
          <w:p>
            <w:pPr>
              <w:pStyle w:val="TableParagraph"/>
              <w:spacing w:before="10"/>
              <w:rPr>
                <w:sz w:val="26"/>
              </w:rPr>
            </w:pPr>
          </w:p>
          <w:p>
            <w:pPr>
              <w:pStyle w:val="TableParagraph"/>
              <w:ind w:left="515"/>
              <w:rPr>
                <w:sz w:val="22"/>
              </w:rPr>
            </w:pPr>
            <w:r>
              <w:rPr>
                <w:sz w:val="22"/>
              </w:rPr>
              <w:t>Nome</w:t>
            </w:r>
          </w:p>
        </w:tc>
        <w:tc>
          <w:tcPr>
            <w:tcW w:w="2086" w:type="dxa"/>
            <w:shd w:val="clear" w:color="auto" w:fill="F1F1F1"/>
          </w:tcPr>
          <w:p>
            <w:pPr>
              <w:pStyle w:val="TableParagraph"/>
              <w:spacing w:before="10"/>
              <w:rPr>
                <w:sz w:val="26"/>
              </w:rPr>
            </w:pPr>
          </w:p>
          <w:p>
            <w:pPr>
              <w:pStyle w:val="TableParagraph"/>
              <w:ind w:left="667"/>
              <w:rPr>
                <w:sz w:val="22"/>
              </w:rPr>
            </w:pPr>
            <w:r>
              <w:rPr>
                <w:sz w:val="22"/>
              </w:rPr>
              <w:t>CF/P.IVA</w:t>
            </w:r>
          </w:p>
        </w:tc>
        <w:tc>
          <w:tcPr>
            <w:tcW w:w="1985" w:type="dxa"/>
            <w:shd w:val="clear" w:color="auto" w:fill="F1F1F1"/>
          </w:tcPr>
          <w:p>
            <w:pPr>
              <w:pStyle w:val="TableParagraph"/>
              <w:spacing w:line="270" w:lineRule="atLeast" w:before="57"/>
              <w:ind w:left="338" w:right="326" w:hanging="1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Indirizzo residenza/sede legale</w:t>
            </w:r>
          </w:p>
        </w:tc>
        <w:tc>
          <w:tcPr>
            <w:tcW w:w="1437" w:type="dxa"/>
            <w:shd w:val="clear" w:color="auto" w:fill="F1F1F1"/>
          </w:tcPr>
          <w:p>
            <w:pPr>
              <w:pStyle w:val="TableParagraph"/>
              <w:spacing w:before="193"/>
              <w:ind w:left="274" w:firstLine="175"/>
              <w:rPr>
                <w:sz w:val="22"/>
              </w:rPr>
            </w:pPr>
            <w:r>
              <w:rPr>
                <w:sz w:val="22"/>
              </w:rPr>
              <w:t>Quota posseduta</w:t>
            </w:r>
          </w:p>
        </w:tc>
      </w:tr>
      <w:tr>
        <w:trPr>
          <w:trHeight w:val="389" w:hRule="atLeast"/>
        </w:trPr>
        <w:tc>
          <w:tcPr>
            <w:tcW w:w="43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46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6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8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3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88" w:hRule="atLeast"/>
        </w:trPr>
        <w:tc>
          <w:tcPr>
            <w:tcW w:w="43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46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6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8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3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88" w:hRule="atLeast"/>
        </w:trPr>
        <w:tc>
          <w:tcPr>
            <w:tcW w:w="43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46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6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8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3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88" w:hRule="atLeast"/>
        </w:trPr>
        <w:tc>
          <w:tcPr>
            <w:tcW w:w="43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46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6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8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3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88" w:hRule="atLeast"/>
        </w:trPr>
        <w:tc>
          <w:tcPr>
            <w:tcW w:w="43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46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6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8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3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0" w:hRule="atLeast"/>
        </w:trPr>
        <w:tc>
          <w:tcPr>
            <w:tcW w:w="43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46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6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8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3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88" w:hRule="atLeast"/>
        </w:trPr>
        <w:tc>
          <w:tcPr>
            <w:tcW w:w="43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46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6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8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3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spacing w:before="11"/>
        <w:rPr>
          <w:sz w:val="26"/>
        </w:rPr>
      </w:pPr>
    </w:p>
    <w:tbl>
      <w:tblPr>
        <w:tblW w:w="0" w:type="auto"/>
        <w:jc w:val="left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44"/>
        <w:gridCol w:w="353"/>
        <w:gridCol w:w="1302"/>
        <w:gridCol w:w="2115"/>
        <w:gridCol w:w="1624"/>
      </w:tblGrid>
      <w:tr>
        <w:trPr>
          <w:trHeight w:val="597" w:hRule="atLeast"/>
        </w:trPr>
        <w:tc>
          <w:tcPr>
            <w:tcW w:w="1644" w:type="dxa"/>
            <w:tcBorders>
              <w:top w:val="nil"/>
              <w:left w:val="nil"/>
              <w:right w:val="nil"/>
            </w:tcBorders>
            <w:shd w:val="clear" w:color="auto" w:fill="E4E4E4"/>
          </w:tcPr>
          <w:p>
            <w:pPr>
              <w:pStyle w:val="TableParagraph"/>
              <w:spacing w:line="270" w:lineRule="atLeast" w:before="58"/>
              <w:ind w:left="4" w:right="201"/>
              <w:rPr>
                <w:b/>
                <w:sz w:val="22"/>
              </w:rPr>
            </w:pPr>
            <w:r>
              <w:rPr>
                <w:b/>
                <w:sz w:val="22"/>
              </w:rPr>
              <w:t>Legale rappresentante</w:t>
            </w:r>
          </w:p>
        </w:tc>
        <w:tc>
          <w:tcPr>
            <w:tcW w:w="53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11" w:hRule="atLeast"/>
        </w:trPr>
        <w:tc>
          <w:tcPr>
            <w:tcW w:w="1997" w:type="dxa"/>
            <w:gridSpan w:val="2"/>
            <w:shd w:val="clear" w:color="auto" w:fill="F1F1F1"/>
          </w:tcPr>
          <w:p>
            <w:pPr>
              <w:pStyle w:val="TableParagraph"/>
              <w:spacing w:before="101"/>
              <w:ind w:left="4"/>
              <w:rPr>
                <w:sz w:val="22"/>
              </w:rPr>
            </w:pPr>
            <w:r>
              <w:rPr>
                <w:sz w:val="22"/>
              </w:rPr>
              <w:t>Qualifica</w:t>
            </w:r>
          </w:p>
        </w:tc>
        <w:tc>
          <w:tcPr>
            <w:tcW w:w="130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739" w:type="dxa"/>
            <w:gridSpan w:val="2"/>
            <w:tcBorders>
              <w:top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14" w:hRule="atLeast"/>
        </w:trPr>
        <w:tc>
          <w:tcPr>
            <w:tcW w:w="1997" w:type="dxa"/>
            <w:gridSpan w:val="2"/>
            <w:shd w:val="clear" w:color="auto" w:fill="F1F1F1"/>
          </w:tcPr>
          <w:p>
            <w:pPr>
              <w:pStyle w:val="TableParagraph"/>
              <w:spacing w:before="102"/>
              <w:ind w:left="4"/>
              <w:rPr>
                <w:sz w:val="22"/>
              </w:rPr>
            </w:pPr>
            <w:r>
              <w:rPr>
                <w:sz w:val="22"/>
              </w:rPr>
              <w:t>Cognome</w:t>
            </w:r>
          </w:p>
        </w:tc>
        <w:tc>
          <w:tcPr>
            <w:tcW w:w="3417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24" w:type="dxa"/>
            <w:tcBorders>
              <w:right w:val="double" w:sz="1" w:space="0" w:color="000000"/>
            </w:tcBorders>
            <w:shd w:val="clear" w:color="auto" w:fill="F1F1F1"/>
          </w:tcPr>
          <w:p>
            <w:pPr>
              <w:pStyle w:val="TableParagraph"/>
              <w:spacing w:before="102"/>
              <w:ind w:left="3"/>
              <w:rPr>
                <w:sz w:val="22"/>
              </w:rPr>
            </w:pPr>
            <w:r>
              <w:rPr>
                <w:sz w:val="22"/>
              </w:rPr>
              <w:t>Nome</w:t>
            </w:r>
          </w:p>
        </w:tc>
      </w:tr>
    </w:tbl>
    <w:p>
      <w:pPr>
        <w:spacing w:after="0"/>
        <w:rPr>
          <w:sz w:val="22"/>
        </w:rPr>
        <w:sectPr>
          <w:pgSz w:w="11910" w:h="16840"/>
          <w:pgMar w:header="0" w:footer="760" w:top="1400" w:bottom="940" w:left="1120" w:right="460"/>
        </w:sectPr>
      </w:pPr>
    </w:p>
    <w:tbl>
      <w:tblPr>
        <w:tblW w:w="0" w:type="auto"/>
        <w:jc w:val="left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97"/>
        <w:gridCol w:w="1302"/>
        <w:gridCol w:w="1736"/>
        <w:gridCol w:w="368"/>
        <w:gridCol w:w="908"/>
        <w:gridCol w:w="250"/>
        <w:gridCol w:w="459"/>
        <w:gridCol w:w="315"/>
        <w:gridCol w:w="736"/>
        <w:gridCol w:w="187"/>
        <w:gridCol w:w="1706"/>
      </w:tblGrid>
      <w:tr>
        <w:trPr>
          <w:trHeight w:val="412" w:hRule="atLeast"/>
        </w:trPr>
        <w:tc>
          <w:tcPr>
            <w:tcW w:w="1997" w:type="dxa"/>
            <w:shd w:val="clear" w:color="auto" w:fill="F1F1F1"/>
          </w:tcPr>
          <w:p>
            <w:pPr>
              <w:pStyle w:val="TableParagraph"/>
              <w:spacing w:before="100"/>
              <w:ind w:left="4"/>
              <w:rPr>
                <w:sz w:val="22"/>
              </w:rPr>
            </w:pPr>
            <w:r>
              <w:rPr>
                <w:sz w:val="22"/>
              </w:rPr>
              <w:t>Comune di nascita</w:t>
            </w:r>
          </w:p>
        </w:tc>
        <w:tc>
          <w:tcPr>
            <w:tcW w:w="130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665" w:type="dxa"/>
            <w:gridSpan w:val="9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12" w:hRule="atLeast"/>
        </w:trPr>
        <w:tc>
          <w:tcPr>
            <w:tcW w:w="1997" w:type="dxa"/>
            <w:shd w:val="clear" w:color="auto" w:fill="F1F1F1"/>
          </w:tcPr>
          <w:p>
            <w:pPr>
              <w:pStyle w:val="TableParagraph"/>
              <w:spacing w:before="102"/>
              <w:ind w:left="4"/>
              <w:rPr>
                <w:sz w:val="22"/>
              </w:rPr>
            </w:pPr>
            <w:r>
              <w:rPr>
                <w:sz w:val="22"/>
              </w:rPr>
              <w:t>Data di nascita</w:t>
            </w:r>
          </w:p>
        </w:tc>
        <w:tc>
          <w:tcPr>
            <w:tcW w:w="130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665" w:type="dxa"/>
            <w:gridSpan w:val="9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90" w:hRule="atLeast"/>
        </w:trPr>
        <w:tc>
          <w:tcPr>
            <w:tcW w:w="1997" w:type="dxa"/>
            <w:shd w:val="clear" w:color="auto" w:fill="F1F1F1"/>
          </w:tcPr>
          <w:p>
            <w:pPr>
              <w:pStyle w:val="TableParagraph"/>
              <w:spacing w:before="90"/>
              <w:ind w:left="69"/>
              <w:rPr>
                <w:sz w:val="22"/>
              </w:rPr>
            </w:pPr>
            <w:r>
              <w:rPr>
                <w:sz w:val="22"/>
              </w:rPr>
              <w:t>Via / Piazza</w:t>
            </w:r>
          </w:p>
        </w:tc>
        <w:tc>
          <w:tcPr>
            <w:tcW w:w="3406" w:type="dxa"/>
            <w:gridSpan w:val="3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08" w:type="dxa"/>
            <w:shd w:val="clear" w:color="auto" w:fill="F1F1F1"/>
          </w:tcPr>
          <w:p>
            <w:pPr>
              <w:pStyle w:val="TableParagraph"/>
              <w:spacing w:before="90"/>
              <w:ind w:left="67"/>
              <w:rPr>
                <w:sz w:val="22"/>
              </w:rPr>
            </w:pPr>
            <w:r>
              <w:rPr>
                <w:sz w:val="22"/>
              </w:rPr>
              <w:t>N° civ.</w:t>
            </w:r>
          </w:p>
        </w:tc>
        <w:tc>
          <w:tcPr>
            <w:tcW w:w="1024" w:type="dxa"/>
            <w:gridSpan w:val="3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36" w:type="dxa"/>
            <w:shd w:val="clear" w:color="auto" w:fill="F1F1F1"/>
          </w:tcPr>
          <w:p>
            <w:pPr>
              <w:pStyle w:val="TableParagraph"/>
              <w:spacing w:before="90"/>
              <w:ind w:left="62"/>
              <w:rPr>
                <w:sz w:val="22"/>
              </w:rPr>
            </w:pPr>
            <w:r>
              <w:rPr>
                <w:sz w:val="22"/>
              </w:rPr>
              <w:t>CAP</w:t>
            </w:r>
          </w:p>
        </w:tc>
        <w:tc>
          <w:tcPr>
            <w:tcW w:w="1893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12" w:hRule="atLeast"/>
        </w:trPr>
        <w:tc>
          <w:tcPr>
            <w:tcW w:w="1997" w:type="dxa"/>
            <w:shd w:val="clear" w:color="auto" w:fill="F1F1F1"/>
          </w:tcPr>
          <w:p>
            <w:pPr>
              <w:pStyle w:val="TableParagraph"/>
              <w:spacing w:before="100"/>
              <w:ind w:left="4"/>
              <w:rPr>
                <w:sz w:val="22"/>
              </w:rPr>
            </w:pPr>
            <w:r>
              <w:rPr>
                <w:sz w:val="22"/>
              </w:rPr>
              <w:t>Comune</w:t>
            </w:r>
          </w:p>
        </w:tc>
        <w:tc>
          <w:tcPr>
            <w:tcW w:w="4564" w:type="dxa"/>
            <w:gridSpan w:val="5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97" w:type="dxa"/>
            <w:gridSpan w:val="4"/>
            <w:tcBorders>
              <w:right w:val="double" w:sz="1" w:space="0" w:color="000000"/>
            </w:tcBorders>
            <w:shd w:val="clear" w:color="auto" w:fill="F1F1F1"/>
          </w:tcPr>
          <w:p>
            <w:pPr>
              <w:pStyle w:val="TableParagraph"/>
              <w:spacing w:before="100"/>
              <w:ind w:left="-23"/>
              <w:rPr>
                <w:sz w:val="22"/>
              </w:rPr>
            </w:pPr>
            <w:r>
              <w:rPr>
                <w:sz w:val="22"/>
              </w:rPr>
              <w:t>Provincia</w:t>
            </w:r>
          </w:p>
        </w:tc>
        <w:tc>
          <w:tcPr>
            <w:tcW w:w="1706" w:type="dxa"/>
            <w:vMerge w:val="restart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12" w:hRule="atLeast"/>
        </w:trPr>
        <w:tc>
          <w:tcPr>
            <w:tcW w:w="1997" w:type="dxa"/>
            <w:shd w:val="clear" w:color="auto" w:fill="F1F1F1"/>
          </w:tcPr>
          <w:p>
            <w:pPr>
              <w:pStyle w:val="TableParagraph"/>
              <w:spacing w:before="100"/>
              <w:ind w:left="4"/>
              <w:rPr>
                <w:sz w:val="22"/>
              </w:rPr>
            </w:pPr>
            <w:r>
              <w:rPr>
                <w:sz w:val="22"/>
              </w:rPr>
              <w:t>Telefono fisso</w:t>
            </w:r>
          </w:p>
        </w:tc>
        <w:tc>
          <w:tcPr>
            <w:tcW w:w="3038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85" w:type="dxa"/>
            <w:gridSpan w:val="4"/>
            <w:tcBorders>
              <w:right w:val="double" w:sz="1" w:space="0" w:color="000000"/>
            </w:tcBorders>
            <w:shd w:val="clear" w:color="auto" w:fill="F1F1F1"/>
          </w:tcPr>
          <w:p>
            <w:pPr>
              <w:pStyle w:val="TableParagraph"/>
              <w:spacing w:before="100"/>
              <w:ind w:left="3"/>
              <w:rPr>
                <w:sz w:val="22"/>
              </w:rPr>
            </w:pPr>
            <w:r>
              <w:rPr>
                <w:sz w:val="22"/>
              </w:rPr>
              <w:t>Telefono mobile</w:t>
            </w:r>
          </w:p>
        </w:tc>
        <w:tc>
          <w:tcPr>
            <w:tcW w:w="1238" w:type="dxa"/>
            <w:gridSpan w:val="3"/>
            <w:tcBorders>
              <w:left w:val="double" w:sz="1" w:space="0" w:color="000000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06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2" w:hRule="atLeast"/>
        </w:trPr>
        <w:tc>
          <w:tcPr>
            <w:tcW w:w="1997" w:type="dxa"/>
            <w:shd w:val="clear" w:color="auto" w:fill="F1F1F1"/>
          </w:tcPr>
          <w:p>
            <w:pPr>
              <w:pStyle w:val="TableParagraph"/>
              <w:spacing w:before="102"/>
              <w:ind w:left="4"/>
              <w:rPr>
                <w:sz w:val="22"/>
              </w:rPr>
            </w:pPr>
            <w:r>
              <w:rPr>
                <w:sz w:val="22"/>
              </w:rPr>
              <w:t>Telefax</w:t>
            </w:r>
          </w:p>
        </w:tc>
        <w:tc>
          <w:tcPr>
            <w:tcW w:w="3038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26" w:type="dxa"/>
            <w:gridSpan w:val="3"/>
            <w:tcBorders>
              <w:right w:val="double" w:sz="1" w:space="0" w:color="000000"/>
            </w:tcBorders>
            <w:shd w:val="clear" w:color="auto" w:fill="F1F1F1"/>
          </w:tcPr>
          <w:p>
            <w:pPr>
              <w:pStyle w:val="TableParagraph"/>
              <w:spacing w:before="102"/>
              <w:ind w:left="3"/>
              <w:rPr>
                <w:sz w:val="22"/>
              </w:rPr>
            </w:pPr>
            <w:r>
              <w:rPr>
                <w:sz w:val="22"/>
              </w:rPr>
              <w:t>E-mail</w:t>
            </w:r>
          </w:p>
        </w:tc>
        <w:tc>
          <w:tcPr>
            <w:tcW w:w="459" w:type="dxa"/>
            <w:tcBorders>
              <w:left w:val="double" w:sz="1" w:space="0" w:color="000000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06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1910" w:h="16840"/>
          <w:pgMar w:header="0" w:footer="1144" w:top="1400" w:bottom="1340" w:left="1120" w:right="460"/>
        </w:sectPr>
      </w:pPr>
    </w:p>
    <w:p>
      <w:pPr>
        <w:pStyle w:val="BodyText"/>
        <w:spacing w:before="8"/>
      </w:pPr>
      <w:r>
        <w:rPr/>
        <w:pict>
          <v:group style="position:absolute;margin-left:68.543999pt;margin-top:666.219971pt;width:491.5pt;height:86.8pt;mso-position-horizontal-relative:page;mso-position-vertical-relative:page;z-index:-255196160" coordorigin="1371,13324" coordsize="9830,1736">
            <v:shape style="position:absolute;left:1370;top:13324;width:2458;height:413" coordorigin="1371,13324" coordsize="2458,413" path="m3829,13324l1371,13324,1371,13365,1371,13694,1371,13737,3829,13737,3829,13694,3829,13365,3829,13324e" filled="true" fillcolor="#e4e4e4" stroked="false">
              <v:path arrowok="t"/>
              <v:fill type="solid"/>
            </v:shape>
            <v:shape style="position:absolute;left:1370;top:13746;width:9830;height:329" coordorigin="1371,13747" coordsize="9830,329" path="m4395,13747l4326,13747,1440,13747,1371,13747,1371,14076,1440,14076,4326,14076,4395,14076,4395,13747m8930,13747l8860,13747,6592,13747,6522,13747,6453,13747,4465,13747,4395,13747,4395,14076,4465,14076,6453,14076,6522,14076,6592,14076,8860,14076,8930,14076,8930,13747m11200,13747l11131,13747,9002,13747,8930,13747,8930,14076,9002,14076,11131,14076,11200,14076,11200,13747e" filled="true" fillcolor="#bebebe" stroked="false">
              <v:path arrowok="t"/>
              <v:fill type="solid"/>
            </v:shape>
            <v:line style="position:absolute" from="1371,13742" to="3829,13742" stroked="true" strokeweight=".47998pt" strokecolor="#000000">
              <v:stroke dashstyle="solid"/>
            </v:line>
            <v:line style="position:absolute" from="3829,13742" to="4395,13742" stroked="true" strokeweight=".47998pt" strokecolor="#bebebe">
              <v:stroke dashstyle="solid"/>
            </v:line>
            <v:line style="position:absolute" from="4395,13742" to="6522,13742" stroked="true" strokeweight=".47998pt" strokecolor="#bebebe">
              <v:stroke dashstyle="solid"/>
            </v:line>
            <v:line style="position:absolute" from="6522,13742" to="8932,13742" stroked="true" strokeweight=".47998pt" strokecolor="#bebebe">
              <v:stroke dashstyle="solid"/>
            </v:line>
            <v:line style="position:absolute" from="8932,13742" to="11200,13742" stroked="true" strokeweight=".47998pt" strokecolor="#bebebe">
              <v:stroke dashstyle="solid"/>
            </v:line>
            <v:shape style="position:absolute;left:1370;top:14075;width:3025;height:984" coordorigin="1371,14076" coordsize="3025,984" path="m4395,14076l4326,14076,1440,14076,1371,14076,1371,14404,1371,14733,1371,15060,1440,15060,4326,15060,4395,15060,4395,14733,4395,14404,4395,14076e" filled="true" fillcolor="#e4e4e4" stroked="false">
              <v:path arrowok="t"/>
              <v:fill type="solid"/>
            </v:shape>
            <w10:wrap type="none"/>
          </v:group>
        </w:pict>
      </w:r>
      <w:r>
        <w:rPr/>
        <w:pict>
          <v:shape style="position:absolute;margin-left:66.264pt;margin-top:448.389984pt;width:82.2pt;height:70.2pt;mso-position-horizontal-relative:page;mso-position-vertical-relative:page;z-index:251665408" type="#_x0000_t202" filled="true" fillcolor="#e4e4e4" stroked="false">
            <v:textbox inset="0,0,0,0">
              <w:txbxContent>
                <w:p>
                  <w:pPr>
                    <w:spacing w:before="59"/>
                    <w:ind w:left="0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Sede conservazione documentazione di progetto e di spesa</w:t>
                  </w:r>
                </w:p>
              </w:txbxContent>
            </v:textbox>
            <v:fill type="solid"/>
            <w10:wrap type="none"/>
          </v:shape>
        </w:pict>
      </w:r>
      <w:r>
        <w:rPr/>
        <w:pict>
          <v:shape style="position:absolute;margin-left:66.264pt;margin-top:345.409973pt;width:82.2pt;height:29.8pt;mso-position-horizontal-relative:page;mso-position-vertical-relative:page;z-index:251666432" type="#_x0000_t202" filled="true" fillcolor="#e4e4e4" stroked="false">
            <v:textbox inset="0,0,0,0">
              <w:txbxContent>
                <w:p>
                  <w:pPr>
                    <w:spacing w:line="237" w:lineRule="auto" w:before="61"/>
                    <w:ind w:left="0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Sede operativa di Progetto</w:t>
                  </w:r>
                </w:p>
              </w:txbxContent>
            </v:textbox>
            <v:fill type="solid"/>
            <w10:wrap type="none"/>
          </v:shape>
        </w:pict>
      </w:r>
    </w:p>
    <w:p>
      <w:pPr>
        <w:spacing w:before="56"/>
        <w:ind w:left="298" w:right="0" w:firstLine="0"/>
        <w:jc w:val="left"/>
        <w:rPr>
          <w:sz w:val="22"/>
        </w:rPr>
      </w:pPr>
      <w:r>
        <w:rPr>
          <w:sz w:val="22"/>
        </w:rPr>
        <w:t>PER I PROFESSIONISTI</w:t>
      </w:r>
    </w:p>
    <w:p>
      <w:pPr>
        <w:pStyle w:val="BodyText"/>
        <w:spacing w:before="11"/>
        <w:rPr>
          <w:sz w:val="21"/>
        </w:rPr>
      </w:pPr>
    </w:p>
    <w:tbl>
      <w:tblPr>
        <w:tblW w:w="0" w:type="auto"/>
        <w:jc w:val="left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44"/>
        <w:gridCol w:w="353"/>
        <w:gridCol w:w="1299"/>
        <w:gridCol w:w="1738"/>
        <w:gridCol w:w="373"/>
        <w:gridCol w:w="901"/>
        <w:gridCol w:w="257"/>
        <w:gridCol w:w="469"/>
        <w:gridCol w:w="292"/>
        <w:gridCol w:w="737"/>
        <w:gridCol w:w="188"/>
        <w:gridCol w:w="1702"/>
      </w:tblGrid>
      <w:tr>
        <w:trPr>
          <w:trHeight w:val="412" w:hRule="atLeast"/>
        </w:trPr>
        <w:tc>
          <w:tcPr>
            <w:tcW w:w="1644" w:type="dxa"/>
            <w:tcBorders>
              <w:top w:val="nil"/>
              <w:left w:val="nil"/>
              <w:right w:val="nil"/>
            </w:tcBorders>
            <w:shd w:val="clear" w:color="auto" w:fill="E4E4E4"/>
          </w:tcPr>
          <w:p>
            <w:pPr>
              <w:pStyle w:val="TableParagraph"/>
              <w:spacing w:before="102"/>
              <w:ind w:left="4"/>
              <w:rPr>
                <w:b/>
                <w:sz w:val="22"/>
              </w:rPr>
            </w:pPr>
            <w:r>
              <w:rPr>
                <w:b/>
                <w:sz w:val="22"/>
              </w:rPr>
              <w:t>Nominativo</w:t>
            </w:r>
          </w:p>
        </w:tc>
        <w:tc>
          <w:tcPr>
            <w:tcW w:w="830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14" w:hRule="atLeast"/>
        </w:trPr>
        <w:tc>
          <w:tcPr>
            <w:tcW w:w="1997" w:type="dxa"/>
            <w:gridSpan w:val="2"/>
            <w:tcBorders>
              <w:top w:val="nil"/>
            </w:tcBorders>
            <w:shd w:val="clear" w:color="auto" w:fill="F1F1F1"/>
          </w:tcPr>
          <w:p>
            <w:pPr>
              <w:pStyle w:val="TableParagraph"/>
              <w:spacing w:before="102"/>
              <w:ind w:left="4"/>
              <w:rPr>
                <w:sz w:val="22"/>
              </w:rPr>
            </w:pPr>
            <w:r>
              <w:rPr>
                <w:sz w:val="22"/>
              </w:rPr>
              <w:t>Cognome</w:t>
            </w:r>
          </w:p>
        </w:tc>
        <w:tc>
          <w:tcPr>
            <w:tcW w:w="3410" w:type="dxa"/>
            <w:gridSpan w:val="3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27" w:type="dxa"/>
            <w:gridSpan w:val="3"/>
            <w:tcBorders>
              <w:right w:val="double" w:sz="1" w:space="0" w:color="000000"/>
            </w:tcBorders>
            <w:shd w:val="clear" w:color="auto" w:fill="F1F1F1"/>
          </w:tcPr>
          <w:p>
            <w:pPr>
              <w:pStyle w:val="TableParagraph"/>
              <w:spacing w:before="102"/>
              <w:ind w:left="10"/>
              <w:rPr>
                <w:sz w:val="22"/>
              </w:rPr>
            </w:pPr>
            <w:r>
              <w:rPr>
                <w:sz w:val="22"/>
              </w:rPr>
              <w:t>Nome</w:t>
            </w:r>
          </w:p>
        </w:tc>
        <w:tc>
          <w:tcPr>
            <w:tcW w:w="2919" w:type="dxa"/>
            <w:gridSpan w:val="4"/>
            <w:tcBorders>
              <w:top w:val="nil"/>
              <w:left w:val="double" w:sz="1" w:space="0" w:color="000000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12" w:hRule="atLeast"/>
        </w:trPr>
        <w:tc>
          <w:tcPr>
            <w:tcW w:w="1997" w:type="dxa"/>
            <w:gridSpan w:val="2"/>
            <w:shd w:val="clear" w:color="auto" w:fill="F1F1F1"/>
          </w:tcPr>
          <w:p>
            <w:pPr>
              <w:pStyle w:val="TableParagraph"/>
              <w:spacing w:before="100"/>
              <w:ind w:left="4"/>
              <w:rPr>
                <w:sz w:val="22"/>
              </w:rPr>
            </w:pPr>
            <w:r>
              <w:rPr>
                <w:sz w:val="22"/>
              </w:rPr>
              <w:t>Comune di nascita</w:t>
            </w:r>
          </w:p>
        </w:tc>
        <w:tc>
          <w:tcPr>
            <w:tcW w:w="129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657" w:type="dxa"/>
            <w:gridSpan w:val="9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12" w:hRule="atLeast"/>
        </w:trPr>
        <w:tc>
          <w:tcPr>
            <w:tcW w:w="1997" w:type="dxa"/>
            <w:gridSpan w:val="2"/>
            <w:shd w:val="clear" w:color="auto" w:fill="F1F1F1"/>
          </w:tcPr>
          <w:p>
            <w:pPr>
              <w:pStyle w:val="TableParagraph"/>
              <w:spacing w:before="102"/>
              <w:ind w:left="4"/>
              <w:rPr>
                <w:sz w:val="22"/>
              </w:rPr>
            </w:pPr>
            <w:r>
              <w:rPr>
                <w:sz w:val="22"/>
              </w:rPr>
              <w:t>Data di nascita</w:t>
            </w:r>
          </w:p>
        </w:tc>
        <w:tc>
          <w:tcPr>
            <w:tcW w:w="129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657" w:type="dxa"/>
            <w:gridSpan w:val="9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8" w:hRule="atLeast"/>
        </w:trPr>
        <w:tc>
          <w:tcPr>
            <w:tcW w:w="1997" w:type="dxa"/>
            <w:gridSpan w:val="2"/>
            <w:shd w:val="clear" w:color="auto" w:fill="F1F1F1"/>
          </w:tcPr>
          <w:p>
            <w:pPr>
              <w:pStyle w:val="TableParagraph"/>
              <w:spacing w:line="249" w:lineRule="exact" w:before="59"/>
              <w:ind w:left="69"/>
              <w:rPr>
                <w:sz w:val="22"/>
              </w:rPr>
            </w:pPr>
            <w:r>
              <w:rPr>
                <w:sz w:val="22"/>
              </w:rPr>
              <w:t>Via / Piazza</w:t>
            </w:r>
          </w:p>
        </w:tc>
        <w:tc>
          <w:tcPr>
            <w:tcW w:w="3037" w:type="dxa"/>
            <w:gridSpan w:val="2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73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01" w:type="dxa"/>
            <w:shd w:val="clear" w:color="auto" w:fill="F1F1F1"/>
          </w:tcPr>
          <w:p>
            <w:pPr>
              <w:pStyle w:val="TableParagraph"/>
              <w:spacing w:line="249" w:lineRule="exact" w:before="59"/>
              <w:ind w:left="63"/>
              <w:rPr>
                <w:sz w:val="22"/>
              </w:rPr>
            </w:pPr>
            <w:r>
              <w:rPr>
                <w:sz w:val="22"/>
              </w:rPr>
              <w:t>N° civ.</w:t>
            </w:r>
          </w:p>
        </w:tc>
        <w:tc>
          <w:tcPr>
            <w:tcW w:w="1018" w:type="dxa"/>
            <w:gridSpan w:val="3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37" w:type="dxa"/>
            <w:shd w:val="clear" w:color="auto" w:fill="F1F1F1"/>
          </w:tcPr>
          <w:p>
            <w:pPr>
              <w:pStyle w:val="TableParagraph"/>
              <w:spacing w:line="249" w:lineRule="exact" w:before="59"/>
              <w:ind w:left="71"/>
              <w:rPr>
                <w:sz w:val="22"/>
              </w:rPr>
            </w:pPr>
            <w:r>
              <w:rPr>
                <w:sz w:val="22"/>
              </w:rPr>
              <w:t>CAP</w:t>
            </w:r>
          </w:p>
        </w:tc>
        <w:tc>
          <w:tcPr>
            <w:tcW w:w="188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02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14" w:hRule="atLeast"/>
        </w:trPr>
        <w:tc>
          <w:tcPr>
            <w:tcW w:w="1997" w:type="dxa"/>
            <w:gridSpan w:val="2"/>
            <w:shd w:val="clear" w:color="auto" w:fill="F1F1F1"/>
          </w:tcPr>
          <w:p>
            <w:pPr>
              <w:pStyle w:val="TableParagraph"/>
              <w:spacing w:before="102"/>
              <w:ind w:left="4"/>
              <w:rPr>
                <w:sz w:val="22"/>
              </w:rPr>
            </w:pPr>
            <w:r>
              <w:rPr>
                <w:sz w:val="22"/>
              </w:rPr>
              <w:t>Comune</w:t>
            </w:r>
          </w:p>
        </w:tc>
        <w:tc>
          <w:tcPr>
            <w:tcW w:w="3037" w:type="dxa"/>
            <w:gridSpan w:val="2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31" w:type="dxa"/>
            <w:gridSpan w:val="3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86" w:type="dxa"/>
            <w:gridSpan w:val="4"/>
            <w:tcBorders>
              <w:right w:val="double" w:sz="1" w:space="0" w:color="000000"/>
            </w:tcBorders>
            <w:shd w:val="clear" w:color="auto" w:fill="F1F1F1"/>
          </w:tcPr>
          <w:p>
            <w:pPr>
              <w:pStyle w:val="TableParagraph"/>
              <w:spacing w:before="102"/>
              <w:ind w:left="-27"/>
              <w:rPr>
                <w:sz w:val="22"/>
              </w:rPr>
            </w:pPr>
            <w:r>
              <w:rPr>
                <w:sz w:val="22"/>
              </w:rPr>
              <w:t>Provincia</w:t>
            </w:r>
          </w:p>
        </w:tc>
        <w:tc>
          <w:tcPr>
            <w:tcW w:w="1702" w:type="dxa"/>
            <w:vMerge w:val="restart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13" w:hRule="atLeast"/>
        </w:trPr>
        <w:tc>
          <w:tcPr>
            <w:tcW w:w="1997" w:type="dxa"/>
            <w:gridSpan w:val="2"/>
            <w:shd w:val="clear" w:color="auto" w:fill="F1F1F1"/>
          </w:tcPr>
          <w:p>
            <w:pPr>
              <w:pStyle w:val="TableParagraph"/>
              <w:spacing w:before="100"/>
              <w:ind w:left="4"/>
              <w:rPr>
                <w:sz w:val="22"/>
              </w:rPr>
            </w:pPr>
            <w:r>
              <w:rPr>
                <w:sz w:val="22"/>
              </w:rPr>
              <w:t>Telefono fisso</w:t>
            </w:r>
          </w:p>
        </w:tc>
        <w:tc>
          <w:tcPr>
            <w:tcW w:w="3037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00" w:type="dxa"/>
            <w:gridSpan w:val="4"/>
            <w:tcBorders>
              <w:right w:val="double" w:sz="1" w:space="0" w:color="000000"/>
            </w:tcBorders>
            <w:shd w:val="clear" w:color="auto" w:fill="F1F1F1"/>
          </w:tcPr>
          <w:p>
            <w:pPr>
              <w:pStyle w:val="TableParagraph"/>
              <w:spacing w:before="100"/>
              <w:ind w:left="4"/>
              <w:rPr>
                <w:sz w:val="22"/>
              </w:rPr>
            </w:pPr>
            <w:r>
              <w:rPr>
                <w:sz w:val="22"/>
              </w:rPr>
              <w:t>Telefono mobile</w:t>
            </w:r>
          </w:p>
        </w:tc>
        <w:tc>
          <w:tcPr>
            <w:tcW w:w="1217" w:type="dxa"/>
            <w:gridSpan w:val="3"/>
            <w:tcBorders>
              <w:left w:val="double" w:sz="1" w:space="0" w:color="000000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02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2" w:hRule="atLeast"/>
        </w:trPr>
        <w:tc>
          <w:tcPr>
            <w:tcW w:w="1997" w:type="dxa"/>
            <w:gridSpan w:val="2"/>
            <w:shd w:val="clear" w:color="auto" w:fill="F1F1F1"/>
          </w:tcPr>
          <w:p>
            <w:pPr>
              <w:pStyle w:val="TableParagraph"/>
              <w:spacing w:before="102"/>
              <w:ind w:left="4"/>
              <w:rPr>
                <w:sz w:val="22"/>
              </w:rPr>
            </w:pPr>
            <w:r>
              <w:rPr>
                <w:sz w:val="22"/>
              </w:rPr>
              <w:t>Telefax</w:t>
            </w:r>
          </w:p>
        </w:tc>
        <w:tc>
          <w:tcPr>
            <w:tcW w:w="3037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31" w:type="dxa"/>
            <w:gridSpan w:val="3"/>
            <w:tcBorders>
              <w:right w:val="double" w:sz="1" w:space="0" w:color="000000"/>
            </w:tcBorders>
            <w:shd w:val="clear" w:color="auto" w:fill="F1F1F1"/>
          </w:tcPr>
          <w:p>
            <w:pPr>
              <w:pStyle w:val="TableParagraph"/>
              <w:spacing w:before="102"/>
              <w:ind w:left="4"/>
              <w:rPr>
                <w:sz w:val="22"/>
              </w:rPr>
            </w:pPr>
            <w:r>
              <w:rPr>
                <w:sz w:val="22"/>
              </w:rPr>
              <w:t>E-mail</w:t>
            </w:r>
          </w:p>
        </w:tc>
        <w:tc>
          <w:tcPr>
            <w:tcW w:w="1686" w:type="dxa"/>
            <w:gridSpan w:val="4"/>
            <w:tcBorders>
              <w:top w:val="nil"/>
              <w:left w:val="double" w:sz="1" w:space="0" w:color="000000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02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2" w:hRule="atLeast"/>
        </w:trPr>
        <w:tc>
          <w:tcPr>
            <w:tcW w:w="1997" w:type="dxa"/>
            <w:gridSpan w:val="2"/>
            <w:shd w:val="clear" w:color="auto" w:fill="F1F1F1"/>
          </w:tcPr>
          <w:p>
            <w:pPr>
              <w:pStyle w:val="TableParagraph"/>
              <w:spacing w:before="102"/>
              <w:ind w:left="4"/>
              <w:rPr>
                <w:sz w:val="22"/>
              </w:rPr>
            </w:pPr>
            <w:r>
              <w:rPr>
                <w:sz w:val="22"/>
              </w:rPr>
              <w:t>PEC</w:t>
            </w:r>
          </w:p>
        </w:tc>
        <w:tc>
          <w:tcPr>
            <w:tcW w:w="129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657" w:type="dxa"/>
            <w:gridSpan w:val="9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17" w:hRule="atLeast"/>
        </w:trPr>
        <w:tc>
          <w:tcPr>
            <w:tcW w:w="1997" w:type="dxa"/>
            <w:gridSpan w:val="2"/>
            <w:shd w:val="clear" w:color="auto" w:fill="F1F1F1"/>
          </w:tcPr>
          <w:p>
            <w:pPr>
              <w:pStyle w:val="TableParagraph"/>
              <w:spacing w:before="102"/>
              <w:ind w:left="4"/>
              <w:rPr>
                <w:sz w:val="22"/>
              </w:rPr>
            </w:pPr>
            <w:r>
              <w:rPr>
                <w:sz w:val="22"/>
              </w:rPr>
              <w:t>E-mail</w:t>
            </w:r>
          </w:p>
        </w:tc>
        <w:tc>
          <w:tcPr>
            <w:tcW w:w="3037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31" w:type="dxa"/>
            <w:gridSpan w:val="3"/>
            <w:tcBorders>
              <w:right w:val="double" w:sz="1" w:space="0" w:color="000000"/>
            </w:tcBorders>
            <w:shd w:val="clear" w:color="auto" w:fill="F1F1F1"/>
          </w:tcPr>
          <w:p>
            <w:pPr>
              <w:pStyle w:val="TableParagraph"/>
              <w:spacing w:before="102"/>
              <w:ind w:left="4"/>
              <w:rPr>
                <w:sz w:val="22"/>
              </w:rPr>
            </w:pPr>
            <w:r>
              <w:rPr>
                <w:sz w:val="22"/>
              </w:rPr>
              <w:t>Sito internet</w:t>
            </w:r>
          </w:p>
        </w:tc>
        <w:tc>
          <w:tcPr>
            <w:tcW w:w="3388" w:type="dxa"/>
            <w:gridSpan w:val="5"/>
            <w:tcBorders>
              <w:top w:val="nil"/>
              <w:left w:val="double" w:sz="1" w:space="0" w:color="000000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0"/>
        </w:rPr>
      </w:pPr>
    </w:p>
    <w:tbl>
      <w:tblPr>
        <w:tblW w:w="0" w:type="auto"/>
        <w:jc w:val="left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16"/>
        <w:gridCol w:w="2718"/>
        <w:gridCol w:w="365"/>
        <w:gridCol w:w="907"/>
        <w:gridCol w:w="746"/>
        <w:gridCol w:w="273"/>
        <w:gridCol w:w="737"/>
        <w:gridCol w:w="471"/>
        <w:gridCol w:w="1419"/>
      </w:tblGrid>
      <w:tr>
        <w:trPr>
          <w:trHeight w:val="330" w:hRule="atLeast"/>
        </w:trPr>
        <w:tc>
          <w:tcPr>
            <w:tcW w:w="2316" w:type="dxa"/>
            <w:shd w:val="clear" w:color="auto" w:fill="F1F1F1"/>
          </w:tcPr>
          <w:p>
            <w:pPr>
              <w:pStyle w:val="TableParagraph"/>
              <w:spacing w:line="249" w:lineRule="exact" w:before="61"/>
              <w:ind w:left="69"/>
              <w:rPr>
                <w:sz w:val="22"/>
              </w:rPr>
            </w:pPr>
            <w:r>
              <w:rPr>
                <w:sz w:val="22"/>
              </w:rPr>
              <w:t>Via / Piazza</w:t>
            </w:r>
          </w:p>
        </w:tc>
        <w:tc>
          <w:tcPr>
            <w:tcW w:w="3083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07" w:type="dxa"/>
            <w:shd w:val="clear" w:color="auto" w:fill="F1F1F1"/>
          </w:tcPr>
          <w:p>
            <w:pPr>
              <w:pStyle w:val="TableParagraph"/>
              <w:spacing w:line="249" w:lineRule="exact" w:before="61"/>
              <w:ind w:left="68"/>
              <w:rPr>
                <w:sz w:val="22"/>
              </w:rPr>
            </w:pPr>
            <w:r>
              <w:rPr>
                <w:sz w:val="22"/>
              </w:rPr>
              <w:t>N° civ.</w:t>
            </w:r>
          </w:p>
        </w:tc>
        <w:tc>
          <w:tcPr>
            <w:tcW w:w="1019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37" w:type="dxa"/>
            <w:shd w:val="clear" w:color="auto" w:fill="F1F1F1"/>
          </w:tcPr>
          <w:p>
            <w:pPr>
              <w:pStyle w:val="TableParagraph"/>
              <w:spacing w:line="249" w:lineRule="exact" w:before="61"/>
              <w:ind w:left="70"/>
              <w:rPr>
                <w:sz w:val="22"/>
              </w:rPr>
            </w:pPr>
            <w:r>
              <w:rPr>
                <w:sz w:val="22"/>
              </w:rPr>
              <w:t>CAP</w:t>
            </w:r>
          </w:p>
        </w:tc>
        <w:tc>
          <w:tcPr>
            <w:tcW w:w="1890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12" w:hRule="atLeast"/>
        </w:trPr>
        <w:tc>
          <w:tcPr>
            <w:tcW w:w="2316" w:type="dxa"/>
            <w:shd w:val="clear" w:color="auto" w:fill="F1F1F1"/>
          </w:tcPr>
          <w:p>
            <w:pPr>
              <w:pStyle w:val="TableParagraph"/>
              <w:spacing w:before="100"/>
              <w:ind w:left="4"/>
              <w:rPr>
                <w:sz w:val="22"/>
              </w:rPr>
            </w:pPr>
            <w:r>
              <w:rPr>
                <w:sz w:val="22"/>
              </w:rPr>
              <w:t>Comune</w:t>
            </w:r>
          </w:p>
        </w:tc>
        <w:tc>
          <w:tcPr>
            <w:tcW w:w="4736" w:type="dxa"/>
            <w:gridSpan w:val="4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81" w:type="dxa"/>
            <w:gridSpan w:val="3"/>
            <w:tcBorders>
              <w:right w:val="double" w:sz="1" w:space="0" w:color="000000"/>
            </w:tcBorders>
            <w:shd w:val="clear" w:color="auto" w:fill="F1F1F1"/>
          </w:tcPr>
          <w:p>
            <w:pPr>
              <w:pStyle w:val="TableParagraph"/>
              <w:spacing w:before="100"/>
              <w:ind w:left="52"/>
              <w:rPr>
                <w:sz w:val="22"/>
              </w:rPr>
            </w:pPr>
            <w:r>
              <w:rPr>
                <w:sz w:val="22"/>
              </w:rPr>
              <w:t>Provincia</w:t>
            </w:r>
          </w:p>
        </w:tc>
        <w:tc>
          <w:tcPr>
            <w:tcW w:w="1419" w:type="dxa"/>
            <w:tcBorders>
              <w:left w:val="double" w:sz="1" w:space="0" w:color="000000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12" w:hRule="atLeast"/>
        </w:trPr>
        <w:tc>
          <w:tcPr>
            <w:tcW w:w="2316" w:type="dxa"/>
            <w:shd w:val="clear" w:color="auto" w:fill="F1F1F1"/>
          </w:tcPr>
          <w:p>
            <w:pPr>
              <w:pStyle w:val="TableParagraph"/>
              <w:spacing w:before="102"/>
              <w:ind w:left="4"/>
              <w:rPr>
                <w:sz w:val="22"/>
              </w:rPr>
            </w:pPr>
            <w:r>
              <w:rPr>
                <w:sz w:val="22"/>
              </w:rPr>
              <w:t>Telefono</w:t>
            </w:r>
          </w:p>
        </w:tc>
        <w:tc>
          <w:tcPr>
            <w:tcW w:w="271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18" w:type="dxa"/>
            <w:gridSpan w:val="3"/>
            <w:tcBorders>
              <w:right w:val="double" w:sz="1" w:space="0" w:color="000000"/>
            </w:tcBorders>
            <w:shd w:val="clear" w:color="auto" w:fill="F1F1F1"/>
          </w:tcPr>
          <w:p>
            <w:pPr>
              <w:pStyle w:val="TableParagraph"/>
              <w:spacing w:before="102"/>
              <w:ind w:left="4"/>
              <w:rPr>
                <w:sz w:val="22"/>
              </w:rPr>
            </w:pPr>
            <w:r>
              <w:rPr>
                <w:sz w:val="22"/>
              </w:rPr>
              <w:t>Telefax</w:t>
            </w:r>
          </w:p>
        </w:tc>
        <w:tc>
          <w:tcPr>
            <w:tcW w:w="2900" w:type="dxa"/>
            <w:gridSpan w:val="4"/>
            <w:tcBorders>
              <w:top w:val="nil"/>
              <w:left w:val="double" w:sz="1" w:space="0" w:color="000000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after="1"/>
        <w:rPr>
          <w:sz w:val="17"/>
        </w:rPr>
      </w:pPr>
    </w:p>
    <w:tbl>
      <w:tblPr>
        <w:tblW w:w="0" w:type="auto"/>
        <w:jc w:val="left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97"/>
        <w:gridCol w:w="3037"/>
        <w:gridCol w:w="367"/>
        <w:gridCol w:w="905"/>
        <w:gridCol w:w="750"/>
        <w:gridCol w:w="270"/>
        <w:gridCol w:w="737"/>
        <w:gridCol w:w="471"/>
        <w:gridCol w:w="1419"/>
      </w:tblGrid>
      <w:tr>
        <w:trPr>
          <w:trHeight w:val="328" w:hRule="atLeast"/>
        </w:trPr>
        <w:tc>
          <w:tcPr>
            <w:tcW w:w="1997" w:type="dxa"/>
            <w:shd w:val="clear" w:color="auto" w:fill="F1F1F1"/>
          </w:tcPr>
          <w:p>
            <w:pPr>
              <w:pStyle w:val="TableParagraph"/>
              <w:spacing w:line="249" w:lineRule="exact" w:before="59"/>
              <w:ind w:left="69"/>
              <w:rPr>
                <w:sz w:val="22"/>
              </w:rPr>
            </w:pPr>
            <w:r>
              <w:rPr>
                <w:sz w:val="22"/>
              </w:rPr>
              <w:t>Via / Piazza</w:t>
            </w:r>
          </w:p>
        </w:tc>
        <w:tc>
          <w:tcPr>
            <w:tcW w:w="3404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05" w:type="dxa"/>
            <w:shd w:val="clear" w:color="auto" w:fill="F1F1F1"/>
          </w:tcPr>
          <w:p>
            <w:pPr>
              <w:pStyle w:val="TableParagraph"/>
              <w:spacing w:line="249" w:lineRule="exact" w:before="59"/>
              <w:ind w:left="69"/>
              <w:rPr>
                <w:sz w:val="22"/>
              </w:rPr>
            </w:pPr>
            <w:r>
              <w:rPr>
                <w:sz w:val="22"/>
              </w:rPr>
              <w:t>N° civ.</w:t>
            </w:r>
          </w:p>
        </w:tc>
        <w:tc>
          <w:tcPr>
            <w:tcW w:w="1020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37" w:type="dxa"/>
            <w:shd w:val="clear" w:color="auto" w:fill="F1F1F1"/>
          </w:tcPr>
          <w:p>
            <w:pPr>
              <w:pStyle w:val="TableParagraph"/>
              <w:spacing w:line="249" w:lineRule="exact" w:before="59"/>
              <w:ind w:left="69"/>
              <w:rPr>
                <w:sz w:val="22"/>
              </w:rPr>
            </w:pPr>
            <w:r>
              <w:rPr>
                <w:sz w:val="22"/>
              </w:rPr>
              <w:t>CAP</w:t>
            </w:r>
          </w:p>
        </w:tc>
        <w:tc>
          <w:tcPr>
            <w:tcW w:w="1890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12" w:hRule="atLeast"/>
        </w:trPr>
        <w:tc>
          <w:tcPr>
            <w:tcW w:w="1997" w:type="dxa"/>
            <w:shd w:val="clear" w:color="auto" w:fill="F1F1F1"/>
          </w:tcPr>
          <w:p>
            <w:pPr>
              <w:pStyle w:val="TableParagraph"/>
              <w:spacing w:before="100"/>
              <w:ind w:left="4"/>
              <w:rPr>
                <w:sz w:val="22"/>
              </w:rPr>
            </w:pPr>
            <w:r>
              <w:rPr>
                <w:sz w:val="22"/>
              </w:rPr>
              <w:t>Comune</w:t>
            </w:r>
          </w:p>
        </w:tc>
        <w:tc>
          <w:tcPr>
            <w:tcW w:w="5059" w:type="dxa"/>
            <w:gridSpan w:val="4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78" w:type="dxa"/>
            <w:gridSpan w:val="3"/>
            <w:tcBorders>
              <w:right w:val="double" w:sz="1" w:space="0" w:color="000000"/>
            </w:tcBorders>
            <w:shd w:val="clear" w:color="auto" w:fill="F1F1F1"/>
          </w:tcPr>
          <w:p>
            <w:pPr>
              <w:pStyle w:val="TableParagraph"/>
              <w:spacing w:before="100"/>
              <w:ind w:left="48"/>
              <w:rPr>
                <w:sz w:val="22"/>
              </w:rPr>
            </w:pPr>
            <w:r>
              <w:rPr>
                <w:sz w:val="22"/>
              </w:rPr>
              <w:t>Provincia</w:t>
            </w:r>
          </w:p>
        </w:tc>
        <w:tc>
          <w:tcPr>
            <w:tcW w:w="1419" w:type="dxa"/>
            <w:tcBorders>
              <w:left w:val="double" w:sz="1" w:space="0" w:color="000000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12" w:hRule="atLeast"/>
        </w:trPr>
        <w:tc>
          <w:tcPr>
            <w:tcW w:w="1997" w:type="dxa"/>
            <w:shd w:val="clear" w:color="auto" w:fill="F1F1F1"/>
          </w:tcPr>
          <w:p>
            <w:pPr>
              <w:pStyle w:val="TableParagraph"/>
              <w:spacing w:before="102"/>
              <w:ind w:left="4"/>
              <w:rPr>
                <w:sz w:val="22"/>
              </w:rPr>
            </w:pPr>
            <w:r>
              <w:rPr>
                <w:sz w:val="22"/>
              </w:rPr>
              <w:t>Telefono</w:t>
            </w:r>
          </w:p>
        </w:tc>
        <w:tc>
          <w:tcPr>
            <w:tcW w:w="303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22" w:type="dxa"/>
            <w:gridSpan w:val="3"/>
            <w:tcBorders>
              <w:right w:val="double" w:sz="1" w:space="0" w:color="000000"/>
            </w:tcBorders>
            <w:shd w:val="clear" w:color="auto" w:fill="F1F1F1"/>
          </w:tcPr>
          <w:p>
            <w:pPr>
              <w:pStyle w:val="TableParagraph"/>
              <w:spacing w:before="102"/>
              <w:ind w:left="4"/>
              <w:rPr>
                <w:sz w:val="22"/>
              </w:rPr>
            </w:pPr>
            <w:r>
              <w:rPr>
                <w:sz w:val="22"/>
              </w:rPr>
              <w:t>Telefax</w:t>
            </w:r>
          </w:p>
        </w:tc>
        <w:tc>
          <w:tcPr>
            <w:tcW w:w="2897" w:type="dxa"/>
            <w:gridSpan w:val="4"/>
            <w:tcBorders>
              <w:top w:val="nil"/>
              <w:left w:val="double" w:sz="1" w:space="0" w:color="000000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spacing w:before="11"/>
        <w:rPr>
          <w:sz w:val="26"/>
        </w:rPr>
      </w:pPr>
    </w:p>
    <w:tbl>
      <w:tblPr>
        <w:tblW w:w="0" w:type="auto"/>
        <w:jc w:val="left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91"/>
        <w:gridCol w:w="1942"/>
        <w:gridCol w:w="5023"/>
      </w:tblGrid>
      <w:tr>
        <w:trPr>
          <w:trHeight w:val="412" w:hRule="atLeast"/>
        </w:trPr>
        <w:tc>
          <w:tcPr>
            <w:tcW w:w="4933" w:type="dxa"/>
            <w:gridSpan w:val="2"/>
            <w:tcBorders>
              <w:top w:val="nil"/>
              <w:left w:val="nil"/>
              <w:right w:val="nil"/>
            </w:tcBorders>
            <w:shd w:val="clear" w:color="auto" w:fill="E4E4E4"/>
          </w:tcPr>
          <w:p>
            <w:pPr>
              <w:pStyle w:val="TableParagraph"/>
              <w:spacing w:before="102"/>
              <w:ind w:left="4"/>
              <w:rPr>
                <w:b/>
                <w:sz w:val="22"/>
              </w:rPr>
            </w:pPr>
            <w:r>
              <w:rPr>
                <w:b/>
                <w:sz w:val="22"/>
              </w:rPr>
              <w:t>Settore di Attività ATECO 2007</w:t>
            </w:r>
          </w:p>
        </w:tc>
        <w:tc>
          <w:tcPr>
            <w:tcW w:w="5023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31" w:hRule="atLeast"/>
        </w:trPr>
        <w:tc>
          <w:tcPr>
            <w:tcW w:w="2991" w:type="dxa"/>
            <w:shd w:val="clear" w:color="auto" w:fill="F1F1F1"/>
          </w:tcPr>
          <w:p>
            <w:pPr>
              <w:pStyle w:val="TableParagraph"/>
              <w:spacing w:line="249" w:lineRule="exact" w:before="62"/>
              <w:ind w:left="69"/>
              <w:rPr>
                <w:sz w:val="22"/>
              </w:rPr>
            </w:pPr>
            <w:r>
              <w:rPr>
                <w:sz w:val="22"/>
              </w:rPr>
              <w:t>Descrizione attività economica</w:t>
            </w:r>
          </w:p>
        </w:tc>
        <w:tc>
          <w:tcPr>
            <w:tcW w:w="6965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30" w:hRule="atLeast"/>
        </w:trPr>
        <w:tc>
          <w:tcPr>
            <w:tcW w:w="2991" w:type="dxa"/>
            <w:shd w:val="clear" w:color="auto" w:fill="F1F1F1"/>
          </w:tcPr>
          <w:p>
            <w:pPr>
              <w:pStyle w:val="TableParagraph"/>
              <w:spacing w:line="249" w:lineRule="exact" w:before="59"/>
              <w:ind w:left="69"/>
              <w:rPr>
                <w:sz w:val="22"/>
              </w:rPr>
            </w:pPr>
            <w:r>
              <w:rPr>
                <w:sz w:val="22"/>
              </w:rPr>
              <w:t>Codice attività economica</w:t>
            </w:r>
          </w:p>
        </w:tc>
        <w:tc>
          <w:tcPr>
            <w:tcW w:w="6965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spacing w:before="9"/>
        <w:rPr>
          <w:sz w:val="26"/>
        </w:rPr>
      </w:pPr>
    </w:p>
    <w:tbl>
      <w:tblPr>
        <w:tblW w:w="0" w:type="auto"/>
        <w:jc w:val="left"/>
        <w:tblInd w:w="2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24"/>
        <w:gridCol w:w="1922"/>
        <w:gridCol w:w="2658"/>
        <w:gridCol w:w="2226"/>
      </w:tblGrid>
      <w:tr>
        <w:trPr>
          <w:trHeight w:val="417" w:hRule="atLeast"/>
        </w:trPr>
        <w:tc>
          <w:tcPr>
            <w:tcW w:w="3024" w:type="dxa"/>
            <w:shd w:val="clear" w:color="auto" w:fill="E4E4E4"/>
          </w:tcPr>
          <w:p>
            <w:pPr>
              <w:pStyle w:val="TableParagraph"/>
              <w:spacing w:before="100"/>
              <w:rPr>
                <w:b/>
                <w:sz w:val="22"/>
              </w:rPr>
            </w:pPr>
            <w:r>
              <w:rPr>
                <w:b/>
                <w:sz w:val="22"/>
              </w:rPr>
              <w:t>Iscrizioni</w:t>
            </w:r>
          </w:p>
        </w:tc>
        <w:tc>
          <w:tcPr>
            <w:tcW w:w="192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65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2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317" w:hRule="atLeast"/>
        </w:trPr>
        <w:tc>
          <w:tcPr>
            <w:tcW w:w="3024" w:type="dxa"/>
          </w:tcPr>
          <w:p>
            <w:pPr>
              <w:pStyle w:val="TableParagraph"/>
              <w:spacing w:before="64"/>
              <w:ind w:left="69"/>
              <w:rPr>
                <w:b/>
                <w:sz w:val="22"/>
              </w:rPr>
            </w:pPr>
            <w:r>
              <w:rPr>
                <w:b/>
                <w:sz w:val="22"/>
              </w:rPr>
              <w:t>Denominazione Albo/Elenco</w:t>
            </w:r>
          </w:p>
        </w:tc>
        <w:tc>
          <w:tcPr>
            <w:tcW w:w="1922" w:type="dxa"/>
          </w:tcPr>
          <w:p>
            <w:pPr>
              <w:pStyle w:val="TableParagraph"/>
              <w:spacing w:before="64"/>
              <w:ind w:left="787"/>
              <w:rPr>
                <w:b/>
                <w:sz w:val="22"/>
              </w:rPr>
            </w:pPr>
            <w:r>
              <w:rPr>
                <w:b/>
                <w:sz w:val="22"/>
              </w:rPr>
              <w:t>Luogo</w:t>
            </w:r>
          </w:p>
        </w:tc>
        <w:tc>
          <w:tcPr>
            <w:tcW w:w="2658" w:type="dxa"/>
          </w:tcPr>
          <w:p>
            <w:pPr>
              <w:pStyle w:val="TableParagraph"/>
              <w:spacing w:before="64"/>
              <w:ind w:left="582"/>
              <w:rPr>
                <w:b/>
                <w:sz w:val="22"/>
              </w:rPr>
            </w:pPr>
            <w:r>
              <w:rPr>
                <w:b/>
                <w:sz w:val="22"/>
              </w:rPr>
              <w:t>Numero iscrizione</w:t>
            </w:r>
          </w:p>
        </w:tc>
        <w:tc>
          <w:tcPr>
            <w:tcW w:w="2226" w:type="dxa"/>
          </w:tcPr>
          <w:p>
            <w:pPr>
              <w:pStyle w:val="TableParagraph"/>
              <w:spacing w:before="64"/>
              <w:ind w:left="423"/>
              <w:rPr>
                <w:b/>
                <w:sz w:val="22"/>
              </w:rPr>
            </w:pPr>
            <w:r>
              <w:rPr>
                <w:b/>
                <w:sz w:val="22"/>
              </w:rPr>
              <w:t>Data iscrizione</w:t>
            </w:r>
          </w:p>
        </w:tc>
      </w:tr>
    </w:tbl>
    <w:p>
      <w:pPr>
        <w:spacing w:after="0"/>
        <w:rPr>
          <w:sz w:val="22"/>
        </w:rPr>
        <w:sectPr>
          <w:pgSz w:w="11910" w:h="16840"/>
          <w:pgMar w:header="0" w:footer="760" w:top="1580" w:bottom="940" w:left="1120" w:right="460"/>
        </w:sectPr>
      </w:pPr>
    </w:p>
    <w:p>
      <w:pPr>
        <w:pStyle w:val="BodyText"/>
        <w:spacing w:before="4"/>
        <w:rPr>
          <w:rFonts w:ascii="Times New Roman"/>
          <w:sz w:val="17"/>
        </w:rPr>
      </w:pPr>
    </w:p>
    <w:p>
      <w:pPr>
        <w:spacing w:after="0"/>
        <w:rPr>
          <w:rFonts w:ascii="Times New Roman"/>
          <w:sz w:val="17"/>
        </w:rPr>
        <w:sectPr>
          <w:pgSz w:w="11910" w:h="16840"/>
          <w:pgMar w:header="0" w:footer="1144" w:top="1580" w:bottom="1340" w:left="1120" w:right="460"/>
        </w:sectPr>
      </w:pPr>
    </w:p>
    <w:p>
      <w:pPr>
        <w:pStyle w:val="BodyText"/>
        <w:spacing w:before="6"/>
        <w:rPr>
          <w:rFonts w:ascii="Times New Roman"/>
          <w:sz w:val="14"/>
        </w:rPr>
      </w:pPr>
    </w:p>
    <w:p>
      <w:pPr>
        <w:pStyle w:val="Heading1"/>
        <w:numPr>
          <w:ilvl w:val="0"/>
          <w:numId w:val="2"/>
        </w:numPr>
        <w:tabs>
          <w:tab w:pos="874" w:val="left" w:leader="none"/>
          <w:tab w:pos="875" w:val="left" w:leader="none"/>
        </w:tabs>
        <w:spacing w:line="240" w:lineRule="auto" w:before="44" w:after="0"/>
        <w:ind w:left="874" w:right="0" w:hanging="577"/>
        <w:jc w:val="left"/>
        <w:rPr>
          <w:i/>
        </w:rPr>
      </w:pPr>
      <w:bookmarkStart w:name="_TOC_250002" w:id="2"/>
      <w:r>
        <w:rPr>
          <w:i/>
        </w:rPr>
        <w:t>Profilo del Soggetto</w:t>
      </w:r>
      <w:r>
        <w:rPr>
          <w:i/>
          <w:spacing w:val="-5"/>
        </w:rPr>
        <w:t> </w:t>
      </w:r>
      <w:bookmarkEnd w:id="2"/>
      <w:r>
        <w:rPr>
          <w:i/>
        </w:rPr>
        <w:t>Proponente</w:t>
      </w:r>
    </w:p>
    <w:p>
      <w:pPr>
        <w:pStyle w:val="BodyText"/>
        <w:spacing w:before="7" w:after="1"/>
        <w:rPr>
          <w:i/>
          <w:sz w:val="18"/>
        </w:rPr>
      </w:pPr>
    </w:p>
    <w:tbl>
      <w:tblPr>
        <w:tblW w:w="0" w:type="auto"/>
        <w:jc w:val="left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57"/>
      </w:tblGrid>
      <w:tr>
        <w:trPr>
          <w:trHeight w:val="328" w:hRule="atLeast"/>
        </w:trPr>
        <w:tc>
          <w:tcPr>
            <w:tcW w:w="9957" w:type="dxa"/>
            <w:shd w:val="clear" w:color="auto" w:fill="E4E4E4"/>
          </w:tcPr>
          <w:p>
            <w:pPr>
              <w:pStyle w:val="TableParagraph"/>
              <w:spacing w:line="249" w:lineRule="exact" w:before="59"/>
              <w:ind w:left="153"/>
              <w:rPr>
                <w:b/>
                <w:sz w:val="22"/>
              </w:rPr>
            </w:pPr>
            <w:r>
              <w:rPr>
                <w:b/>
                <w:sz w:val="22"/>
              </w:rPr>
              <w:t>2.1 Storia del proponente</w:t>
            </w:r>
          </w:p>
        </w:tc>
      </w:tr>
      <w:tr>
        <w:trPr>
          <w:trHeight w:val="2899" w:hRule="atLeast"/>
        </w:trPr>
        <w:tc>
          <w:tcPr>
            <w:tcW w:w="9957" w:type="dxa"/>
          </w:tcPr>
          <w:p>
            <w:pPr>
              <w:pStyle w:val="TableParagraph"/>
              <w:spacing w:before="59"/>
              <w:ind w:left="153"/>
              <w:rPr>
                <w:i/>
                <w:sz w:val="22"/>
              </w:rPr>
            </w:pPr>
            <w:r>
              <w:rPr>
                <w:i/>
                <w:sz w:val="22"/>
              </w:rPr>
              <w:t>Descrivere sinteticamente le fasi salienti relative alla nascita dell’attività di produzione i presupposti e le </w:t>
            </w:r>
            <w:r>
              <w:rPr>
                <w:i/>
                <w:sz w:val="22"/>
              </w:rPr>
              <w:t>motivazioni che ne sono all’origine</w:t>
            </w:r>
          </w:p>
        </w:tc>
      </w:tr>
    </w:tbl>
    <w:p>
      <w:pPr>
        <w:pStyle w:val="BodyText"/>
        <w:spacing w:before="11"/>
        <w:rPr>
          <w:i/>
          <w:sz w:val="26"/>
        </w:rPr>
      </w:pPr>
    </w:p>
    <w:tbl>
      <w:tblPr>
        <w:tblW w:w="0" w:type="auto"/>
        <w:jc w:val="left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57"/>
      </w:tblGrid>
      <w:tr>
        <w:trPr>
          <w:trHeight w:val="328" w:hRule="atLeast"/>
        </w:trPr>
        <w:tc>
          <w:tcPr>
            <w:tcW w:w="9957" w:type="dxa"/>
            <w:shd w:val="clear" w:color="auto" w:fill="E4E4E4"/>
          </w:tcPr>
          <w:p>
            <w:pPr>
              <w:pStyle w:val="TableParagraph"/>
              <w:spacing w:line="249" w:lineRule="exact" w:before="59"/>
              <w:ind w:left="153"/>
              <w:rPr>
                <w:b/>
                <w:sz w:val="22"/>
              </w:rPr>
            </w:pPr>
            <w:r>
              <w:rPr>
                <w:b/>
                <w:sz w:val="22"/>
              </w:rPr>
              <w:t>2.2 Struttura Organizzativa</w:t>
            </w:r>
          </w:p>
        </w:tc>
      </w:tr>
      <w:tr>
        <w:trPr>
          <w:trHeight w:val="2567" w:hRule="atLeast"/>
        </w:trPr>
        <w:tc>
          <w:tcPr>
            <w:tcW w:w="9957" w:type="dxa"/>
          </w:tcPr>
          <w:p>
            <w:pPr>
              <w:pStyle w:val="TableParagraph"/>
              <w:spacing w:before="59"/>
              <w:ind w:left="153" w:right="58"/>
              <w:rPr>
                <w:i/>
                <w:sz w:val="22"/>
              </w:rPr>
            </w:pPr>
            <w:r>
              <w:rPr>
                <w:i/>
                <w:sz w:val="22"/>
              </w:rPr>
              <w:t>Illustrare la struttura organizzativa e il coinvolgimento e le esperienze di eventuali co-produttori partecipanti </w:t>
            </w:r>
            <w:r>
              <w:rPr>
                <w:i/>
                <w:sz w:val="22"/>
              </w:rPr>
              <w:t>e dei produttori esecutivi, se previsti</w:t>
            </w:r>
          </w:p>
        </w:tc>
      </w:tr>
    </w:tbl>
    <w:p>
      <w:pPr>
        <w:spacing w:after="0"/>
        <w:rPr>
          <w:sz w:val="22"/>
        </w:rPr>
        <w:sectPr>
          <w:pgSz w:w="11910" w:h="16840"/>
          <w:pgMar w:header="0" w:footer="760" w:top="1580" w:bottom="1020" w:left="1120" w:right="460"/>
        </w:sectPr>
      </w:pPr>
    </w:p>
    <w:p>
      <w:pPr>
        <w:pStyle w:val="Heading1"/>
        <w:numPr>
          <w:ilvl w:val="0"/>
          <w:numId w:val="2"/>
        </w:numPr>
        <w:tabs>
          <w:tab w:pos="874" w:val="left" w:leader="none"/>
          <w:tab w:pos="875" w:val="left" w:leader="none"/>
        </w:tabs>
        <w:spacing w:line="240" w:lineRule="auto" w:before="22" w:after="0"/>
        <w:ind w:left="874" w:right="0" w:hanging="577"/>
        <w:jc w:val="left"/>
        <w:rPr>
          <w:i/>
        </w:rPr>
      </w:pPr>
      <w:bookmarkStart w:name="_TOC_250001" w:id="3"/>
      <w:r>
        <w:rPr>
          <w:i/>
        </w:rPr>
        <w:t>Proposta</w:t>
      </w:r>
      <w:r>
        <w:rPr>
          <w:i/>
          <w:spacing w:val="-3"/>
        </w:rPr>
        <w:t> </w:t>
      </w:r>
      <w:bookmarkEnd w:id="3"/>
      <w:r>
        <w:rPr>
          <w:i/>
        </w:rPr>
        <w:t>progettuale</w:t>
      </w:r>
    </w:p>
    <w:p>
      <w:pPr>
        <w:pStyle w:val="BodyText"/>
        <w:spacing w:before="5"/>
        <w:rPr>
          <w:i/>
          <w:sz w:val="15"/>
        </w:rPr>
      </w:pPr>
      <w:r>
        <w:rPr/>
        <w:pict>
          <v:group style="position:absolute;margin-left:66.024002pt;margin-top:11.390166pt;width:498.35pt;height:50.9pt;mso-position-horizontal-relative:page;mso-position-vertical-relative:paragraph;z-index:-251648000;mso-wrap-distance-left:0;mso-wrap-distance-right:0" coordorigin="1320,228" coordsize="9967,1018">
            <v:rect style="position:absolute;left:11209;top:239;width:65;height:329" filled="true" fillcolor="#e4e4e4" stroked="false">
              <v:fill type="solid"/>
            </v:rect>
            <v:rect style="position:absolute;left:1330;top:239;width:65;height:329" filled="true" fillcolor="#e4e4e4" stroked="false">
              <v:fill type="solid"/>
            </v:rect>
            <v:rect style="position:absolute;left:1394;top:239;width:9815;height:329" filled="true" fillcolor="#e4e4e4" stroked="false">
              <v:fill type="solid"/>
            </v:rect>
            <v:line style="position:absolute" from="1330,573" to="11277,573" stroked="true" strokeweight=".48pt" strokecolor="#000000">
              <v:stroke dashstyle="solid"/>
            </v:line>
            <v:line style="position:absolute" from="1325,237" to="1325,1245" stroked="true" strokeweight=".48pt" strokecolor="#000000">
              <v:stroke dashstyle="solid"/>
            </v:line>
            <v:line style="position:absolute" from="1330,1241" to="11277,1241" stroked="true" strokeweight=".48pt" strokecolor="#000000">
              <v:stroke dashstyle="solid"/>
            </v:line>
            <v:line style="position:absolute" from="11282,237" to="11282,1245" stroked="true" strokeweight=".47998pt" strokecolor="#000000">
              <v:stroke dashstyle="solid"/>
            </v:line>
            <v:shape style="position:absolute;left:1325;top:232;width:9957;height:341" type="#_x0000_t202" filled="true" fillcolor="#e4e4e4" stroked="true" strokeweight=".47998pt" strokecolor="#000000">
              <v:textbox inset="0,0,0,0">
                <w:txbxContent>
                  <w:p>
                    <w:pPr>
                      <w:spacing w:before="61"/>
                      <w:ind w:left="64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3.1 Titolo dell’opera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topAndBottom"/>
          </v:group>
        </w:pic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11"/>
        </w:rPr>
      </w:pPr>
    </w:p>
    <w:tbl>
      <w:tblPr>
        <w:tblW w:w="0" w:type="auto"/>
        <w:jc w:val="left"/>
        <w:tblInd w:w="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52"/>
      </w:tblGrid>
      <w:tr>
        <w:trPr>
          <w:trHeight w:val="328" w:hRule="atLeast"/>
        </w:trPr>
        <w:tc>
          <w:tcPr>
            <w:tcW w:w="9952" w:type="dxa"/>
            <w:shd w:val="clear" w:color="auto" w:fill="E4E4E4"/>
          </w:tcPr>
          <w:p>
            <w:pPr>
              <w:pStyle w:val="TableParagraph"/>
              <w:spacing w:line="249" w:lineRule="exact" w:before="59"/>
              <w:ind w:left="69"/>
              <w:rPr>
                <w:b/>
                <w:sz w:val="22"/>
              </w:rPr>
            </w:pPr>
            <w:r>
              <w:rPr>
                <w:b/>
                <w:sz w:val="22"/>
              </w:rPr>
              <w:t>3.2 Categoria dell’opera</w:t>
            </w:r>
          </w:p>
        </w:tc>
      </w:tr>
      <w:tr>
        <w:trPr>
          <w:trHeight w:val="2155" w:hRule="atLeast"/>
        </w:trPr>
        <w:tc>
          <w:tcPr>
            <w:tcW w:w="9952" w:type="dxa"/>
          </w:tcPr>
          <w:p>
            <w:pPr>
              <w:pStyle w:val="TableParagraph"/>
              <w:rPr>
                <w:i/>
                <w:sz w:val="24"/>
              </w:rPr>
            </w:pP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977" w:val="left" w:leader="none"/>
              </w:tabs>
              <w:spacing w:line="240" w:lineRule="auto" w:before="198" w:after="0"/>
              <w:ind w:left="976" w:right="0" w:hanging="200"/>
              <w:jc w:val="left"/>
              <w:rPr>
                <w:color w:val="000009"/>
                <w:sz w:val="24"/>
              </w:rPr>
            </w:pPr>
            <w:r>
              <w:rPr>
                <w:color w:val="000009"/>
                <w:sz w:val="24"/>
              </w:rPr>
              <w:t>Film TV (2</w:t>
            </w:r>
            <w:r>
              <w:rPr>
                <w:color w:val="000009"/>
                <w:spacing w:val="-1"/>
                <w:sz w:val="24"/>
              </w:rPr>
              <w:t> </w:t>
            </w:r>
            <w:r>
              <w:rPr>
                <w:color w:val="000009"/>
                <w:sz w:val="24"/>
              </w:rPr>
              <w:t>episodi)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977" w:val="left" w:leader="none"/>
              </w:tabs>
              <w:spacing w:line="240" w:lineRule="auto" w:before="0" w:after="0"/>
              <w:ind w:left="976" w:right="0" w:hanging="200"/>
              <w:jc w:val="left"/>
              <w:rPr>
                <w:color w:val="000009"/>
                <w:sz w:val="24"/>
              </w:rPr>
            </w:pPr>
            <w:r>
              <w:rPr>
                <w:color w:val="000009"/>
                <w:sz w:val="24"/>
              </w:rPr>
              <w:t>miniserie (4 - 8</w:t>
            </w:r>
            <w:r>
              <w:rPr>
                <w:color w:val="000009"/>
                <w:spacing w:val="-3"/>
                <w:sz w:val="24"/>
              </w:rPr>
              <w:t> </w:t>
            </w:r>
            <w:r>
              <w:rPr>
                <w:color w:val="000009"/>
                <w:sz w:val="24"/>
              </w:rPr>
              <w:t>episodi)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977" w:val="left" w:leader="none"/>
              </w:tabs>
              <w:spacing w:line="240" w:lineRule="auto" w:before="0" w:after="0"/>
              <w:ind w:left="976" w:right="0" w:hanging="200"/>
              <w:jc w:val="left"/>
              <w:rPr>
                <w:sz w:val="24"/>
              </w:rPr>
            </w:pPr>
            <w:r>
              <w:rPr>
                <w:color w:val="000009"/>
                <w:sz w:val="24"/>
              </w:rPr>
              <w:t>media serialità (10 - 20</w:t>
            </w:r>
            <w:r>
              <w:rPr>
                <w:color w:val="000009"/>
                <w:spacing w:val="-4"/>
                <w:sz w:val="24"/>
              </w:rPr>
              <w:t> </w:t>
            </w:r>
            <w:r>
              <w:rPr>
                <w:color w:val="000009"/>
                <w:sz w:val="24"/>
              </w:rPr>
              <w:t>episodi)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977" w:val="left" w:leader="none"/>
              </w:tabs>
              <w:spacing w:line="240" w:lineRule="auto" w:before="0" w:after="0"/>
              <w:ind w:left="976" w:right="0" w:hanging="200"/>
              <w:jc w:val="left"/>
              <w:rPr>
                <w:sz w:val="24"/>
              </w:rPr>
            </w:pPr>
            <w:r>
              <w:rPr>
                <w:color w:val="000009"/>
                <w:sz w:val="24"/>
              </w:rPr>
              <w:t>lunga serialità (24 - 52</w:t>
            </w:r>
            <w:r>
              <w:rPr>
                <w:color w:val="000009"/>
                <w:spacing w:val="-5"/>
                <w:sz w:val="24"/>
              </w:rPr>
              <w:t> </w:t>
            </w:r>
            <w:r>
              <w:rPr>
                <w:color w:val="000009"/>
                <w:sz w:val="24"/>
              </w:rPr>
              <w:t>episodi)</w:t>
            </w:r>
          </w:p>
        </w:tc>
      </w:tr>
    </w:tbl>
    <w:p>
      <w:pPr>
        <w:pStyle w:val="BodyText"/>
        <w:rPr>
          <w:i/>
          <w:sz w:val="20"/>
        </w:rPr>
      </w:pPr>
    </w:p>
    <w:p>
      <w:pPr>
        <w:pStyle w:val="BodyText"/>
        <w:spacing w:before="9" w:after="1"/>
        <w:rPr>
          <w:i/>
          <w:sz w:val="13"/>
        </w:rPr>
      </w:pPr>
    </w:p>
    <w:tbl>
      <w:tblPr>
        <w:tblW w:w="0" w:type="auto"/>
        <w:jc w:val="left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57"/>
      </w:tblGrid>
      <w:tr>
        <w:trPr>
          <w:trHeight w:val="412" w:hRule="atLeast"/>
        </w:trPr>
        <w:tc>
          <w:tcPr>
            <w:tcW w:w="9957" w:type="dxa"/>
            <w:shd w:val="clear" w:color="auto" w:fill="E4E4E4"/>
          </w:tcPr>
          <w:p>
            <w:pPr>
              <w:pStyle w:val="TableParagraph"/>
              <w:spacing w:before="59"/>
              <w:ind w:left="69"/>
              <w:rPr>
                <w:b/>
                <w:sz w:val="24"/>
              </w:rPr>
            </w:pPr>
            <w:r>
              <w:rPr>
                <w:b/>
                <w:sz w:val="22"/>
              </w:rPr>
              <w:t>3.3 </w:t>
            </w:r>
            <w:r>
              <w:rPr>
                <w:b/>
                <w:sz w:val="24"/>
              </w:rPr>
              <w:t>Durata dell’opera</w:t>
            </w:r>
          </w:p>
        </w:tc>
      </w:tr>
      <w:tr>
        <w:trPr>
          <w:trHeight w:val="1473" w:hRule="atLeast"/>
        </w:trPr>
        <w:tc>
          <w:tcPr>
            <w:tcW w:w="9957" w:type="dxa"/>
          </w:tcPr>
          <w:p>
            <w:pPr>
              <w:pStyle w:val="TableParagraph"/>
              <w:spacing w:before="61"/>
              <w:ind w:left="69"/>
              <w:rPr>
                <w:sz w:val="24"/>
              </w:rPr>
            </w:pPr>
            <w:r>
              <w:rPr>
                <w:sz w:val="24"/>
              </w:rPr>
              <w:t>Categoria A)</w:t>
            </w:r>
          </w:p>
          <w:p>
            <w:pPr>
              <w:pStyle w:val="TableParagraph"/>
              <w:spacing w:before="60"/>
              <w:ind w:left="69"/>
              <w:rPr>
                <w:sz w:val="24"/>
              </w:rPr>
            </w:pPr>
            <w:r>
              <w:rPr>
                <w:sz w:val="24"/>
              </w:rPr>
              <w:t>durata in min. per singolo episodio:</w:t>
            </w:r>
            <w:r>
              <w:rPr>
                <w:sz w:val="24"/>
                <w:u w:val="single"/>
              </w:rPr>
              <w:t> </w:t>
            </w: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> </w:t>
            </w: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> </w:t>
            </w:r>
            <w:r>
              <w:rPr>
                <w:sz w:val="24"/>
              </w:rPr>
              <w:t>/ ,</w:t>
            </w:r>
            <w:r>
              <w:rPr>
                <w:sz w:val="24"/>
                <w:u w:val="single"/>
              </w:rPr>
              <w:t> </w:t>
            </w: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> </w:t>
            </w:r>
            <w:r>
              <w:rPr>
                <w:sz w:val="24"/>
              </w:rPr>
              <w:t>/</w:t>
            </w:r>
          </w:p>
        </w:tc>
      </w:tr>
    </w:tbl>
    <w:p>
      <w:pPr>
        <w:pStyle w:val="BodyText"/>
        <w:rPr>
          <w:i/>
          <w:sz w:val="20"/>
        </w:rPr>
      </w:pPr>
    </w:p>
    <w:p>
      <w:pPr>
        <w:pStyle w:val="BodyText"/>
        <w:spacing w:before="2"/>
        <w:rPr>
          <w:i/>
          <w:sz w:val="10"/>
        </w:rPr>
      </w:pPr>
      <w:r>
        <w:rPr/>
        <w:pict>
          <v:group style="position:absolute;margin-left:64.944pt;margin-top:8.432959pt;width:498.35pt;height:116.55pt;mso-position-horizontal-relative:page;mso-position-vertical-relative:paragraph;z-index:-251645952;mso-wrap-distance-left:0;mso-wrap-distance-right:0" coordorigin="1299,169" coordsize="9967,2331">
            <v:rect style="position:absolute;left:11188;top:178;width:65;height:330" filled="true" fillcolor="#e4e4e4" stroked="false">
              <v:fill type="solid"/>
            </v:rect>
            <v:rect style="position:absolute;left:1308;top:178;width:65;height:330" filled="true" fillcolor="#e4e4e4" stroked="false">
              <v:fill type="solid"/>
            </v:rect>
            <v:rect style="position:absolute;left:1373;top:178;width:9815;height:330" filled="true" fillcolor="#e4e4e4" stroked="false">
              <v:fill type="solid"/>
            </v:rect>
            <v:line style="position:absolute" from="1308,512" to="11255,512" stroked="true" strokeweight=".48001pt" strokecolor="#000000">
              <v:stroke dashstyle="solid"/>
            </v:line>
            <v:line style="position:absolute" from="1304,169" to="1304,2499" stroked="true" strokeweight=".48pt" strokecolor="#000000">
              <v:stroke dashstyle="solid"/>
            </v:line>
            <v:line style="position:absolute" from="1308,2495" to="11255,2495" stroked="true" strokeweight=".48004pt" strokecolor="#000000">
              <v:stroke dashstyle="solid"/>
            </v:line>
            <v:line style="position:absolute" from="11260,169" to="11260,2499" stroked="true" strokeweight=".47998pt" strokecolor="#000000">
              <v:stroke dashstyle="solid"/>
            </v:line>
            <v:shape style="position:absolute;left:1303;top:173;width:9957;height:339" type="#_x0000_t202" filled="true" fillcolor="#e4e4e4" stroked="true" strokeweight=".47998pt" strokecolor="#000000">
              <v:textbox inset="0,0,0,0">
                <w:txbxContent>
                  <w:p>
                    <w:pPr>
                      <w:spacing w:before="59"/>
                      <w:ind w:left="64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3.4 Descrivere le qualità artistiche e culturali dell’opera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topAndBottom"/>
          </v:group>
        </w:pic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11"/>
        </w:rPr>
      </w:pPr>
    </w:p>
    <w:tbl>
      <w:tblPr>
        <w:tblW w:w="0" w:type="auto"/>
        <w:jc w:val="left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57"/>
      </w:tblGrid>
      <w:tr>
        <w:trPr>
          <w:trHeight w:val="328" w:hRule="atLeast"/>
        </w:trPr>
        <w:tc>
          <w:tcPr>
            <w:tcW w:w="9957" w:type="dxa"/>
            <w:shd w:val="clear" w:color="auto" w:fill="E4E4E4"/>
          </w:tcPr>
          <w:p>
            <w:pPr>
              <w:pStyle w:val="TableParagraph"/>
              <w:spacing w:line="249" w:lineRule="exact" w:before="59"/>
              <w:ind w:left="69"/>
              <w:rPr>
                <w:b/>
                <w:sz w:val="22"/>
              </w:rPr>
            </w:pPr>
            <w:r>
              <w:rPr>
                <w:b/>
                <w:sz w:val="22"/>
              </w:rPr>
              <w:t>3.5 Descrivere il progetto realizzativo, in coerenza con l’assetto artistico dell’opera</w:t>
            </w:r>
          </w:p>
        </w:tc>
      </w:tr>
      <w:tr>
        <w:trPr>
          <w:trHeight w:val="2299" w:hRule="atLeast"/>
        </w:trPr>
        <w:tc>
          <w:tcPr>
            <w:tcW w:w="995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86" w:hRule="atLeast"/>
        </w:trPr>
        <w:tc>
          <w:tcPr>
            <w:tcW w:w="9957" w:type="dxa"/>
            <w:shd w:val="clear" w:color="auto" w:fill="E4E4E4"/>
          </w:tcPr>
          <w:p>
            <w:pPr>
              <w:pStyle w:val="TableParagraph"/>
              <w:spacing w:before="138"/>
              <w:ind w:left="69"/>
              <w:rPr>
                <w:b/>
                <w:sz w:val="22"/>
              </w:rPr>
            </w:pPr>
            <w:r>
              <w:rPr>
                <w:b/>
                <w:sz w:val="22"/>
              </w:rPr>
              <w:t>3.6 Elenco del cast artistico e tecnico con indicazione degli attori e dei professionisti residenti in Campania</w:t>
            </w:r>
          </w:p>
        </w:tc>
      </w:tr>
    </w:tbl>
    <w:p>
      <w:pPr>
        <w:spacing w:after="0"/>
        <w:rPr>
          <w:sz w:val="22"/>
        </w:rPr>
        <w:sectPr>
          <w:pgSz w:w="11910" w:h="16840"/>
          <w:pgMar w:header="0" w:footer="1144" w:top="1440" w:bottom="1340" w:left="1120" w:right="460"/>
        </w:sectPr>
      </w:pPr>
    </w:p>
    <w:p>
      <w:pPr>
        <w:pStyle w:val="BodyText"/>
        <w:ind w:left="200"/>
        <w:rPr>
          <w:sz w:val="20"/>
        </w:rPr>
      </w:pPr>
      <w:r>
        <w:rPr>
          <w:sz w:val="20"/>
        </w:rPr>
        <w:pict>
          <v:group style="width:498.35pt;height:99.65pt;mso-position-horizontal-relative:char;mso-position-vertical-relative:line" coordorigin="0,0" coordsize="9967,1993">
            <v:line style="position:absolute" from="10,5" to="9957,5" stroked="true" strokeweight=".48pt" strokecolor="#000000">
              <v:stroke dashstyle="solid"/>
            </v:line>
            <v:line style="position:absolute" from="5,0" to="5,1992" stroked="true" strokeweight=".48pt" strokecolor="#000000">
              <v:stroke dashstyle="solid"/>
            </v:line>
            <v:line style="position:absolute" from="10,1988" to="9957,1988" stroked="true" strokeweight=".48001pt" strokecolor="#000000">
              <v:stroke dashstyle="solid"/>
            </v:line>
            <v:line style="position:absolute" from="9962,0" to="9962,1992" stroked="true" strokeweight=".47998pt" strokecolor="#000000">
              <v:stroke dashstyle="solid"/>
            </v:line>
          </v:group>
        </w:pict>
      </w:r>
      <w:r>
        <w:rPr>
          <w:sz w:val="20"/>
        </w:rPr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6"/>
        <w:rPr>
          <w:i/>
          <w:sz w:val="26"/>
        </w:rPr>
      </w:pPr>
      <w:r>
        <w:rPr/>
        <w:pict>
          <v:group style="position:absolute;margin-left:66.024002pt;margin-top:18.402979pt;width:498.35pt;height:182.35pt;mso-position-horizontal-relative:page;mso-position-vertical-relative:paragraph;z-index:-251642880;mso-wrap-distance-left:0;mso-wrap-distance-right:0" coordorigin="1320,368" coordsize="9967,3647">
            <v:rect style="position:absolute;left:11209;top:380;width:65;height:327" filled="true" fillcolor="#e4e4e4" stroked="false">
              <v:fill type="solid"/>
            </v:rect>
            <v:rect style="position:absolute;left:1330;top:380;width:65;height:327" filled="true" fillcolor="#e4e4e4" stroked="false">
              <v:fill type="solid"/>
            </v:rect>
            <v:rect style="position:absolute;left:1394;top:380;width:9815;height:327" filled="true" fillcolor="#e4e4e4" stroked="false">
              <v:fill type="solid"/>
            </v:rect>
            <v:line style="position:absolute" from="1330,711" to="11277,711" stroked="true" strokeweight=".48pt" strokecolor="#000000">
              <v:stroke dashstyle="solid"/>
            </v:line>
            <v:line style="position:absolute" from="1325,368" to="1325,4014" stroked="true" strokeweight=".48pt" strokecolor="#000000">
              <v:stroke dashstyle="solid"/>
            </v:line>
            <v:line style="position:absolute" from="1330,4009" to="11277,4009" stroked="true" strokeweight=".48001pt" strokecolor="#000000">
              <v:stroke dashstyle="solid"/>
            </v:line>
            <v:line style="position:absolute" from="11282,368" to="11282,4014" stroked="true" strokeweight=".47998pt" strokecolor="#000000">
              <v:stroke dashstyle="solid"/>
            </v:line>
            <v:shape style="position:absolute;left:1325;top:372;width:9957;height:339" type="#_x0000_t202" filled="true" fillcolor="#e4e4e4" stroked="true" strokeweight=".47998pt" strokecolor="#000000">
              <v:textbox inset="0,0,0,0">
                <w:txbxContent>
                  <w:p>
                    <w:pPr>
                      <w:spacing w:before="59"/>
                      <w:ind w:left="64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3.7 Descrivere filmografia/curricula dei componenti del cast artistico e tecnico già confermati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topAndBottom"/>
          </v:group>
        </w:pict>
      </w:r>
    </w:p>
    <w:p>
      <w:pPr>
        <w:pStyle w:val="BodyText"/>
        <w:spacing w:before="1" w:after="1"/>
        <w:rPr>
          <w:i/>
        </w:rPr>
      </w:pPr>
    </w:p>
    <w:tbl>
      <w:tblPr>
        <w:tblW w:w="0" w:type="auto"/>
        <w:jc w:val="left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57"/>
      </w:tblGrid>
      <w:tr>
        <w:trPr>
          <w:trHeight w:val="328" w:hRule="atLeast"/>
        </w:trPr>
        <w:tc>
          <w:tcPr>
            <w:tcW w:w="9957" w:type="dxa"/>
            <w:shd w:val="clear" w:color="auto" w:fill="E4E4E4"/>
          </w:tcPr>
          <w:p>
            <w:pPr>
              <w:pStyle w:val="TableParagraph"/>
              <w:spacing w:line="249" w:lineRule="exact" w:before="59"/>
              <w:ind w:left="69"/>
              <w:rPr>
                <w:b/>
                <w:sz w:val="22"/>
              </w:rPr>
            </w:pPr>
            <w:r>
              <w:rPr>
                <w:b/>
                <w:sz w:val="22"/>
              </w:rPr>
              <w:t>3.8 Sintesi del Piano di lavorazione dell’opera</w:t>
            </w:r>
          </w:p>
        </w:tc>
      </w:tr>
      <w:tr>
        <w:trPr>
          <w:trHeight w:val="5794" w:hRule="atLeast"/>
        </w:trPr>
        <w:tc>
          <w:tcPr>
            <w:tcW w:w="9957" w:type="dxa"/>
          </w:tcPr>
          <w:p>
            <w:pPr>
              <w:pStyle w:val="TableParagraph"/>
              <w:spacing w:before="59"/>
              <w:ind w:left="69" w:right="59"/>
              <w:jc w:val="both"/>
              <w:rPr>
                <w:i/>
                <w:sz w:val="22"/>
              </w:rPr>
            </w:pPr>
            <w:r>
              <w:rPr>
                <w:i/>
                <w:sz w:val="22"/>
              </w:rPr>
              <w:t>Descrivere le fasi di lavorazione, dei principali luoghi e delle località di ambientazione, o dei luoghi di </w:t>
            </w:r>
            <w:r>
              <w:rPr>
                <w:i/>
                <w:sz w:val="22"/>
              </w:rPr>
              <w:t>lavorazione per le opere di animazione, con specifica evidenza delle giornate complessive di lavorazione totali e sul territorio campano</w:t>
            </w:r>
          </w:p>
          <w:p>
            <w:pPr>
              <w:pStyle w:val="TableParagraph"/>
              <w:spacing w:before="59"/>
              <w:ind w:left="69"/>
              <w:jc w:val="both"/>
              <w:rPr>
                <w:sz w:val="22"/>
              </w:rPr>
            </w:pPr>
            <w:r>
              <w:rPr>
                <w:sz w:val="22"/>
              </w:rPr>
              <w:t>* allegare il piano di lavorazione</w:t>
            </w:r>
          </w:p>
        </w:tc>
      </w:tr>
    </w:tbl>
    <w:p>
      <w:pPr>
        <w:spacing w:after="0"/>
        <w:jc w:val="both"/>
        <w:rPr>
          <w:sz w:val="22"/>
        </w:rPr>
        <w:sectPr>
          <w:pgSz w:w="11910" w:h="16840"/>
          <w:pgMar w:header="0" w:footer="760" w:top="1400" w:bottom="1020" w:left="1120" w:right="460"/>
        </w:sectPr>
      </w:pPr>
    </w:p>
    <w:tbl>
      <w:tblPr>
        <w:tblW w:w="0" w:type="auto"/>
        <w:jc w:val="left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1"/>
        <w:gridCol w:w="3149"/>
        <w:gridCol w:w="994"/>
        <w:gridCol w:w="898"/>
        <w:gridCol w:w="812"/>
        <w:gridCol w:w="869"/>
        <w:gridCol w:w="879"/>
        <w:gridCol w:w="903"/>
      </w:tblGrid>
      <w:tr>
        <w:trPr>
          <w:trHeight w:val="866" w:hRule="atLeast"/>
        </w:trPr>
        <w:tc>
          <w:tcPr>
            <w:tcW w:w="1411" w:type="dxa"/>
            <w:shd w:val="clear" w:color="auto" w:fill="E6E6E6"/>
          </w:tcPr>
          <w:p>
            <w:pPr>
              <w:pStyle w:val="TableParagraph"/>
              <w:spacing w:before="59"/>
              <w:ind w:left="4"/>
              <w:rPr>
                <w:b/>
                <w:sz w:val="22"/>
              </w:rPr>
            </w:pPr>
            <w:r>
              <w:rPr>
                <w:b/>
                <w:sz w:val="22"/>
              </w:rPr>
              <w:t>3.9</w:t>
            </w:r>
          </w:p>
          <w:p>
            <w:pPr>
              <w:pStyle w:val="TableParagraph"/>
              <w:spacing w:line="270" w:lineRule="atLeast"/>
              <w:ind w:left="4" w:right="55"/>
              <w:rPr>
                <w:b/>
                <w:sz w:val="22"/>
              </w:rPr>
            </w:pPr>
            <w:r>
              <w:rPr>
                <w:b/>
                <w:spacing w:val="-1"/>
                <w:sz w:val="22"/>
              </w:rPr>
              <w:t>Cronoprogram </w:t>
            </w:r>
            <w:r>
              <w:rPr>
                <w:b/>
                <w:sz w:val="22"/>
              </w:rPr>
              <w:t>ma</w:t>
            </w:r>
          </w:p>
        </w:tc>
        <w:tc>
          <w:tcPr>
            <w:tcW w:w="8504" w:type="dxa"/>
            <w:gridSpan w:val="7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430" w:hRule="atLeast"/>
        </w:trPr>
        <w:tc>
          <w:tcPr>
            <w:tcW w:w="4560" w:type="dxa"/>
            <w:gridSpan w:val="2"/>
            <w:vMerge w:val="restart"/>
            <w:shd w:val="clear" w:color="auto" w:fill="F1F1F1"/>
          </w:tcPr>
          <w:p>
            <w:pPr>
              <w:pStyle w:val="TableParagraph"/>
              <w:spacing w:before="58"/>
              <w:ind w:left="4"/>
              <w:rPr>
                <w:b/>
                <w:sz w:val="22"/>
              </w:rPr>
            </w:pPr>
            <w:r>
              <w:rPr>
                <w:b/>
                <w:sz w:val="22"/>
              </w:rPr>
              <w:t>Fasi di lavorazione</w:t>
            </w:r>
          </w:p>
        </w:tc>
        <w:tc>
          <w:tcPr>
            <w:tcW w:w="2704" w:type="dxa"/>
            <w:gridSpan w:val="3"/>
            <w:tcBorders>
              <w:right w:val="double" w:sz="1" w:space="0" w:color="000000"/>
            </w:tcBorders>
            <w:shd w:val="clear" w:color="auto" w:fill="F1F1F1"/>
          </w:tcPr>
          <w:p>
            <w:pPr>
              <w:pStyle w:val="TableParagraph"/>
              <w:spacing w:before="58"/>
              <w:ind w:left="420"/>
              <w:rPr>
                <w:b/>
                <w:sz w:val="22"/>
              </w:rPr>
            </w:pPr>
            <w:r>
              <w:rPr>
                <w:b/>
                <w:sz w:val="22"/>
              </w:rPr>
              <w:t>Attività complessive</w:t>
            </w:r>
          </w:p>
        </w:tc>
        <w:tc>
          <w:tcPr>
            <w:tcW w:w="2651" w:type="dxa"/>
            <w:gridSpan w:val="3"/>
            <w:tcBorders>
              <w:top w:val="nil"/>
              <w:left w:val="double" w:sz="1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28" w:hRule="atLeast"/>
        </w:trPr>
        <w:tc>
          <w:tcPr>
            <w:tcW w:w="4560" w:type="dxa"/>
            <w:gridSpan w:val="2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shd w:val="clear" w:color="auto" w:fill="F1F1F1"/>
          </w:tcPr>
          <w:p>
            <w:pPr>
              <w:pStyle w:val="TableParagraph"/>
              <w:spacing w:line="249" w:lineRule="exact" w:before="59"/>
              <w:ind w:left="29"/>
              <w:rPr>
                <w:b/>
                <w:sz w:val="22"/>
              </w:rPr>
            </w:pPr>
            <w:r>
              <w:rPr>
                <w:b/>
                <w:sz w:val="22"/>
              </w:rPr>
              <w:t>Dal</w:t>
            </w:r>
          </w:p>
        </w:tc>
        <w:tc>
          <w:tcPr>
            <w:tcW w:w="898" w:type="dxa"/>
            <w:shd w:val="clear" w:color="auto" w:fill="F1F1F1"/>
          </w:tcPr>
          <w:p>
            <w:pPr>
              <w:pStyle w:val="TableParagraph"/>
              <w:spacing w:line="249" w:lineRule="exact" w:before="59"/>
              <w:ind w:left="37" w:right="2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al</w:t>
            </w:r>
          </w:p>
        </w:tc>
        <w:tc>
          <w:tcPr>
            <w:tcW w:w="812" w:type="dxa"/>
            <w:shd w:val="clear" w:color="auto" w:fill="F1F1F1"/>
          </w:tcPr>
          <w:p>
            <w:pPr>
              <w:pStyle w:val="TableParagraph"/>
              <w:spacing w:line="249" w:lineRule="exact" w:before="59"/>
              <w:ind w:left="276" w:right="27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gg</w:t>
            </w:r>
          </w:p>
        </w:tc>
        <w:tc>
          <w:tcPr>
            <w:tcW w:w="869" w:type="dxa"/>
            <w:shd w:val="clear" w:color="auto" w:fill="F1F1F1"/>
          </w:tcPr>
          <w:p>
            <w:pPr>
              <w:pStyle w:val="TableParagraph"/>
              <w:spacing w:line="249" w:lineRule="exact" w:before="59"/>
              <w:ind w:left="19" w:right="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Dal</w:t>
            </w:r>
          </w:p>
        </w:tc>
        <w:tc>
          <w:tcPr>
            <w:tcW w:w="879" w:type="dxa"/>
            <w:shd w:val="clear" w:color="auto" w:fill="F1F1F1"/>
          </w:tcPr>
          <w:p>
            <w:pPr>
              <w:pStyle w:val="TableParagraph"/>
              <w:spacing w:line="249" w:lineRule="exact" w:before="59"/>
              <w:ind w:left="27" w:right="2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al</w:t>
            </w:r>
          </w:p>
        </w:tc>
        <w:tc>
          <w:tcPr>
            <w:tcW w:w="903" w:type="dxa"/>
            <w:shd w:val="clear" w:color="auto" w:fill="F1F1F1"/>
          </w:tcPr>
          <w:p>
            <w:pPr>
              <w:pStyle w:val="TableParagraph"/>
              <w:spacing w:line="249" w:lineRule="exact" w:before="59"/>
              <w:ind w:left="325" w:right="31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gg</w:t>
            </w:r>
          </w:p>
        </w:tc>
      </w:tr>
      <w:tr>
        <w:trPr>
          <w:trHeight w:val="412" w:hRule="atLeast"/>
        </w:trPr>
        <w:tc>
          <w:tcPr>
            <w:tcW w:w="4560" w:type="dxa"/>
            <w:gridSpan w:val="2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92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560" w:type="dxa"/>
            <w:gridSpan w:val="3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0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97" w:hRule="atLeast"/>
        </w:trPr>
        <w:tc>
          <w:tcPr>
            <w:tcW w:w="4560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spacing w:before="194"/>
              <w:ind w:right="95"/>
              <w:jc w:val="right"/>
              <w:rPr>
                <w:i/>
                <w:sz w:val="22"/>
              </w:rPr>
            </w:pPr>
            <w:r>
              <w:rPr>
                <w:i/>
                <w:sz w:val="22"/>
              </w:rPr>
              <w:t>…/…/……</w:t>
            </w:r>
          </w:p>
        </w:tc>
        <w:tc>
          <w:tcPr>
            <w:tcW w:w="898" w:type="dxa"/>
          </w:tcPr>
          <w:p>
            <w:pPr>
              <w:pStyle w:val="TableParagraph"/>
              <w:spacing w:before="194"/>
              <w:ind w:left="40" w:right="29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…/…/……</w:t>
            </w:r>
          </w:p>
        </w:tc>
        <w:tc>
          <w:tcPr>
            <w:tcW w:w="81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69" w:type="dxa"/>
          </w:tcPr>
          <w:p>
            <w:pPr>
              <w:pStyle w:val="TableParagraph"/>
              <w:spacing w:before="194"/>
              <w:ind w:left="20" w:right="20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…/…/……</w:t>
            </w:r>
          </w:p>
        </w:tc>
        <w:tc>
          <w:tcPr>
            <w:tcW w:w="879" w:type="dxa"/>
          </w:tcPr>
          <w:p>
            <w:pPr>
              <w:pStyle w:val="TableParagraph"/>
              <w:spacing w:before="194"/>
              <w:ind w:left="30" w:right="21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…/…/……</w:t>
            </w:r>
          </w:p>
        </w:tc>
        <w:tc>
          <w:tcPr>
            <w:tcW w:w="90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97" w:hRule="atLeast"/>
        </w:trPr>
        <w:tc>
          <w:tcPr>
            <w:tcW w:w="4560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spacing w:before="193"/>
              <w:ind w:right="95"/>
              <w:jc w:val="right"/>
              <w:rPr>
                <w:i/>
                <w:sz w:val="22"/>
              </w:rPr>
            </w:pPr>
            <w:r>
              <w:rPr>
                <w:i/>
                <w:sz w:val="22"/>
              </w:rPr>
              <w:t>…/…/……</w:t>
            </w:r>
          </w:p>
        </w:tc>
        <w:tc>
          <w:tcPr>
            <w:tcW w:w="898" w:type="dxa"/>
          </w:tcPr>
          <w:p>
            <w:pPr>
              <w:pStyle w:val="TableParagraph"/>
              <w:spacing w:before="193"/>
              <w:ind w:left="40" w:right="29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…/…/……</w:t>
            </w:r>
          </w:p>
        </w:tc>
        <w:tc>
          <w:tcPr>
            <w:tcW w:w="81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69" w:type="dxa"/>
          </w:tcPr>
          <w:p>
            <w:pPr>
              <w:pStyle w:val="TableParagraph"/>
              <w:spacing w:before="193"/>
              <w:ind w:left="20" w:right="20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…/…/……</w:t>
            </w:r>
          </w:p>
        </w:tc>
        <w:tc>
          <w:tcPr>
            <w:tcW w:w="879" w:type="dxa"/>
          </w:tcPr>
          <w:p>
            <w:pPr>
              <w:pStyle w:val="TableParagraph"/>
              <w:spacing w:before="193"/>
              <w:ind w:left="30" w:right="21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…/…/……</w:t>
            </w:r>
          </w:p>
        </w:tc>
        <w:tc>
          <w:tcPr>
            <w:tcW w:w="90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97" w:hRule="atLeast"/>
        </w:trPr>
        <w:tc>
          <w:tcPr>
            <w:tcW w:w="4560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spacing w:before="193"/>
              <w:ind w:right="95"/>
              <w:jc w:val="right"/>
              <w:rPr>
                <w:i/>
                <w:sz w:val="22"/>
              </w:rPr>
            </w:pPr>
            <w:r>
              <w:rPr>
                <w:i/>
                <w:sz w:val="22"/>
              </w:rPr>
              <w:t>…/…/……</w:t>
            </w:r>
          </w:p>
        </w:tc>
        <w:tc>
          <w:tcPr>
            <w:tcW w:w="898" w:type="dxa"/>
          </w:tcPr>
          <w:p>
            <w:pPr>
              <w:pStyle w:val="TableParagraph"/>
              <w:spacing w:before="193"/>
              <w:ind w:left="40" w:right="29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…/…/……</w:t>
            </w:r>
          </w:p>
        </w:tc>
        <w:tc>
          <w:tcPr>
            <w:tcW w:w="81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69" w:type="dxa"/>
          </w:tcPr>
          <w:p>
            <w:pPr>
              <w:pStyle w:val="TableParagraph"/>
              <w:spacing w:before="193"/>
              <w:ind w:left="20" w:right="20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…/…/……</w:t>
            </w:r>
          </w:p>
        </w:tc>
        <w:tc>
          <w:tcPr>
            <w:tcW w:w="879" w:type="dxa"/>
          </w:tcPr>
          <w:p>
            <w:pPr>
              <w:pStyle w:val="TableParagraph"/>
              <w:spacing w:before="193"/>
              <w:ind w:left="30" w:right="21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…/…/……</w:t>
            </w:r>
          </w:p>
        </w:tc>
        <w:tc>
          <w:tcPr>
            <w:tcW w:w="90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97" w:hRule="atLeast"/>
        </w:trPr>
        <w:tc>
          <w:tcPr>
            <w:tcW w:w="4560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9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1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6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7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0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97" w:hRule="atLeast"/>
        </w:trPr>
        <w:tc>
          <w:tcPr>
            <w:tcW w:w="4560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9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1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6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7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0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28" w:hRule="atLeast"/>
        </w:trPr>
        <w:tc>
          <w:tcPr>
            <w:tcW w:w="4560" w:type="dxa"/>
            <w:gridSpan w:val="2"/>
          </w:tcPr>
          <w:p>
            <w:pPr>
              <w:pStyle w:val="TableParagraph"/>
              <w:spacing w:line="249" w:lineRule="exact" w:before="59"/>
              <w:ind w:left="26"/>
              <w:rPr>
                <w:b/>
                <w:sz w:val="22"/>
              </w:rPr>
            </w:pPr>
            <w:r>
              <w:rPr>
                <w:b/>
                <w:sz w:val="22"/>
              </w:rPr>
              <w:t>Totale GG</w:t>
            </w:r>
          </w:p>
        </w:tc>
        <w:tc>
          <w:tcPr>
            <w:tcW w:w="994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98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1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69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79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0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spacing w:before="11"/>
        <w:rPr>
          <w:i/>
          <w:sz w:val="28"/>
        </w:rPr>
      </w:pPr>
    </w:p>
    <w:tbl>
      <w:tblPr>
        <w:tblW w:w="0" w:type="auto"/>
        <w:jc w:val="left"/>
        <w:tblInd w:w="3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92"/>
        <w:gridCol w:w="4980"/>
      </w:tblGrid>
      <w:tr>
        <w:trPr>
          <w:trHeight w:val="413" w:hRule="atLeast"/>
        </w:trPr>
        <w:tc>
          <w:tcPr>
            <w:tcW w:w="4892" w:type="dxa"/>
            <w:shd w:val="clear" w:color="auto" w:fill="E4E4E4"/>
          </w:tcPr>
          <w:p>
            <w:pPr>
              <w:pStyle w:val="TableParagraph"/>
              <w:spacing w:before="91"/>
              <w:ind w:left="4"/>
              <w:rPr>
                <w:b/>
                <w:sz w:val="24"/>
              </w:rPr>
            </w:pPr>
            <w:r>
              <w:rPr>
                <w:b/>
                <w:sz w:val="22"/>
              </w:rPr>
              <w:t>3.10 </w:t>
            </w:r>
            <w:r>
              <w:rPr>
                <w:b/>
                <w:sz w:val="24"/>
              </w:rPr>
              <w:t>Distribuzione e diffusione dell'opera</w:t>
            </w:r>
          </w:p>
        </w:tc>
        <w:tc>
          <w:tcPr>
            <w:tcW w:w="4980" w:type="dxa"/>
            <w:tcBorders>
              <w:top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10" w:hRule="atLeast"/>
        </w:trPr>
        <w:tc>
          <w:tcPr>
            <w:tcW w:w="4892" w:type="dxa"/>
          </w:tcPr>
          <w:p>
            <w:pPr>
              <w:pStyle w:val="TableParagraph"/>
              <w:spacing w:before="109"/>
              <w:ind w:left="69"/>
              <w:rPr>
                <w:sz w:val="24"/>
              </w:rPr>
            </w:pPr>
            <w:r>
              <w:rPr>
                <w:sz w:val="24"/>
              </w:rPr>
              <w:t>□</w:t>
            </w:r>
          </w:p>
        </w:tc>
        <w:tc>
          <w:tcPr>
            <w:tcW w:w="4980" w:type="dxa"/>
          </w:tcPr>
          <w:p>
            <w:pPr>
              <w:pStyle w:val="TableParagraph"/>
              <w:spacing w:before="109"/>
              <w:ind w:left="67"/>
              <w:rPr>
                <w:sz w:val="24"/>
              </w:rPr>
            </w:pPr>
            <w:r>
              <w:rPr>
                <w:sz w:val="24"/>
              </w:rPr>
              <w:t>Reti generaliste (specificare paese/i)</w:t>
            </w:r>
          </w:p>
        </w:tc>
      </w:tr>
      <w:tr>
        <w:trPr>
          <w:trHeight w:val="510" w:hRule="atLeast"/>
        </w:trPr>
        <w:tc>
          <w:tcPr>
            <w:tcW w:w="4892" w:type="dxa"/>
          </w:tcPr>
          <w:p>
            <w:pPr>
              <w:pStyle w:val="TableParagraph"/>
              <w:spacing w:before="107"/>
              <w:ind w:left="69"/>
              <w:rPr>
                <w:sz w:val="24"/>
              </w:rPr>
            </w:pPr>
            <w:r>
              <w:rPr>
                <w:sz w:val="24"/>
              </w:rPr>
              <w:t>□</w:t>
            </w:r>
          </w:p>
        </w:tc>
        <w:tc>
          <w:tcPr>
            <w:tcW w:w="4980" w:type="dxa"/>
          </w:tcPr>
          <w:p>
            <w:pPr>
              <w:pStyle w:val="TableParagraph"/>
              <w:spacing w:before="107"/>
              <w:ind w:left="67"/>
              <w:rPr>
                <w:sz w:val="24"/>
              </w:rPr>
            </w:pPr>
            <w:r>
              <w:rPr>
                <w:sz w:val="24"/>
              </w:rPr>
              <w:t>Altre reti digitale terrestre (specificare paese/i)</w:t>
            </w:r>
          </w:p>
        </w:tc>
      </w:tr>
      <w:tr>
        <w:trPr>
          <w:trHeight w:val="508" w:hRule="atLeast"/>
        </w:trPr>
        <w:tc>
          <w:tcPr>
            <w:tcW w:w="4892" w:type="dxa"/>
          </w:tcPr>
          <w:p>
            <w:pPr>
              <w:pStyle w:val="TableParagraph"/>
              <w:spacing w:before="107"/>
              <w:ind w:left="69"/>
              <w:rPr>
                <w:sz w:val="24"/>
              </w:rPr>
            </w:pPr>
            <w:r>
              <w:rPr>
                <w:sz w:val="24"/>
              </w:rPr>
              <w:t>□</w:t>
            </w:r>
          </w:p>
        </w:tc>
        <w:tc>
          <w:tcPr>
            <w:tcW w:w="4980" w:type="dxa"/>
          </w:tcPr>
          <w:p>
            <w:pPr>
              <w:pStyle w:val="TableParagraph"/>
              <w:spacing w:before="107"/>
              <w:ind w:left="67"/>
              <w:rPr>
                <w:sz w:val="24"/>
              </w:rPr>
            </w:pPr>
            <w:r>
              <w:rPr>
                <w:sz w:val="24"/>
              </w:rPr>
              <w:t>Reti satellitari (specificare paese/i)</w:t>
            </w:r>
          </w:p>
        </w:tc>
      </w:tr>
      <w:tr>
        <w:trPr>
          <w:trHeight w:val="707" w:hRule="atLeast"/>
        </w:trPr>
        <w:tc>
          <w:tcPr>
            <w:tcW w:w="4892" w:type="dxa"/>
          </w:tcPr>
          <w:p>
            <w:pPr>
              <w:pStyle w:val="TableParagraph"/>
              <w:spacing w:before="205"/>
              <w:ind w:left="69"/>
              <w:rPr>
                <w:sz w:val="24"/>
              </w:rPr>
            </w:pPr>
            <w:r>
              <w:rPr>
                <w:sz w:val="24"/>
              </w:rPr>
              <w:t>□</w:t>
            </w:r>
          </w:p>
        </w:tc>
        <w:tc>
          <w:tcPr>
            <w:tcW w:w="4980" w:type="dxa"/>
          </w:tcPr>
          <w:p>
            <w:pPr>
              <w:pStyle w:val="TableParagraph"/>
              <w:spacing w:before="59"/>
              <w:ind w:left="67"/>
              <w:rPr>
                <w:sz w:val="24"/>
              </w:rPr>
            </w:pPr>
            <w:r>
              <w:rPr>
                <w:sz w:val="24"/>
              </w:rPr>
              <w:t>Fornitore di servizi di servizi media audiovisivi su altri mezzi (specificare paese/i)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header="0" w:footer="1144" w:top="1400" w:bottom="1340" w:left="1120" w:right="460"/>
        </w:sectPr>
      </w:pPr>
    </w:p>
    <w:tbl>
      <w:tblPr>
        <w:tblW w:w="0" w:type="auto"/>
        <w:jc w:val="left"/>
        <w:tblInd w:w="3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09"/>
      </w:tblGrid>
      <w:tr>
        <w:trPr>
          <w:trHeight w:val="350" w:hRule="atLeast"/>
        </w:trPr>
        <w:tc>
          <w:tcPr>
            <w:tcW w:w="9909" w:type="dxa"/>
            <w:tcBorders>
              <w:bottom w:val="single" w:sz="6" w:space="0" w:color="000000"/>
            </w:tcBorders>
            <w:shd w:val="clear" w:color="auto" w:fill="E4E4E4"/>
          </w:tcPr>
          <w:p>
            <w:pPr>
              <w:pStyle w:val="TableParagraph"/>
              <w:spacing w:line="271" w:lineRule="exact" w:before="59"/>
              <w:ind w:left="69"/>
              <w:rPr>
                <w:b/>
                <w:sz w:val="24"/>
              </w:rPr>
            </w:pPr>
            <w:r>
              <w:rPr>
                <w:b/>
                <w:sz w:val="22"/>
              </w:rPr>
              <w:t>3.11 </w:t>
            </w:r>
            <w:r>
              <w:rPr>
                <w:b/>
                <w:sz w:val="24"/>
              </w:rPr>
              <w:t>Co-produzione e/o Produttori Associati</w:t>
            </w:r>
          </w:p>
        </w:tc>
      </w:tr>
      <w:tr>
        <w:trPr>
          <w:trHeight w:val="9127" w:hRule="atLeast"/>
        </w:trPr>
        <w:tc>
          <w:tcPr>
            <w:tcW w:w="990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57"/>
              <w:ind w:left="69"/>
              <w:rPr>
                <w:i/>
                <w:sz w:val="24"/>
              </w:rPr>
            </w:pPr>
            <w:r>
              <w:rPr>
                <w:i/>
                <w:sz w:val="24"/>
              </w:rPr>
              <w:t>Se è prevista la coproduzione riportare i seguenti dati</w:t>
            </w:r>
          </w:p>
          <w:p>
            <w:pPr>
              <w:pStyle w:val="TableParagraph"/>
              <w:spacing w:before="10"/>
              <w:rPr>
                <w:i/>
                <w:sz w:val="31"/>
              </w:rPr>
            </w:pPr>
          </w:p>
          <w:p>
            <w:pPr>
              <w:pStyle w:val="TableParagraph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  <w:p>
            <w:pPr>
              <w:pStyle w:val="TableParagraph"/>
              <w:tabs>
                <w:tab w:pos="2551" w:val="left" w:leader="none"/>
              </w:tabs>
              <w:spacing w:before="60"/>
              <w:ind w:left="69"/>
              <w:rPr>
                <w:sz w:val="24"/>
              </w:rPr>
            </w:pPr>
            <w:r>
              <w:rPr>
                <w:sz w:val="24"/>
              </w:rPr>
              <w:t>Paese:</w:t>
            </w:r>
            <w:r>
              <w:rPr>
                <w:sz w:val="24"/>
                <w:u w:val="single"/>
              </w:rPr>
              <w:t> </w:t>
              <w:tab/>
            </w:r>
            <w:r>
              <w:rPr>
                <w:sz w:val="24"/>
              </w:rPr>
              <w:t>% quota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diritti</w:t>
            </w:r>
          </w:p>
          <w:p>
            <w:pPr>
              <w:pStyle w:val="TableParagraph"/>
              <w:tabs>
                <w:tab w:pos="4183" w:val="left" w:leader="none"/>
                <w:tab w:pos="9590" w:val="left" w:leader="none"/>
                <w:tab w:pos="9670" w:val="left" w:leader="none"/>
              </w:tabs>
              <w:spacing w:line="290" w:lineRule="auto" w:before="60"/>
              <w:ind w:left="69" w:right="208"/>
              <w:rPr>
                <w:sz w:val="24"/>
              </w:rPr>
            </w:pPr>
            <w:r>
              <w:rPr>
                <w:sz w:val="24"/>
              </w:rPr>
              <w:t>Nome e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ragione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sociale</w:t>
            </w:r>
            <w:r>
              <w:rPr>
                <w:sz w:val="24"/>
                <w:u w:val="single"/>
              </w:rPr>
              <w:t> </w:t>
              <w:tab/>
              <w:tab/>
              <w:tab/>
            </w:r>
            <w:r>
              <w:rPr>
                <w:w w:val="27"/>
                <w:sz w:val="24"/>
                <w:u w:val="single"/>
              </w:rPr>
              <w:t> </w:t>
            </w:r>
            <w:r>
              <w:rPr>
                <w:sz w:val="24"/>
              </w:rPr>
              <w:t> Indirizzo</w:t>
            </w:r>
            <w:r>
              <w:rPr>
                <w:sz w:val="24"/>
                <w:u w:val="single"/>
              </w:rPr>
              <w:tab/>
              <w:tab/>
            </w:r>
            <w:r>
              <w:rPr>
                <w:sz w:val="24"/>
              </w:rPr>
              <w:t> Referente (nome, cognome e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ruolo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nell’impresa)</w:t>
            </w:r>
            <w:r>
              <w:rPr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  <w:u w:val="single"/>
              </w:rPr>
              <w:t> </w:t>
              <w:tab/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sz w:val="24"/>
              </w:rPr>
              <w:t>Tel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fax</w:t>
            </w:r>
            <w:r>
              <w:rPr>
                <w:sz w:val="24"/>
                <w:u w:val="single"/>
              </w:rPr>
              <w:t> </w:t>
              <w:tab/>
            </w:r>
            <w:r>
              <w:rPr>
                <w:sz w:val="24"/>
              </w:rPr>
              <w:t>email</w:t>
            </w:r>
            <w:r>
              <w:rPr>
                <w:sz w:val="24"/>
                <w:u w:val="single"/>
              </w:rPr>
              <w:tab/>
              <w:tab/>
            </w:r>
            <w:r>
              <w:rPr>
                <w:sz w:val="24"/>
              </w:rPr>
              <w:t> Sito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web</w:t>
            </w:r>
            <w:r>
              <w:rPr>
                <w:sz w:val="24"/>
                <w:u w:val="single"/>
              </w:rPr>
              <w:t> </w:t>
              <w:tab/>
              <w:tab/>
              <w:tab/>
            </w:r>
            <w:r>
              <w:rPr>
                <w:w w:val="1"/>
                <w:sz w:val="24"/>
                <w:u w:val="single"/>
              </w:rPr>
              <w:t> </w:t>
            </w:r>
          </w:p>
          <w:p>
            <w:pPr>
              <w:pStyle w:val="TableParagraph"/>
              <w:spacing w:before="5"/>
              <w:rPr>
                <w:i/>
                <w:sz w:val="28"/>
              </w:rPr>
            </w:pPr>
          </w:p>
          <w:p>
            <w:pPr>
              <w:pStyle w:val="TableParagraph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  <w:p>
            <w:pPr>
              <w:pStyle w:val="TableParagraph"/>
              <w:tabs>
                <w:tab w:pos="2551" w:val="left" w:leader="none"/>
              </w:tabs>
              <w:spacing w:before="60"/>
              <w:ind w:left="69"/>
              <w:rPr>
                <w:sz w:val="24"/>
              </w:rPr>
            </w:pPr>
            <w:r>
              <w:rPr>
                <w:sz w:val="24"/>
              </w:rPr>
              <w:t>Paese:</w:t>
            </w:r>
            <w:r>
              <w:rPr>
                <w:sz w:val="24"/>
                <w:u w:val="single"/>
              </w:rPr>
              <w:t> </w:t>
              <w:tab/>
            </w:r>
            <w:r>
              <w:rPr>
                <w:sz w:val="24"/>
              </w:rPr>
              <w:t>% quota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diritti</w:t>
            </w:r>
          </w:p>
          <w:p>
            <w:pPr>
              <w:pStyle w:val="TableParagraph"/>
              <w:tabs>
                <w:tab w:pos="4183" w:val="left" w:leader="none"/>
                <w:tab w:pos="9592" w:val="left" w:leader="none"/>
                <w:tab w:pos="9670" w:val="left" w:leader="none"/>
              </w:tabs>
              <w:spacing w:line="288" w:lineRule="auto" w:before="60"/>
              <w:ind w:left="69" w:right="211"/>
              <w:rPr>
                <w:sz w:val="24"/>
              </w:rPr>
            </w:pPr>
            <w:r>
              <w:rPr>
                <w:sz w:val="24"/>
              </w:rPr>
              <w:t>Nome e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ragione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sociale</w:t>
            </w:r>
            <w:r>
              <w:rPr>
                <w:sz w:val="24"/>
                <w:u w:val="single"/>
              </w:rPr>
              <w:t> </w:t>
              <w:tab/>
              <w:tab/>
              <w:tab/>
            </w:r>
            <w:r>
              <w:rPr>
                <w:sz w:val="24"/>
              </w:rPr>
              <w:t> Indirizzo</w:t>
            </w:r>
            <w:r>
              <w:rPr>
                <w:sz w:val="24"/>
                <w:u w:val="single"/>
              </w:rPr>
              <w:tab/>
              <w:tab/>
            </w:r>
            <w:r>
              <w:rPr>
                <w:sz w:val="24"/>
              </w:rPr>
              <w:t> Referente (nome, cognome e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ruolo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nell’impresa)</w:t>
            </w:r>
            <w:r>
              <w:rPr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  <w:u w:val="single"/>
              </w:rPr>
              <w:t> </w:t>
              <w:tab/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sz w:val="24"/>
              </w:rPr>
              <w:t>Tel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fax</w:t>
            </w:r>
            <w:r>
              <w:rPr>
                <w:sz w:val="24"/>
                <w:u w:val="single"/>
              </w:rPr>
              <w:t> </w:t>
              <w:tab/>
            </w:r>
            <w:r>
              <w:rPr>
                <w:sz w:val="24"/>
              </w:rPr>
              <w:t>email</w:t>
            </w:r>
            <w:r>
              <w:rPr>
                <w:sz w:val="24"/>
                <w:u w:val="single"/>
              </w:rPr>
              <w:tab/>
              <w:tab/>
            </w:r>
            <w:r>
              <w:rPr>
                <w:sz w:val="24"/>
              </w:rPr>
              <w:t> Sito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web</w:t>
            </w:r>
            <w:r>
              <w:rPr>
                <w:sz w:val="24"/>
                <w:u w:val="single"/>
              </w:rPr>
              <w:t> </w:t>
              <w:tab/>
              <w:tab/>
              <w:tab/>
            </w:r>
            <w:r>
              <w:rPr>
                <w:w w:val="22"/>
                <w:sz w:val="24"/>
                <w:u w:val="single"/>
              </w:rPr>
              <w:t> </w:t>
            </w:r>
          </w:p>
          <w:p>
            <w:pPr>
              <w:pStyle w:val="TableParagraph"/>
              <w:spacing w:before="5"/>
              <w:rPr>
                <w:i/>
                <w:sz w:val="29"/>
              </w:rPr>
            </w:pPr>
          </w:p>
          <w:p>
            <w:pPr>
              <w:pStyle w:val="TableParagraph"/>
              <w:ind w:left="69"/>
              <w:rPr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sz w:val="24"/>
              </w:rPr>
              <w:t>.</w:t>
            </w:r>
          </w:p>
          <w:p>
            <w:pPr>
              <w:pStyle w:val="TableParagraph"/>
              <w:tabs>
                <w:tab w:pos="2552" w:val="left" w:leader="none"/>
              </w:tabs>
              <w:spacing w:before="60"/>
              <w:ind w:left="69"/>
              <w:rPr>
                <w:sz w:val="24"/>
              </w:rPr>
            </w:pPr>
            <w:r>
              <w:rPr>
                <w:sz w:val="24"/>
              </w:rPr>
              <w:t>Paese:</w:t>
            </w:r>
            <w:r>
              <w:rPr>
                <w:sz w:val="24"/>
                <w:u w:val="single"/>
              </w:rPr>
              <w:t> </w:t>
              <w:tab/>
            </w:r>
            <w:r>
              <w:rPr>
                <w:sz w:val="24"/>
              </w:rPr>
              <w:t>% quota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diritti</w:t>
            </w:r>
          </w:p>
          <w:p>
            <w:pPr>
              <w:pStyle w:val="TableParagraph"/>
              <w:tabs>
                <w:tab w:pos="4183" w:val="left" w:leader="none"/>
                <w:tab w:pos="9596" w:val="left" w:leader="none"/>
                <w:tab w:pos="9670" w:val="left" w:leader="none"/>
              </w:tabs>
              <w:spacing w:line="290" w:lineRule="auto" w:before="60"/>
              <w:ind w:left="69" w:right="211"/>
              <w:rPr>
                <w:sz w:val="24"/>
              </w:rPr>
            </w:pPr>
            <w:r>
              <w:rPr>
                <w:sz w:val="24"/>
              </w:rPr>
              <w:t>Nome e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ragione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sociale</w:t>
            </w:r>
            <w:r>
              <w:rPr>
                <w:sz w:val="24"/>
                <w:u w:val="single"/>
              </w:rPr>
              <w:t> </w:t>
              <w:tab/>
              <w:tab/>
              <w:tab/>
            </w:r>
            <w:r>
              <w:rPr>
                <w:sz w:val="24"/>
              </w:rPr>
              <w:t> Indirizzo</w:t>
            </w:r>
            <w:r>
              <w:rPr>
                <w:sz w:val="24"/>
                <w:u w:val="single"/>
              </w:rPr>
              <w:tab/>
              <w:tab/>
            </w:r>
            <w:r>
              <w:rPr>
                <w:sz w:val="24"/>
              </w:rPr>
              <w:t> Referente (nome, cognome e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ruolo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nell’impresa)</w:t>
            </w:r>
            <w:r>
              <w:rPr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  <w:u w:val="single"/>
              </w:rPr>
              <w:t> </w:t>
              <w:tab/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sz w:val="24"/>
              </w:rPr>
              <w:t>Tel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fax</w:t>
            </w:r>
            <w:r>
              <w:rPr>
                <w:sz w:val="24"/>
                <w:u w:val="single"/>
              </w:rPr>
              <w:t> </w:t>
              <w:tab/>
            </w:r>
            <w:r>
              <w:rPr>
                <w:sz w:val="24"/>
              </w:rPr>
              <w:t>email</w:t>
            </w:r>
            <w:r>
              <w:rPr>
                <w:sz w:val="24"/>
                <w:u w:val="single"/>
              </w:rPr>
              <w:tab/>
              <w:tab/>
            </w:r>
            <w:r>
              <w:rPr>
                <w:sz w:val="24"/>
              </w:rPr>
              <w:t> Sito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web</w:t>
            </w:r>
            <w:r>
              <w:rPr>
                <w:sz w:val="24"/>
                <w:u w:val="single"/>
              </w:rPr>
              <w:t> </w:t>
              <w:tab/>
              <w:tab/>
              <w:tab/>
            </w:r>
            <w:r>
              <w:rPr>
                <w:w w:val="22"/>
                <w:sz w:val="24"/>
                <w:u w:val="single"/>
              </w:rPr>
              <w:t> </w:t>
            </w:r>
          </w:p>
        </w:tc>
      </w:tr>
    </w:tbl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9"/>
        <w:rPr>
          <w:i/>
          <w:sz w:val="17"/>
        </w:rPr>
      </w:pPr>
    </w:p>
    <w:tbl>
      <w:tblPr>
        <w:tblW w:w="0" w:type="auto"/>
        <w:jc w:val="left"/>
        <w:tblInd w:w="3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09"/>
      </w:tblGrid>
      <w:tr>
        <w:trPr>
          <w:trHeight w:val="645" w:hRule="atLeast"/>
        </w:trPr>
        <w:tc>
          <w:tcPr>
            <w:tcW w:w="9909" w:type="dxa"/>
            <w:shd w:val="clear" w:color="auto" w:fill="E4E4E4"/>
          </w:tcPr>
          <w:p>
            <w:pPr>
              <w:pStyle w:val="TableParagraph"/>
              <w:spacing w:line="290" w:lineRule="atLeast" w:before="59"/>
              <w:ind w:left="69"/>
              <w:rPr>
                <w:b/>
                <w:sz w:val="24"/>
              </w:rPr>
            </w:pPr>
            <w:r>
              <w:rPr>
                <w:b/>
                <w:sz w:val="22"/>
              </w:rPr>
              <w:t>3.12 </w:t>
            </w:r>
            <w:r>
              <w:rPr>
                <w:b/>
                <w:sz w:val="24"/>
              </w:rPr>
              <w:t>Accordi di distribuzione, broadcaster, fornitore di servizi media audiovisivi su altri mezzi, distribuzione cinematografica</w:t>
            </w:r>
          </w:p>
        </w:tc>
      </w:tr>
      <w:tr>
        <w:trPr>
          <w:trHeight w:val="2824" w:hRule="atLeast"/>
        </w:trPr>
        <w:tc>
          <w:tcPr>
            <w:tcW w:w="9909" w:type="dxa"/>
          </w:tcPr>
          <w:p>
            <w:pPr>
              <w:pStyle w:val="TableParagraph"/>
              <w:spacing w:before="62"/>
              <w:ind w:left="124"/>
              <w:rPr>
                <w:i/>
                <w:sz w:val="24"/>
              </w:rPr>
            </w:pPr>
            <w:r>
              <w:rPr>
                <w:i/>
                <w:sz w:val="24"/>
              </w:rPr>
              <w:t>(Allegare contratti / deal memo / lettere di impegno)</w:t>
            </w:r>
          </w:p>
          <w:p>
            <w:pPr>
              <w:pStyle w:val="TableParagraph"/>
              <w:spacing w:before="60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1. Broadcasting</w:t>
            </w:r>
          </w:p>
          <w:p>
            <w:pPr>
              <w:pStyle w:val="TableParagraph"/>
              <w:tabs>
                <w:tab w:pos="9600" w:val="left" w:leader="none"/>
                <w:tab w:pos="9685" w:val="left" w:leader="none"/>
              </w:tabs>
              <w:spacing w:line="288" w:lineRule="auto" w:before="60"/>
              <w:ind w:left="69" w:right="211"/>
              <w:rPr>
                <w:sz w:val="24"/>
              </w:rPr>
            </w:pPr>
            <w:r>
              <w:rPr>
                <w:sz w:val="24"/>
              </w:rPr>
              <w:t>Nome e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ragione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sociale</w:t>
            </w:r>
            <w:r>
              <w:rPr>
                <w:sz w:val="24"/>
                <w:u w:val="single"/>
              </w:rPr>
              <w:t> </w:t>
              <w:tab/>
              <w:tab/>
            </w:r>
            <w:r>
              <w:rPr>
                <w:sz w:val="24"/>
              </w:rPr>
              <w:t> Indirizzo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 Referente (nome, cognome e ruolo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nell’impresa)</w:t>
            </w:r>
          </w:p>
          <w:p>
            <w:pPr>
              <w:pStyle w:val="TableParagraph"/>
              <w:spacing w:before="2" w:after="1"/>
              <w:rPr>
                <w:i/>
                <w:sz w:val="21"/>
              </w:rPr>
            </w:pPr>
          </w:p>
          <w:p>
            <w:pPr>
              <w:pStyle w:val="TableParagraph"/>
              <w:spacing w:line="20" w:lineRule="exact"/>
              <w:ind w:left="61"/>
              <w:rPr>
                <w:sz w:val="2"/>
              </w:rPr>
            </w:pPr>
            <w:r>
              <w:rPr>
                <w:sz w:val="2"/>
              </w:rPr>
              <w:pict>
                <v:group style="width:471.85pt;height:.8pt;mso-position-horizontal-relative:char;mso-position-vertical-relative:line" coordorigin="0,0" coordsize="9437,16">
                  <v:line style="position:absolute" from="0,8" to="9437,8" stroked="true" strokeweight=".77925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tabs>
                <w:tab w:pos="3691" w:val="left" w:leader="none"/>
                <w:tab w:pos="9179" w:val="left" w:leader="none"/>
              </w:tabs>
              <w:spacing w:before="77"/>
              <w:ind w:left="69"/>
              <w:rPr>
                <w:sz w:val="24"/>
              </w:rPr>
            </w:pPr>
            <w:r>
              <w:rPr>
                <w:sz w:val="24"/>
              </w:rPr>
              <w:t>Tel</w:t>
            </w:r>
            <w:r>
              <w:rPr>
                <w:sz w:val="24"/>
                <w:u w:val="single"/>
              </w:rPr>
              <w:t> </w:t>
              <w:tab/>
            </w:r>
            <w:r>
              <w:rPr>
                <w:sz w:val="24"/>
              </w:rPr>
              <w:t>email</w:t>
            </w:r>
            <w:r>
              <w:rPr>
                <w:sz w:val="24"/>
                <w:u w:val="single"/>
              </w:rPr>
              <w:t> </w:t>
              <w:tab/>
            </w:r>
          </w:p>
          <w:p>
            <w:pPr>
              <w:pStyle w:val="TableParagraph"/>
              <w:tabs>
                <w:tab w:pos="9666" w:val="left" w:leader="none"/>
              </w:tabs>
              <w:spacing w:line="273" w:lineRule="exact" w:before="60"/>
              <w:ind w:left="69"/>
              <w:rPr>
                <w:sz w:val="24"/>
              </w:rPr>
            </w:pPr>
            <w:r>
              <w:rPr>
                <w:sz w:val="24"/>
              </w:rPr>
              <w:t>sito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web</w:t>
            </w:r>
            <w:r>
              <w:rPr>
                <w:sz w:val="24"/>
                <w:u w:val="single"/>
              </w:rPr>
              <w:t> </w:t>
              <w:tab/>
            </w:r>
          </w:p>
        </w:tc>
      </w:tr>
    </w:tbl>
    <w:p>
      <w:pPr>
        <w:spacing w:after="0" w:line="273" w:lineRule="exact"/>
        <w:rPr>
          <w:sz w:val="24"/>
        </w:rPr>
        <w:sectPr>
          <w:pgSz w:w="11910" w:h="16840"/>
          <w:pgMar w:header="0" w:footer="760" w:top="1400" w:bottom="940" w:left="1120" w:right="460"/>
        </w:sectPr>
      </w:pPr>
    </w:p>
    <w:p>
      <w:pPr>
        <w:pStyle w:val="BodyText"/>
        <w:rPr>
          <w:i/>
          <w:sz w:val="20"/>
        </w:rPr>
      </w:pPr>
      <w:r>
        <w:rPr/>
        <w:pict>
          <v:group style="position:absolute;margin-left:70.704002pt;margin-top:70.919983pt;width:495.95pt;height:316.25pt;mso-position-horizontal-relative:page;mso-position-vertical-relative:page;z-index:-255184896" coordorigin="1414,1418" coordsize="9919,6325">
            <v:shape style="position:absolute;left:1488;top:3515;width:9320;height:2826" coordorigin="1488,3515" coordsize="9320,2826" path="m1488,3515l10568,3515m1488,6341l10808,6341e" filled="false" stroked="true" strokeweight=".77925pt" strokecolor="#000000">
              <v:path arrowok="t"/>
              <v:stroke dashstyle="solid"/>
            </v:shape>
            <v:line style="position:absolute" from="1424,1423" to="11323,1423" stroked="true" strokeweight=".48pt" strokecolor="#000000">
              <v:stroke dashstyle="solid"/>
            </v:line>
            <v:line style="position:absolute" from="1419,1418" to="1419,7743" stroked="true" strokeweight=".48pt" strokecolor="#000000">
              <v:stroke dashstyle="solid"/>
            </v:line>
            <v:line style="position:absolute" from="1424,7739" to="11323,7739" stroked="true" strokeweight=".48001pt" strokecolor="#000000">
              <v:stroke dashstyle="solid"/>
            </v:line>
            <v:line style="position:absolute" from="11328,1418" to="11328,7743" stroked="true" strokeweight=".48004pt" strokecolor="#000000">
              <v:stroke dashstyle="solid"/>
            </v:line>
            <w10:wrap type="none"/>
          </v:group>
        </w:pict>
      </w:r>
    </w:p>
    <w:p>
      <w:pPr>
        <w:pStyle w:val="Heading2"/>
        <w:numPr>
          <w:ilvl w:val="0"/>
          <w:numId w:val="4"/>
        </w:numPr>
        <w:tabs>
          <w:tab w:pos="607" w:val="left" w:leader="none"/>
        </w:tabs>
        <w:spacing w:line="240" w:lineRule="auto" w:before="178" w:after="0"/>
        <w:ind w:left="606" w:right="0" w:hanging="239"/>
        <w:jc w:val="left"/>
      </w:pPr>
      <w:r>
        <w:rPr/>
        <w:t>Fornitore di servizi media audiovisivi su altri</w:t>
      </w:r>
      <w:r>
        <w:rPr>
          <w:spacing w:val="-6"/>
        </w:rPr>
        <w:t> </w:t>
      </w:r>
      <w:r>
        <w:rPr/>
        <w:t>mezzi</w:t>
      </w:r>
    </w:p>
    <w:p>
      <w:pPr>
        <w:pStyle w:val="BodyText"/>
        <w:tabs>
          <w:tab w:pos="9781" w:val="left" w:leader="none"/>
          <w:tab w:pos="9984" w:val="left" w:leader="none"/>
        </w:tabs>
        <w:spacing w:line="288" w:lineRule="auto" w:before="60"/>
        <w:ind w:left="368" w:right="340"/>
      </w:pPr>
      <w:r>
        <w:rPr/>
        <w:t>Nome e</w:t>
      </w:r>
      <w:r>
        <w:rPr>
          <w:spacing w:val="-8"/>
        </w:rPr>
        <w:t> </w:t>
      </w:r>
      <w:r>
        <w:rPr/>
        <w:t>ragione</w:t>
      </w:r>
      <w:r>
        <w:rPr>
          <w:spacing w:val="-5"/>
        </w:rPr>
        <w:t> </w:t>
      </w:r>
      <w:r>
        <w:rPr/>
        <w:t>sociale</w:t>
      </w:r>
      <w:r>
        <w:rPr>
          <w:u w:val="single"/>
        </w:rPr>
        <w:t> </w:t>
        <w:tab/>
        <w:tab/>
      </w:r>
      <w:r>
        <w:rPr/>
        <w:t> Indirizzo</w:t>
      </w:r>
      <w:r>
        <w:rPr>
          <w:spacing w:val="-2"/>
        </w:rPr>
        <w:t> </w:t>
      </w:r>
      <w:r>
        <w:rPr>
          <w:u w:val="single"/>
        </w:rPr>
        <w:t> </w:t>
        <w:tab/>
      </w:r>
    </w:p>
    <w:p>
      <w:pPr>
        <w:pStyle w:val="BodyText"/>
        <w:spacing w:before="2"/>
        <w:ind w:left="368"/>
      </w:pPr>
      <w:r>
        <w:rPr/>
        <w:t>Referente (nome, cognome e ruolo nell’impresa)</w:t>
      </w:r>
    </w:p>
    <w:p>
      <w:pPr>
        <w:pStyle w:val="BodyText"/>
        <w:spacing w:before="7"/>
        <w:rPr>
          <w:sz w:val="29"/>
        </w:rPr>
      </w:pPr>
    </w:p>
    <w:p>
      <w:pPr>
        <w:pStyle w:val="BodyText"/>
        <w:tabs>
          <w:tab w:pos="3513" w:val="left" w:leader="none"/>
          <w:tab w:pos="8881" w:val="left" w:leader="none"/>
        </w:tabs>
        <w:spacing w:before="52"/>
        <w:ind w:left="368"/>
      </w:pPr>
      <w:r>
        <w:rPr/>
        <w:t>Tel</w:t>
      </w:r>
      <w:r>
        <w:rPr>
          <w:u w:val="single"/>
        </w:rPr>
        <w:t> </w:t>
        <w:tab/>
      </w:r>
      <w:r>
        <w:rPr/>
        <w:t>email</w:t>
      </w:r>
      <w:r>
        <w:rPr>
          <w:u w:val="single"/>
        </w:rPr>
        <w:t> </w:t>
        <w:tab/>
      </w:r>
    </w:p>
    <w:p>
      <w:pPr>
        <w:pStyle w:val="BodyText"/>
        <w:tabs>
          <w:tab w:pos="9955" w:val="left" w:leader="none"/>
        </w:tabs>
        <w:spacing w:before="60"/>
        <w:ind w:left="368"/>
      </w:pPr>
      <w:r>
        <w:rPr/>
        <w:t>sito</w:t>
      </w:r>
      <w:r>
        <w:rPr>
          <w:spacing w:val="-2"/>
        </w:rPr>
        <w:t> </w:t>
      </w:r>
      <w:r>
        <w:rPr/>
        <w:t>web </w:t>
      </w:r>
      <w:r>
        <w:rPr>
          <w:spacing w:val="1"/>
        </w:rPr>
        <w:t> </w:t>
      </w:r>
      <w:r>
        <w:rPr>
          <w:u w:val="single"/>
        </w:rPr>
        <w:t> </w:t>
        <w:tab/>
      </w:r>
    </w:p>
    <w:p>
      <w:pPr>
        <w:pStyle w:val="BodyText"/>
        <w:spacing w:before="9"/>
        <w:rPr>
          <w:sz w:val="29"/>
        </w:rPr>
      </w:pPr>
    </w:p>
    <w:p>
      <w:pPr>
        <w:pStyle w:val="Heading2"/>
        <w:numPr>
          <w:ilvl w:val="0"/>
          <w:numId w:val="4"/>
        </w:numPr>
        <w:tabs>
          <w:tab w:pos="556" w:val="left" w:leader="none"/>
        </w:tabs>
        <w:spacing w:line="240" w:lineRule="auto" w:before="52" w:after="0"/>
        <w:ind w:left="555" w:right="0" w:hanging="188"/>
        <w:jc w:val="left"/>
        <w:rPr>
          <w:sz w:val="22"/>
        </w:rPr>
      </w:pPr>
      <w:r>
        <w:rPr/>
        <w:t>Theatrical</w:t>
      </w:r>
    </w:p>
    <w:p>
      <w:pPr>
        <w:pStyle w:val="BodyText"/>
        <w:tabs>
          <w:tab w:pos="9984" w:val="left" w:leader="none"/>
        </w:tabs>
        <w:spacing w:line="290" w:lineRule="auto" w:before="59"/>
        <w:ind w:left="368" w:right="309"/>
        <w:jc w:val="both"/>
      </w:pPr>
      <w:r>
        <w:rPr/>
        <w:t>Nome e</w:t>
      </w:r>
      <w:r>
        <w:rPr>
          <w:spacing w:val="-8"/>
        </w:rPr>
        <w:t> </w:t>
      </w:r>
      <w:r>
        <w:rPr/>
        <w:t>ragione</w:t>
      </w:r>
      <w:r>
        <w:rPr>
          <w:spacing w:val="-5"/>
        </w:rPr>
        <w:t> </w:t>
      </w:r>
      <w:r>
        <w:rPr/>
        <w:t>sociale</w:t>
      </w:r>
      <w:r>
        <w:rPr>
          <w:u w:val="single"/>
        </w:rPr>
        <w:t> </w:t>
        <w:tab/>
      </w:r>
      <w:r>
        <w:rPr/>
        <w:t> Indirizzo</w:t>
      </w:r>
      <w:r>
        <w:rPr>
          <w:u w:val="single"/>
        </w:rPr>
        <w:tab/>
      </w:r>
      <w:r>
        <w:rPr/>
        <w:t> Referente (nome, cognome e ruolo</w:t>
      </w:r>
      <w:r>
        <w:rPr>
          <w:spacing w:val="-3"/>
        </w:rPr>
        <w:t> </w:t>
      </w:r>
      <w:r>
        <w:rPr/>
        <w:t>nell’impresa)</w:t>
      </w:r>
    </w:p>
    <w:p>
      <w:pPr>
        <w:pStyle w:val="BodyText"/>
        <w:spacing w:before="4"/>
      </w:pPr>
    </w:p>
    <w:p>
      <w:pPr>
        <w:pStyle w:val="BodyText"/>
        <w:tabs>
          <w:tab w:pos="3990" w:val="left" w:leader="none"/>
          <w:tab w:pos="9478" w:val="left" w:leader="none"/>
        </w:tabs>
        <w:spacing w:before="52"/>
        <w:ind w:left="368"/>
      </w:pPr>
      <w:r>
        <w:rPr/>
        <w:t>Tel</w:t>
      </w:r>
      <w:r>
        <w:rPr>
          <w:u w:val="single"/>
        </w:rPr>
        <w:t> </w:t>
        <w:tab/>
      </w:r>
      <w:r>
        <w:rPr/>
        <w:t>email</w:t>
      </w:r>
      <w:r>
        <w:rPr>
          <w:u w:val="single"/>
        </w:rPr>
        <w:t> </w:t>
        <w:tab/>
      </w:r>
    </w:p>
    <w:p>
      <w:pPr>
        <w:pStyle w:val="BodyText"/>
        <w:tabs>
          <w:tab w:pos="10025" w:val="left" w:leader="none"/>
        </w:tabs>
        <w:spacing w:before="60"/>
        <w:ind w:left="368"/>
      </w:pPr>
      <w:r>
        <w:rPr/>
        <w:t>sito</w:t>
      </w:r>
      <w:r>
        <w:rPr>
          <w:spacing w:val="-2"/>
        </w:rPr>
        <w:t> </w:t>
      </w:r>
      <w:r>
        <w:rPr/>
        <w:t>web </w:t>
      </w:r>
      <w:r>
        <w:rPr>
          <w:u w:val="single"/>
        </w:rPr>
        <w:t> </w:t>
        <w:tab/>
      </w:r>
    </w:p>
    <w:p>
      <w:pPr>
        <w:spacing w:after="0"/>
        <w:sectPr>
          <w:pgSz w:w="11910" w:h="16840"/>
          <w:pgMar w:header="0" w:footer="1144" w:top="1400" w:bottom="1340" w:left="1120" w:right="460"/>
        </w:sectPr>
      </w:pPr>
    </w:p>
    <w:p>
      <w:pPr>
        <w:pStyle w:val="Heading1"/>
        <w:numPr>
          <w:ilvl w:val="0"/>
          <w:numId w:val="4"/>
        </w:numPr>
        <w:tabs>
          <w:tab w:pos="874" w:val="left" w:leader="none"/>
          <w:tab w:pos="875" w:val="left" w:leader="none"/>
        </w:tabs>
        <w:spacing w:line="240" w:lineRule="auto" w:before="19" w:after="0"/>
        <w:ind w:left="874" w:right="0" w:hanging="577"/>
        <w:jc w:val="left"/>
        <w:rPr>
          <w:i/>
        </w:rPr>
      </w:pPr>
      <w:bookmarkStart w:name="_TOC_250000" w:id="4"/>
      <w:r>
        <w:rPr>
          <w:i/>
        </w:rPr>
        <w:t>Piano dei</w:t>
      </w:r>
      <w:r>
        <w:rPr>
          <w:i/>
          <w:spacing w:val="-4"/>
        </w:rPr>
        <w:t> </w:t>
      </w:r>
      <w:bookmarkEnd w:id="4"/>
      <w:r>
        <w:rPr>
          <w:i/>
        </w:rPr>
        <w:t>costi</w:t>
      </w:r>
    </w:p>
    <w:p>
      <w:pPr>
        <w:pStyle w:val="ListParagraph"/>
        <w:numPr>
          <w:ilvl w:val="1"/>
          <w:numId w:val="4"/>
        </w:numPr>
        <w:tabs>
          <w:tab w:pos="1018" w:val="left" w:leader="none"/>
          <w:tab w:pos="1019" w:val="left" w:leader="none"/>
        </w:tabs>
        <w:spacing w:line="240" w:lineRule="auto" w:before="120" w:after="0"/>
        <w:ind w:left="1018" w:right="0" w:hanging="721"/>
        <w:jc w:val="left"/>
        <w:rPr>
          <w:sz w:val="24"/>
        </w:rPr>
      </w:pPr>
      <w:r>
        <w:rPr>
          <w:sz w:val="24"/>
        </w:rPr>
        <w:t>Elenco delle</w:t>
      </w:r>
      <w:r>
        <w:rPr>
          <w:spacing w:val="-3"/>
          <w:sz w:val="24"/>
        </w:rPr>
        <w:t> </w:t>
      </w:r>
      <w:r>
        <w:rPr>
          <w:sz w:val="24"/>
        </w:rPr>
        <w:t>spese</w:t>
      </w:r>
    </w:p>
    <w:p>
      <w:pPr>
        <w:spacing w:before="81"/>
        <w:ind w:left="298" w:right="673" w:firstLine="0"/>
        <w:jc w:val="left"/>
        <w:rPr>
          <w:i/>
          <w:sz w:val="24"/>
        </w:rPr>
      </w:pPr>
      <w:r>
        <w:rPr>
          <w:i/>
          <w:sz w:val="24"/>
        </w:rPr>
        <w:t>(importi in euro e al netto dell’IVA) (le voci di spesa devono essere coerenti con la tabella dei </w:t>
      </w:r>
      <w:r>
        <w:rPr>
          <w:i/>
          <w:sz w:val="24"/>
        </w:rPr>
        <w:t>costi dell’Allegato 8)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10"/>
        <w:rPr>
          <w:i/>
          <w:sz w:val="13"/>
        </w:rPr>
      </w:pPr>
    </w:p>
    <w:tbl>
      <w:tblPr>
        <w:tblW w:w="0" w:type="auto"/>
        <w:jc w:val="left"/>
        <w:tblInd w:w="2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36"/>
        <w:gridCol w:w="1198"/>
        <w:gridCol w:w="1303"/>
      </w:tblGrid>
      <w:tr>
        <w:trPr>
          <w:trHeight w:val="690" w:hRule="atLeast"/>
        </w:trPr>
        <w:tc>
          <w:tcPr>
            <w:tcW w:w="6536" w:type="dxa"/>
            <w:shd w:val="clear" w:color="auto" w:fill="E6E6E6"/>
          </w:tcPr>
          <w:p>
            <w:pPr>
              <w:pStyle w:val="TableParagraph"/>
              <w:spacing w:before="2"/>
              <w:rPr>
                <w:i/>
                <w:sz w:val="17"/>
              </w:rPr>
            </w:pPr>
          </w:p>
          <w:p>
            <w:pPr>
              <w:pStyle w:val="TableParagraph"/>
              <w:spacing w:before="1"/>
              <w:ind w:left="69"/>
              <w:rPr>
                <w:b/>
                <w:sz w:val="22"/>
              </w:rPr>
            </w:pPr>
            <w:r>
              <w:rPr>
                <w:b/>
                <w:sz w:val="22"/>
              </w:rPr>
              <w:t>DESCRIZIONE DELLE SPESE</w:t>
            </w:r>
          </w:p>
        </w:tc>
        <w:tc>
          <w:tcPr>
            <w:tcW w:w="1198" w:type="dxa"/>
            <w:shd w:val="clear" w:color="auto" w:fill="E6E6E6"/>
          </w:tcPr>
          <w:p>
            <w:pPr>
              <w:pStyle w:val="TableParagraph"/>
              <w:spacing w:before="114"/>
              <w:ind w:left="331" w:hanging="10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5"/>
                <w:sz w:val="20"/>
              </w:rPr>
              <w:t>Importo </w:t>
            </w:r>
            <w:r>
              <w:rPr>
                <w:rFonts w:ascii="Arial"/>
                <w:b/>
                <w:sz w:val="20"/>
              </w:rPr>
              <w:t>totale</w:t>
            </w:r>
          </w:p>
        </w:tc>
        <w:tc>
          <w:tcPr>
            <w:tcW w:w="1303" w:type="dxa"/>
            <w:shd w:val="clear" w:color="auto" w:fill="E6E6E6"/>
          </w:tcPr>
          <w:p>
            <w:pPr>
              <w:pStyle w:val="TableParagraph"/>
              <w:spacing w:line="230" w:lineRule="exact" w:before="3"/>
              <w:ind w:left="81" w:right="7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di cui </w:t>
            </w:r>
            <w:r>
              <w:rPr>
                <w:rFonts w:ascii="Arial"/>
                <w:b/>
                <w:spacing w:val="-3"/>
                <w:sz w:val="20"/>
              </w:rPr>
              <w:t>speso </w:t>
            </w:r>
            <w:r>
              <w:rPr>
                <w:rFonts w:ascii="Arial"/>
                <w:b/>
                <w:sz w:val="20"/>
              </w:rPr>
              <w:t>in      Campania</w:t>
            </w:r>
          </w:p>
        </w:tc>
      </w:tr>
      <w:tr>
        <w:trPr>
          <w:trHeight w:val="95" w:hRule="atLeast"/>
        </w:trPr>
        <w:tc>
          <w:tcPr>
            <w:tcW w:w="6536" w:type="dxa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198" w:type="dxa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303" w:type="dxa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302" w:hRule="atLeast"/>
        </w:trPr>
        <w:tc>
          <w:tcPr>
            <w:tcW w:w="6536" w:type="dxa"/>
          </w:tcPr>
          <w:p>
            <w:pPr>
              <w:pStyle w:val="TableParagraph"/>
              <w:spacing w:line="266" w:lineRule="exact" w:before="16"/>
              <w:ind w:left="69"/>
              <w:rPr>
                <w:sz w:val="22"/>
              </w:rPr>
            </w:pPr>
            <w:r>
              <w:rPr>
                <w:b/>
                <w:sz w:val="22"/>
              </w:rPr>
              <w:t>A. </w:t>
            </w:r>
            <w:r>
              <w:rPr>
                <w:sz w:val="22"/>
              </w:rPr>
              <w:t>Spese del personale dipendente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0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653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9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0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653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9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0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00" w:hRule="atLeast"/>
        </w:trPr>
        <w:tc>
          <w:tcPr>
            <w:tcW w:w="653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9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0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653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9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0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653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9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0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01" w:hRule="atLeast"/>
        </w:trPr>
        <w:tc>
          <w:tcPr>
            <w:tcW w:w="653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9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0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653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9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0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6536" w:type="dxa"/>
            <w:shd w:val="clear" w:color="auto" w:fill="E6E6E6"/>
          </w:tcPr>
          <w:p>
            <w:pPr>
              <w:pStyle w:val="TableParagraph"/>
              <w:spacing w:line="266" w:lineRule="exact" w:before="13"/>
              <w:ind w:right="56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Totale A</w:t>
            </w:r>
          </w:p>
        </w:tc>
        <w:tc>
          <w:tcPr>
            <w:tcW w:w="1198" w:type="dxa"/>
            <w:shd w:val="clear" w:color="auto" w:fill="E6E6E6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03" w:type="dxa"/>
            <w:shd w:val="clear" w:color="auto" w:fill="E6E6E6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6536" w:type="dxa"/>
          </w:tcPr>
          <w:p>
            <w:pPr>
              <w:pStyle w:val="TableParagraph"/>
              <w:spacing w:line="266" w:lineRule="exact" w:before="13"/>
              <w:ind w:left="69"/>
              <w:rPr>
                <w:sz w:val="22"/>
              </w:rPr>
            </w:pPr>
            <w:r>
              <w:rPr>
                <w:b/>
                <w:sz w:val="22"/>
              </w:rPr>
              <w:t>B. </w:t>
            </w:r>
            <w:r>
              <w:rPr>
                <w:sz w:val="22"/>
              </w:rPr>
              <w:t>Spese per prestazioni e consulenze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0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653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9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0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653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9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0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02" w:hRule="atLeast"/>
        </w:trPr>
        <w:tc>
          <w:tcPr>
            <w:tcW w:w="653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9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0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653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9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0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653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9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0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6536" w:type="dxa"/>
            <w:shd w:val="clear" w:color="auto" w:fill="E6E6E6"/>
          </w:tcPr>
          <w:p>
            <w:pPr>
              <w:pStyle w:val="TableParagraph"/>
              <w:spacing w:line="266" w:lineRule="exact" w:before="14"/>
              <w:ind w:right="56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Totale B</w:t>
            </w:r>
          </w:p>
        </w:tc>
        <w:tc>
          <w:tcPr>
            <w:tcW w:w="1198" w:type="dxa"/>
            <w:shd w:val="clear" w:color="auto" w:fill="E6E6E6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03" w:type="dxa"/>
            <w:shd w:val="clear" w:color="auto" w:fill="E6E6E6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6536" w:type="dxa"/>
          </w:tcPr>
          <w:p>
            <w:pPr>
              <w:pStyle w:val="TableParagraph"/>
              <w:spacing w:line="264" w:lineRule="exact" w:before="16"/>
              <w:ind w:left="69"/>
              <w:rPr>
                <w:sz w:val="22"/>
              </w:rPr>
            </w:pPr>
            <w:r>
              <w:rPr>
                <w:b/>
                <w:sz w:val="22"/>
              </w:rPr>
              <w:t>C. </w:t>
            </w:r>
            <w:r>
              <w:rPr>
                <w:sz w:val="22"/>
              </w:rPr>
              <w:t>Beni di consumo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0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653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9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0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01" w:hRule="atLeast"/>
        </w:trPr>
        <w:tc>
          <w:tcPr>
            <w:tcW w:w="653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9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0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653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9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0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653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9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0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653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9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0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653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9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0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653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9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0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01" w:hRule="atLeast"/>
        </w:trPr>
        <w:tc>
          <w:tcPr>
            <w:tcW w:w="6536" w:type="dxa"/>
            <w:shd w:val="clear" w:color="auto" w:fill="E6E6E6"/>
          </w:tcPr>
          <w:p>
            <w:pPr>
              <w:pStyle w:val="TableParagraph"/>
              <w:spacing w:line="266" w:lineRule="exact" w:before="16"/>
              <w:ind w:right="56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Totale C</w:t>
            </w:r>
          </w:p>
        </w:tc>
        <w:tc>
          <w:tcPr>
            <w:tcW w:w="1198" w:type="dxa"/>
            <w:shd w:val="clear" w:color="auto" w:fill="E6E6E6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03" w:type="dxa"/>
            <w:shd w:val="clear" w:color="auto" w:fill="E6E6E6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6536" w:type="dxa"/>
          </w:tcPr>
          <w:p>
            <w:pPr>
              <w:pStyle w:val="TableParagraph"/>
              <w:spacing w:line="266" w:lineRule="exact" w:before="13"/>
              <w:ind w:left="69"/>
              <w:rPr>
                <w:sz w:val="22"/>
              </w:rPr>
            </w:pPr>
            <w:r>
              <w:rPr>
                <w:b/>
                <w:sz w:val="22"/>
              </w:rPr>
              <w:t>D. </w:t>
            </w:r>
            <w:r>
              <w:rPr>
                <w:sz w:val="22"/>
              </w:rPr>
              <w:t>Beni durevoli noleggiati/acquistati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0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00" w:hRule="atLeast"/>
        </w:trPr>
        <w:tc>
          <w:tcPr>
            <w:tcW w:w="653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9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0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653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9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0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653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9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0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653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9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0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02" w:hRule="atLeast"/>
        </w:trPr>
        <w:tc>
          <w:tcPr>
            <w:tcW w:w="653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9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0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6536" w:type="dxa"/>
            <w:shd w:val="clear" w:color="auto" w:fill="E6E6E6"/>
          </w:tcPr>
          <w:p>
            <w:pPr>
              <w:pStyle w:val="TableParagraph"/>
              <w:spacing w:line="266" w:lineRule="exact" w:before="13"/>
              <w:ind w:right="56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Totale D</w:t>
            </w:r>
          </w:p>
        </w:tc>
        <w:tc>
          <w:tcPr>
            <w:tcW w:w="1198" w:type="dxa"/>
            <w:shd w:val="clear" w:color="auto" w:fill="E6E6E6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03" w:type="dxa"/>
            <w:shd w:val="clear" w:color="auto" w:fill="E6E6E6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6536" w:type="dxa"/>
          </w:tcPr>
          <w:p>
            <w:pPr>
              <w:pStyle w:val="TableParagraph"/>
              <w:spacing w:line="266" w:lineRule="exact" w:before="13"/>
              <w:ind w:left="69"/>
              <w:rPr>
                <w:sz w:val="22"/>
              </w:rPr>
            </w:pPr>
            <w:r>
              <w:rPr>
                <w:b/>
                <w:sz w:val="22"/>
              </w:rPr>
              <w:t>E. </w:t>
            </w:r>
            <w:r>
              <w:rPr>
                <w:sz w:val="22"/>
              </w:rPr>
              <w:t>Noleggio di location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0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653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9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0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653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9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0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01" w:hRule="atLeast"/>
        </w:trPr>
        <w:tc>
          <w:tcPr>
            <w:tcW w:w="653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9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0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pgSz w:w="11910" w:h="16840"/>
          <w:pgMar w:header="0" w:footer="760" w:top="1440" w:bottom="940" w:left="1120" w:right="460"/>
        </w:sectPr>
      </w:pPr>
    </w:p>
    <w:tbl>
      <w:tblPr>
        <w:tblW w:w="0" w:type="auto"/>
        <w:jc w:val="left"/>
        <w:tblInd w:w="2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36"/>
        <w:gridCol w:w="1198"/>
        <w:gridCol w:w="1303"/>
      </w:tblGrid>
      <w:tr>
        <w:trPr>
          <w:trHeight w:val="688" w:hRule="atLeast"/>
        </w:trPr>
        <w:tc>
          <w:tcPr>
            <w:tcW w:w="6536" w:type="dxa"/>
            <w:shd w:val="clear" w:color="auto" w:fill="E6E6E6"/>
          </w:tcPr>
          <w:p>
            <w:pPr>
              <w:pStyle w:val="TableParagraph"/>
              <w:spacing w:before="3"/>
              <w:rPr>
                <w:i/>
                <w:sz w:val="17"/>
              </w:rPr>
            </w:pPr>
          </w:p>
          <w:p>
            <w:pPr>
              <w:pStyle w:val="TableParagraph"/>
              <w:ind w:left="69"/>
              <w:rPr>
                <w:b/>
                <w:sz w:val="22"/>
              </w:rPr>
            </w:pPr>
            <w:r>
              <w:rPr>
                <w:b/>
                <w:sz w:val="22"/>
              </w:rPr>
              <w:t>DESCRIZIONE DELLE SPESE</w:t>
            </w:r>
          </w:p>
        </w:tc>
        <w:tc>
          <w:tcPr>
            <w:tcW w:w="1198" w:type="dxa"/>
            <w:shd w:val="clear" w:color="auto" w:fill="E6E6E6"/>
          </w:tcPr>
          <w:p>
            <w:pPr>
              <w:pStyle w:val="TableParagraph"/>
              <w:spacing w:before="114"/>
              <w:ind w:left="331" w:hanging="10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5"/>
                <w:sz w:val="20"/>
              </w:rPr>
              <w:t>Importo </w:t>
            </w:r>
            <w:r>
              <w:rPr>
                <w:rFonts w:ascii="Arial"/>
                <w:b/>
                <w:sz w:val="20"/>
              </w:rPr>
              <w:t>totale</w:t>
            </w:r>
          </w:p>
        </w:tc>
        <w:tc>
          <w:tcPr>
            <w:tcW w:w="1303" w:type="dxa"/>
            <w:shd w:val="clear" w:color="auto" w:fill="E6E6E6"/>
          </w:tcPr>
          <w:p>
            <w:pPr>
              <w:pStyle w:val="TableParagraph"/>
              <w:spacing w:line="229" w:lineRule="exact"/>
              <w:ind w:left="52" w:right="4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di cui speso</w:t>
            </w:r>
          </w:p>
          <w:p>
            <w:pPr>
              <w:pStyle w:val="TableParagraph"/>
              <w:spacing w:line="228" w:lineRule="exact" w:before="6"/>
              <w:ind w:left="172" w:right="165" w:firstLine="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in    </w:t>
            </w:r>
            <w:r>
              <w:rPr>
                <w:rFonts w:ascii="Arial"/>
                <w:b/>
                <w:w w:val="95"/>
                <w:sz w:val="20"/>
              </w:rPr>
              <w:t>Campania</w:t>
            </w:r>
          </w:p>
        </w:tc>
      </w:tr>
      <w:tr>
        <w:trPr>
          <w:trHeight w:val="97" w:hRule="atLeast"/>
        </w:trPr>
        <w:tc>
          <w:tcPr>
            <w:tcW w:w="6536" w:type="dxa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198" w:type="dxa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303" w:type="dxa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299" w:hRule="atLeast"/>
        </w:trPr>
        <w:tc>
          <w:tcPr>
            <w:tcW w:w="653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9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0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02" w:hRule="atLeast"/>
        </w:trPr>
        <w:tc>
          <w:tcPr>
            <w:tcW w:w="653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9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0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653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9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0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6536" w:type="dxa"/>
            <w:shd w:val="clear" w:color="auto" w:fill="E6E6E6"/>
          </w:tcPr>
          <w:p>
            <w:pPr>
              <w:pStyle w:val="TableParagraph"/>
              <w:spacing w:line="266" w:lineRule="exact" w:before="13"/>
              <w:ind w:right="55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Totale E</w:t>
            </w:r>
          </w:p>
        </w:tc>
        <w:tc>
          <w:tcPr>
            <w:tcW w:w="1198" w:type="dxa"/>
            <w:shd w:val="clear" w:color="auto" w:fill="E6E6E6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03" w:type="dxa"/>
            <w:shd w:val="clear" w:color="auto" w:fill="E6E6E6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6536" w:type="dxa"/>
          </w:tcPr>
          <w:p>
            <w:pPr>
              <w:pStyle w:val="TableParagraph"/>
              <w:spacing w:line="264" w:lineRule="exact" w:before="16"/>
              <w:ind w:left="69"/>
              <w:rPr>
                <w:sz w:val="22"/>
              </w:rPr>
            </w:pPr>
            <w:r>
              <w:rPr>
                <w:b/>
                <w:sz w:val="22"/>
              </w:rPr>
              <w:t>F. </w:t>
            </w:r>
            <w:r>
              <w:rPr>
                <w:sz w:val="22"/>
              </w:rPr>
              <w:t>Costi per permessi autorizzazioni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0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653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9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0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653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9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0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02" w:hRule="atLeast"/>
        </w:trPr>
        <w:tc>
          <w:tcPr>
            <w:tcW w:w="653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9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0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653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9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0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6536" w:type="dxa"/>
            <w:shd w:val="clear" w:color="auto" w:fill="E6E6E6"/>
          </w:tcPr>
          <w:p>
            <w:pPr>
              <w:pStyle w:val="TableParagraph"/>
              <w:spacing w:line="266" w:lineRule="exact" w:before="13"/>
              <w:ind w:right="54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Totale F</w:t>
            </w:r>
          </w:p>
        </w:tc>
        <w:tc>
          <w:tcPr>
            <w:tcW w:w="1198" w:type="dxa"/>
            <w:shd w:val="clear" w:color="auto" w:fill="E6E6E6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03" w:type="dxa"/>
            <w:shd w:val="clear" w:color="auto" w:fill="E6E6E6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00" w:hRule="atLeast"/>
        </w:trPr>
        <w:tc>
          <w:tcPr>
            <w:tcW w:w="6536" w:type="dxa"/>
          </w:tcPr>
          <w:p>
            <w:pPr>
              <w:pStyle w:val="TableParagraph"/>
              <w:spacing w:line="264" w:lineRule="exact" w:before="16"/>
              <w:ind w:left="69"/>
              <w:rPr>
                <w:sz w:val="22"/>
              </w:rPr>
            </w:pPr>
            <w:r>
              <w:rPr>
                <w:b/>
                <w:sz w:val="22"/>
              </w:rPr>
              <w:t>G. </w:t>
            </w:r>
            <w:r>
              <w:rPr>
                <w:sz w:val="22"/>
              </w:rPr>
              <w:t>Spese sostenute per strutture ricettive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0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653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9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0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653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9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0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01" w:hRule="atLeast"/>
        </w:trPr>
        <w:tc>
          <w:tcPr>
            <w:tcW w:w="653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9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0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6536" w:type="dxa"/>
            <w:shd w:val="clear" w:color="auto" w:fill="E6E6E6"/>
          </w:tcPr>
          <w:p>
            <w:pPr>
              <w:pStyle w:val="TableParagraph"/>
              <w:spacing w:line="266" w:lineRule="exact" w:before="13"/>
              <w:ind w:right="56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Totale G</w:t>
            </w:r>
          </w:p>
        </w:tc>
        <w:tc>
          <w:tcPr>
            <w:tcW w:w="1198" w:type="dxa"/>
            <w:shd w:val="clear" w:color="auto" w:fill="E6E6E6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03" w:type="dxa"/>
            <w:shd w:val="clear" w:color="auto" w:fill="E6E6E6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6536" w:type="dxa"/>
            <w:shd w:val="clear" w:color="auto" w:fill="E6E6E6"/>
          </w:tcPr>
          <w:p>
            <w:pPr>
              <w:pStyle w:val="TableParagraph"/>
              <w:spacing w:line="266" w:lineRule="exact" w:before="13"/>
              <w:ind w:left="69"/>
              <w:rPr>
                <w:b/>
                <w:sz w:val="22"/>
              </w:rPr>
            </w:pPr>
            <w:r>
              <w:rPr>
                <w:b/>
                <w:sz w:val="22"/>
              </w:rPr>
              <w:t>TOTALE SPESE</w:t>
            </w:r>
          </w:p>
        </w:tc>
        <w:tc>
          <w:tcPr>
            <w:tcW w:w="1198" w:type="dxa"/>
            <w:shd w:val="clear" w:color="auto" w:fill="E6E6E6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03" w:type="dxa"/>
            <w:shd w:val="clear" w:color="auto" w:fill="E6E6E6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9"/>
        <w:rPr>
          <w:i/>
          <w:sz w:val="20"/>
        </w:rPr>
      </w:pPr>
    </w:p>
    <w:tbl>
      <w:tblPr>
        <w:tblW w:w="0" w:type="auto"/>
        <w:jc w:val="left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96"/>
      </w:tblGrid>
      <w:tr>
        <w:trPr>
          <w:trHeight w:val="328" w:hRule="atLeast"/>
        </w:trPr>
        <w:tc>
          <w:tcPr>
            <w:tcW w:w="9496" w:type="dxa"/>
            <w:shd w:val="clear" w:color="auto" w:fill="E4E4E4"/>
          </w:tcPr>
          <w:p>
            <w:pPr>
              <w:pStyle w:val="TableParagraph"/>
              <w:spacing w:line="249" w:lineRule="exact" w:before="59"/>
              <w:ind w:left="69"/>
              <w:rPr>
                <w:b/>
                <w:sz w:val="22"/>
              </w:rPr>
            </w:pPr>
            <w:r>
              <w:rPr>
                <w:b/>
                <w:sz w:val="22"/>
              </w:rPr>
              <w:t>Descrizione delle spese previste</w:t>
            </w:r>
          </w:p>
        </w:tc>
      </w:tr>
      <w:tr>
        <w:trPr>
          <w:trHeight w:val="4834" w:hRule="atLeast"/>
        </w:trPr>
        <w:tc>
          <w:tcPr>
            <w:tcW w:w="9496" w:type="dxa"/>
          </w:tcPr>
          <w:p>
            <w:pPr>
              <w:pStyle w:val="TableParagraph"/>
              <w:spacing w:before="59"/>
              <w:ind w:left="69" w:right="60"/>
              <w:jc w:val="both"/>
              <w:rPr>
                <w:i/>
                <w:sz w:val="22"/>
              </w:rPr>
            </w:pPr>
            <w:r>
              <w:rPr>
                <w:i/>
                <w:sz w:val="22"/>
              </w:rPr>
              <w:t>Descrivere le singole categorie di spese (comprese quelle non agevolabili), motivandone il contributo alla </w:t>
            </w:r>
            <w:r>
              <w:rPr>
                <w:i/>
                <w:sz w:val="22"/>
              </w:rPr>
              <w:t>realizzazione del progetto audiovisivo, utilizzando ESCLUVAMENTE le microvoci contenute nell’allegata tabella del piano dei costi.</w:t>
            </w:r>
          </w:p>
        </w:tc>
      </w:tr>
    </w:tbl>
    <w:p>
      <w:pPr>
        <w:pStyle w:val="BodyText"/>
        <w:rPr>
          <w:i/>
          <w:sz w:val="20"/>
        </w:rPr>
      </w:pPr>
    </w:p>
    <w:p>
      <w:pPr>
        <w:pStyle w:val="BodyText"/>
        <w:spacing w:before="8"/>
        <w:rPr>
          <w:i/>
          <w:sz w:val="18"/>
        </w:rPr>
      </w:pPr>
    </w:p>
    <w:p>
      <w:pPr>
        <w:pStyle w:val="ListParagraph"/>
        <w:numPr>
          <w:ilvl w:val="1"/>
          <w:numId w:val="4"/>
        </w:numPr>
        <w:tabs>
          <w:tab w:pos="1018" w:val="left" w:leader="none"/>
          <w:tab w:pos="1019" w:val="left" w:leader="none"/>
        </w:tabs>
        <w:spacing w:line="240" w:lineRule="auto" w:before="0" w:after="0"/>
        <w:ind w:left="1018" w:right="0" w:hanging="721"/>
        <w:jc w:val="left"/>
        <w:rPr>
          <w:sz w:val="24"/>
        </w:rPr>
      </w:pPr>
      <w:r>
        <w:rPr>
          <w:sz w:val="24"/>
        </w:rPr>
        <w:t>Contributo richiesto</w:t>
      </w:r>
    </w:p>
    <w:p>
      <w:pPr>
        <w:pStyle w:val="BodyText"/>
        <w:spacing w:before="9"/>
        <w:rPr>
          <w:sz w:val="6"/>
        </w:rPr>
      </w:pPr>
    </w:p>
    <w:tbl>
      <w:tblPr>
        <w:tblW w:w="0" w:type="auto"/>
        <w:jc w:val="left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70"/>
        <w:gridCol w:w="1519"/>
      </w:tblGrid>
      <w:tr>
        <w:trPr>
          <w:trHeight w:val="350" w:hRule="atLeast"/>
        </w:trPr>
        <w:tc>
          <w:tcPr>
            <w:tcW w:w="5070" w:type="dxa"/>
            <w:shd w:val="clear" w:color="auto" w:fill="E6E6E6"/>
          </w:tcPr>
          <w:p>
            <w:pPr>
              <w:pStyle w:val="TableParagraph"/>
              <w:spacing w:line="261" w:lineRule="exact" w:before="68"/>
              <w:ind w:left="107"/>
              <w:rPr>
                <w:sz w:val="22"/>
              </w:rPr>
            </w:pPr>
            <w:r>
              <w:rPr>
                <w:sz w:val="22"/>
              </w:rPr>
              <w:t>Totale costo</w:t>
            </w:r>
          </w:p>
        </w:tc>
        <w:tc>
          <w:tcPr>
            <w:tcW w:w="1519" w:type="dxa"/>
          </w:tcPr>
          <w:p>
            <w:pPr>
              <w:pStyle w:val="TableParagraph"/>
              <w:spacing w:line="261" w:lineRule="exact" w:before="68"/>
              <w:ind w:left="107"/>
              <w:rPr>
                <w:sz w:val="22"/>
              </w:rPr>
            </w:pPr>
            <w:r>
              <w:rPr>
                <w:w w:val="100"/>
                <w:sz w:val="22"/>
              </w:rPr>
              <w:t>€</w:t>
            </w:r>
          </w:p>
        </w:tc>
      </w:tr>
      <w:tr>
        <w:trPr>
          <w:trHeight w:val="350" w:hRule="atLeast"/>
        </w:trPr>
        <w:tc>
          <w:tcPr>
            <w:tcW w:w="5070" w:type="dxa"/>
            <w:shd w:val="clear" w:color="auto" w:fill="E6E6E6"/>
          </w:tcPr>
          <w:p>
            <w:pPr>
              <w:pStyle w:val="TableParagraph"/>
              <w:spacing w:line="259" w:lineRule="exact" w:before="71"/>
              <w:ind w:left="107"/>
              <w:rPr>
                <w:sz w:val="22"/>
              </w:rPr>
            </w:pPr>
            <w:r>
              <w:rPr>
                <w:sz w:val="22"/>
              </w:rPr>
              <w:t>Totale costo ammissibile (da realizzare in Campania)</w:t>
            </w:r>
          </w:p>
        </w:tc>
        <w:tc>
          <w:tcPr>
            <w:tcW w:w="1519" w:type="dxa"/>
          </w:tcPr>
          <w:p>
            <w:pPr>
              <w:pStyle w:val="TableParagraph"/>
              <w:spacing w:line="259" w:lineRule="exact" w:before="71"/>
              <w:ind w:left="107"/>
              <w:rPr>
                <w:sz w:val="22"/>
              </w:rPr>
            </w:pPr>
            <w:r>
              <w:rPr>
                <w:w w:val="100"/>
                <w:sz w:val="22"/>
              </w:rPr>
              <w:t>€</w:t>
            </w:r>
          </w:p>
        </w:tc>
      </w:tr>
      <w:tr>
        <w:trPr>
          <w:trHeight w:val="352" w:hRule="atLeast"/>
        </w:trPr>
        <w:tc>
          <w:tcPr>
            <w:tcW w:w="5070" w:type="dxa"/>
            <w:shd w:val="clear" w:color="auto" w:fill="E6E6E6"/>
          </w:tcPr>
          <w:p>
            <w:pPr>
              <w:pStyle w:val="TableParagraph"/>
              <w:spacing w:line="261" w:lineRule="exact" w:before="71"/>
              <w:ind w:left="107"/>
              <w:rPr>
                <w:sz w:val="22"/>
              </w:rPr>
            </w:pPr>
            <w:r>
              <w:rPr>
                <w:sz w:val="22"/>
              </w:rPr>
              <w:t>Totale contributo richiesto</w:t>
            </w:r>
          </w:p>
        </w:tc>
        <w:tc>
          <w:tcPr>
            <w:tcW w:w="1519" w:type="dxa"/>
          </w:tcPr>
          <w:p>
            <w:pPr>
              <w:pStyle w:val="TableParagraph"/>
              <w:spacing w:line="261" w:lineRule="exact" w:before="71"/>
              <w:ind w:left="107"/>
              <w:rPr>
                <w:sz w:val="22"/>
              </w:rPr>
            </w:pPr>
            <w:r>
              <w:rPr>
                <w:w w:val="100"/>
                <w:sz w:val="22"/>
              </w:rPr>
              <w:t>€</w:t>
            </w:r>
          </w:p>
        </w:tc>
      </w:tr>
    </w:tbl>
    <w:p>
      <w:pPr>
        <w:spacing w:after="0" w:line="261" w:lineRule="exact"/>
        <w:rPr>
          <w:sz w:val="22"/>
        </w:rPr>
        <w:sectPr>
          <w:pgSz w:w="11910" w:h="16840"/>
          <w:pgMar w:header="0" w:footer="1144" w:top="1400" w:bottom="1420" w:left="1120" w:right="460"/>
        </w:sectPr>
      </w:pPr>
    </w:p>
    <w:p>
      <w:pPr>
        <w:pStyle w:val="BodyText"/>
        <w:ind w:left="140"/>
        <w:rPr>
          <w:sz w:val="20"/>
        </w:rPr>
      </w:pPr>
      <w:r>
        <w:rPr>
          <w:sz w:val="20"/>
        </w:rPr>
        <w:pict>
          <v:group style="width:329.95pt;height:18.650pt;mso-position-horizontal-relative:char;mso-position-vertical-relative:line" coordorigin="0,0" coordsize="6599,373">
            <v:rect style="position:absolute;left:9;top:9;width:5065;height:353" filled="true" fillcolor="#e6e6e6" stroked="false">
              <v:fill type="solid"/>
            </v:rect>
            <v:rect style="position:absolute;left:112;top:21;width:4854;height:329" filled="true" fillcolor="#e6e6e6" stroked="false">
              <v:fill type="solid"/>
            </v:rect>
            <v:line style="position:absolute" from="10,5" to="5070,5" stroked="true" strokeweight=".48pt" strokecolor="#000000">
              <v:stroke dashstyle="solid"/>
            </v:line>
            <v:line style="position:absolute" from="5079,5" to="6589,5" stroked="true" strokeweight=".48pt" strokecolor="#000000">
              <v:stroke dashstyle="solid"/>
            </v:line>
            <v:line style="position:absolute" from="10,367" to="5070,367" stroked="true" strokeweight=".504pt" strokecolor="#000000">
              <v:stroke dashstyle="solid"/>
            </v:line>
            <v:line style="position:absolute" from="5075,0" to="5075,372" stroked="true" strokeweight=".48001pt" strokecolor="#000000">
              <v:stroke dashstyle="solid"/>
            </v:line>
            <v:line style="position:absolute" from="5079,367" to="6589,367" stroked="true" strokeweight=".504pt" strokecolor="#000000">
              <v:stroke dashstyle="solid"/>
            </v:line>
            <v:line style="position:absolute" from="6594,0" to="6594,372" stroked="true" strokeweight=".47998pt" strokecolor="#000000">
              <v:stroke dashstyle="solid"/>
            </v:line>
            <v:shape style="position:absolute;left:4;top:4;width:5070;height:363" type="#_x0000_t202" filled="true" fillcolor="#e6e6e6" stroked="true" strokeweight=".48001pt" strokecolor="#000000">
              <v:textbox inset="0,0,0,0">
                <w:txbxContent>
                  <w:p>
                    <w:pPr>
                      <w:spacing w:before="71"/>
                      <w:ind w:left="103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% contributo richiesto su costo ammesso</w:t>
                    </w:r>
                  </w:p>
                </w:txbxContent>
              </v:textbox>
              <v:fill type="solid"/>
              <v:stroke dashstyle="solid"/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4"/>
        </w:numPr>
        <w:tabs>
          <w:tab w:pos="1018" w:val="left" w:leader="none"/>
          <w:tab w:pos="1019" w:val="left" w:leader="none"/>
        </w:tabs>
        <w:spacing w:line="240" w:lineRule="auto" w:before="52" w:after="0"/>
        <w:ind w:left="1018" w:right="0" w:hanging="721"/>
        <w:jc w:val="left"/>
        <w:rPr>
          <w:sz w:val="24"/>
        </w:rPr>
      </w:pPr>
      <w:r>
        <w:rPr>
          <w:sz w:val="24"/>
        </w:rPr>
        <w:t>Prospetto</w:t>
      </w:r>
      <w:r>
        <w:rPr>
          <w:spacing w:val="-3"/>
          <w:sz w:val="24"/>
        </w:rPr>
        <w:t> </w:t>
      </w:r>
      <w:r>
        <w:rPr>
          <w:sz w:val="24"/>
        </w:rPr>
        <w:t>fonti/impieghi</w:t>
      </w:r>
    </w:p>
    <w:p>
      <w:pPr>
        <w:pStyle w:val="BodyText"/>
        <w:spacing w:before="6"/>
        <w:rPr>
          <w:sz w:val="6"/>
        </w:rPr>
      </w:pPr>
    </w:p>
    <w:tbl>
      <w:tblPr>
        <w:tblW w:w="0" w:type="auto"/>
        <w:jc w:val="left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3"/>
        <w:gridCol w:w="3122"/>
        <w:gridCol w:w="1276"/>
        <w:gridCol w:w="2996"/>
        <w:gridCol w:w="546"/>
        <w:gridCol w:w="1486"/>
      </w:tblGrid>
      <w:tr>
        <w:trPr>
          <w:trHeight w:val="537" w:hRule="atLeast"/>
        </w:trPr>
        <w:tc>
          <w:tcPr>
            <w:tcW w:w="3225" w:type="dxa"/>
            <w:gridSpan w:val="2"/>
            <w:tcBorders>
              <w:left w:val="single" w:sz="6" w:space="0" w:color="000000"/>
            </w:tcBorders>
            <w:shd w:val="clear" w:color="auto" w:fill="E6E6E6"/>
          </w:tcPr>
          <w:p>
            <w:pPr>
              <w:pStyle w:val="TableParagraph"/>
              <w:spacing w:before="133"/>
              <w:ind w:left="672"/>
              <w:rPr>
                <w:b/>
                <w:sz w:val="22"/>
              </w:rPr>
            </w:pPr>
            <w:r>
              <w:rPr>
                <w:b/>
                <w:sz w:val="22"/>
              </w:rPr>
              <w:t>Impieghi/Fabbisogni</w:t>
            </w:r>
          </w:p>
        </w:tc>
        <w:tc>
          <w:tcPr>
            <w:tcW w:w="1276" w:type="dxa"/>
            <w:shd w:val="clear" w:color="auto" w:fill="E6E6E6"/>
          </w:tcPr>
          <w:p>
            <w:pPr>
              <w:pStyle w:val="TableParagraph"/>
              <w:spacing w:line="268" w:lineRule="exact"/>
              <w:ind w:left="278" w:right="26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Importi</w:t>
            </w:r>
          </w:p>
          <w:p>
            <w:pPr>
              <w:pStyle w:val="TableParagraph"/>
              <w:spacing w:line="249" w:lineRule="exact"/>
              <w:ind w:left="276" w:right="26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in €</w:t>
            </w:r>
          </w:p>
        </w:tc>
        <w:tc>
          <w:tcPr>
            <w:tcW w:w="3542" w:type="dxa"/>
            <w:gridSpan w:val="2"/>
            <w:shd w:val="clear" w:color="auto" w:fill="E6E6E6"/>
          </w:tcPr>
          <w:p>
            <w:pPr>
              <w:pStyle w:val="TableParagraph"/>
              <w:spacing w:before="133"/>
              <w:ind w:left="955"/>
              <w:rPr>
                <w:b/>
                <w:sz w:val="22"/>
              </w:rPr>
            </w:pPr>
            <w:r>
              <w:rPr>
                <w:b/>
                <w:sz w:val="22"/>
              </w:rPr>
              <w:t>Fonti di copertura</w:t>
            </w:r>
          </w:p>
        </w:tc>
        <w:tc>
          <w:tcPr>
            <w:tcW w:w="1486" w:type="dxa"/>
            <w:shd w:val="clear" w:color="auto" w:fill="E6E6E6"/>
          </w:tcPr>
          <w:p>
            <w:pPr>
              <w:pStyle w:val="TableParagraph"/>
              <w:spacing w:line="268" w:lineRule="exact"/>
              <w:ind w:left="398" w:right="35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Importi</w:t>
            </w:r>
          </w:p>
          <w:p>
            <w:pPr>
              <w:pStyle w:val="TableParagraph"/>
              <w:spacing w:line="249" w:lineRule="exact"/>
              <w:ind w:left="396" w:right="35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in €</w:t>
            </w:r>
          </w:p>
        </w:tc>
      </w:tr>
      <w:tr>
        <w:trPr>
          <w:trHeight w:val="328" w:hRule="atLeast"/>
        </w:trPr>
        <w:tc>
          <w:tcPr>
            <w:tcW w:w="3225" w:type="dxa"/>
            <w:gridSpan w:val="2"/>
            <w:tcBorders>
              <w:lef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249" w:lineRule="exact" w:before="59"/>
              <w:ind w:left="105"/>
              <w:rPr>
                <w:sz w:val="22"/>
              </w:rPr>
            </w:pPr>
            <w:r>
              <w:rPr>
                <w:sz w:val="22"/>
              </w:rPr>
              <w:t>Spese agevolabili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542" w:type="dxa"/>
            <w:gridSpan w:val="2"/>
            <w:shd w:val="clear" w:color="auto" w:fill="F1F1F1"/>
          </w:tcPr>
          <w:p>
            <w:pPr>
              <w:pStyle w:val="TableParagraph"/>
              <w:spacing w:line="249" w:lineRule="exact" w:before="59"/>
              <w:ind w:left="110"/>
              <w:rPr>
                <w:sz w:val="22"/>
              </w:rPr>
            </w:pPr>
            <w:r>
              <w:rPr>
                <w:sz w:val="22"/>
              </w:rPr>
              <w:t>Contributo richiesto</w:t>
            </w:r>
          </w:p>
        </w:tc>
        <w:tc>
          <w:tcPr>
            <w:tcW w:w="148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28" w:hRule="atLeast"/>
        </w:trPr>
        <w:tc>
          <w:tcPr>
            <w:tcW w:w="3225" w:type="dxa"/>
            <w:gridSpan w:val="2"/>
            <w:tcBorders>
              <w:lef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249" w:lineRule="exact" w:before="59"/>
              <w:ind w:left="105"/>
              <w:rPr>
                <w:sz w:val="22"/>
              </w:rPr>
            </w:pPr>
            <w:r>
              <w:rPr>
                <w:sz w:val="22"/>
              </w:rPr>
              <w:t>Spese non agevolabili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542" w:type="dxa"/>
            <w:gridSpan w:val="2"/>
            <w:shd w:val="clear" w:color="auto" w:fill="F1F1F1"/>
          </w:tcPr>
          <w:p>
            <w:pPr>
              <w:pStyle w:val="TableParagraph"/>
              <w:spacing w:line="249" w:lineRule="exact" w:before="59"/>
              <w:ind w:left="110"/>
              <w:rPr>
                <w:sz w:val="22"/>
              </w:rPr>
            </w:pPr>
            <w:r>
              <w:rPr>
                <w:sz w:val="22"/>
              </w:rPr>
              <w:t>Apporto risorse proprie</w:t>
            </w:r>
          </w:p>
        </w:tc>
        <w:tc>
          <w:tcPr>
            <w:tcW w:w="148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30" w:hRule="atLeast"/>
        </w:trPr>
        <w:tc>
          <w:tcPr>
            <w:tcW w:w="3225" w:type="dxa"/>
            <w:gridSpan w:val="2"/>
            <w:tcBorders>
              <w:lef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249" w:lineRule="exact" w:before="61"/>
              <w:ind w:left="105"/>
              <w:rPr>
                <w:sz w:val="22"/>
              </w:rPr>
            </w:pPr>
            <w:r>
              <w:rPr>
                <w:sz w:val="22"/>
              </w:rPr>
              <w:t>IVA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542" w:type="dxa"/>
            <w:gridSpan w:val="2"/>
            <w:shd w:val="clear" w:color="auto" w:fill="F1F1F1"/>
          </w:tcPr>
          <w:p>
            <w:pPr>
              <w:pStyle w:val="TableParagraph"/>
              <w:spacing w:line="249" w:lineRule="exact" w:before="61"/>
              <w:ind w:left="110"/>
              <w:rPr>
                <w:sz w:val="22"/>
              </w:rPr>
            </w:pPr>
            <w:r>
              <w:rPr>
                <w:sz w:val="22"/>
              </w:rPr>
              <w:t>Finanziamenti di terzi privati</w:t>
            </w:r>
          </w:p>
        </w:tc>
        <w:tc>
          <w:tcPr>
            <w:tcW w:w="148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28" w:hRule="atLeast"/>
        </w:trPr>
        <w:tc>
          <w:tcPr>
            <w:tcW w:w="3225" w:type="dxa"/>
            <w:gridSpan w:val="2"/>
            <w:tcBorders>
              <w:left w:val="single" w:sz="6" w:space="0" w:color="000000"/>
            </w:tcBorders>
            <w:shd w:val="clear" w:color="auto" w:fill="F1F1F1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542" w:type="dxa"/>
            <w:gridSpan w:val="2"/>
            <w:shd w:val="clear" w:color="auto" w:fill="F1F1F1"/>
          </w:tcPr>
          <w:p>
            <w:pPr>
              <w:pStyle w:val="TableParagraph"/>
              <w:spacing w:line="249" w:lineRule="exact" w:before="59"/>
              <w:ind w:left="110"/>
              <w:rPr>
                <w:sz w:val="22"/>
              </w:rPr>
            </w:pPr>
            <w:r>
              <w:rPr>
                <w:sz w:val="22"/>
              </w:rPr>
              <w:t>Prevendite</w:t>
            </w:r>
          </w:p>
        </w:tc>
        <w:tc>
          <w:tcPr>
            <w:tcW w:w="148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28" w:hRule="atLeast"/>
        </w:trPr>
        <w:tc>
          <w:tcPr>
            <w:tcW w:w="3225" w:type="dxa"/>
            <w:gridSpan w:val="2"/>
            <w:tcBorders>
              <w:left w:val="single" w:sz="6" w:space="0" w:color="000000"/>
            </w:tcBorders>
            <w:shd w:val="clear" w:color="auto" w:fill="F1F1F1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542" w:type="dxa"/>
            <w:gridSpan w:val="2"/>
            <w:shd w:val="clear" w:color="auto" w:fill="F1F1F1"/>
          </w:tcPr>
          <w:p>
            <w:pPr>
              <w:pStyle w:val="TableParagraph"/>
              <w:spacing w:line="249" w:lineRule="exact" w:before="59"/>
              <w:ind w:left="110"/>
              <w:rPr>
                <w:sz w:val="22"/>
              </w:rPr>
            </w:pPr>
            <w:r>
              <w:rPr>
                <w:sz w:val="22"/>
              </w:rPr>
              <w:t>Minimo garantito</w:t>
            </w:r>
          </w:p>
        </w:tc>
        <w:tc>
          <w:tcPr>
            <w:tcW w:w="148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29" w:hRule="atLeast"/>
        </w:trPr>
        <w:tc>
          <w:tcPr>
            <w:tcW w:w="3225" w:type="dxa"/>
            <w:gridSpan w:val="2"/>
            <w:tcBorders>
              <w:left w:val="single" w:sz="6" w:space="0" w:color="000000"/>
            </w:tcBorders>
            <w:shd w:val="clear" w:color="auto" w:fill="F1F1F1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542" w:type="dxa"/>
            <w:gridSpan w:val="2"/>
            <w:shd w:val="clear" w:color="auto" w:fill="F1F1F1"/>
          </w:tcPr>
          <w:p>
            <w:pPr>
              <w:pStyle w:val="TableParagraph"/>
              <w:spacing w:line="249" w:lineRule="exact" w:before="59"/>
              <w:ind w:left="110"/>
              <w:rPr>
                <w:sz w:val="22"/>
              </w:rPr>
            </w:pPr>
            <w:r>
              <w:rPr>
                <w:sz w:val="22"/>
              </w:rPr>
              <w:t>Altri finanziamenti pubblici</w:t>
            </w:r>
          </w:p>
        </w:tc>
        <w:tc>
          <w:tcPr>
            <w:tcW w:w="148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28" w:hRule="atLeast"/>
        </w:trPr>
        <w:tc>
          <w:tcPr>
            <w:tcW w:w="3225" w:type="dxa"/>
            <w:gridSpan w:val="2"/>
            <w:tcBorders>
              <w:left w:val="single" w:sz="6" w:space="0" w:color="000000"/>
            </w:tcBorders>
            <w:shd w:val="clear" w:color="auto" w:fill="F1F1F1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542" w:type="dxa"/>
            <w:gridSpan w:val="2"/>
            <w:shd w:val="clear" w:color="auto" w:fill="F1F1F1"/>
          </w:tcPr>
          <w:p>
            <w:pPr>
              <w:pStyle w:val="TableParagraph"/>
              <w:spacing w:line="249" w:lineRule="exact" w:before="59"/>
              <w:ind w:left="110"/>
              <w:rPr>
                <w:sz w:val="22"/>
              </w:rPr>
            </w:pPr>
            <w:r>
              <w:rPr>
                <w:sz w:val="22"/>
              </w:rPr>
              <w:t>Altro (specificare)</w:t>
            </w:r>
          </w:p>
        </w:tc>
        <w:tc>
          <w:tcPr>
            <w:tcW w:w="148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28" w:hRule="atLeast"/>
        </w:trPr>
        <w:tc>
          <w:tcPr>
            <w:tcW w:w="3225" w:type="dxa"/>
            <w:gridSpan w:val="2"/>
            <w:tcBorders>
              <w:lef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249" w:lineRule="exact" w:before="59"/>
              <w:ind w:left="1692"/>
              <w:rPr>
                <w:b/>
                <w:sz w:val="22"/>
              </w:rPr>
            </w:pPr>
            <w:r>
              <w:rPr>
                <w:b/>
                <w:sz w:val="22"/>
              </w:rPr>
              <w:t>Totale Impieghi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542" w:type="dxa"/>
            <w:gridSpan w:val="2"/>
            <w:shd w:val="clear" w:color="auto" w:fill="F1F1F1"/>
          </w:tcPr>
          <w:p>
            <w:pPr>
              <w:pStyle w:val="TableParagraph"/>
              <w:spacing w:line="249" w:lineRule="exact" w:before="59"/>
              <w:ind w:left="1171"/>
              <w:rPr>
                <w:b/>
                <w:sz w:val="22"/>
              </w:rPr>
            </w:pPr>
            <w:r>
              <w:rPr>
                <w:b/>
                <w:sz w:val="22"/>
              </w:rPr>
              <w:t>Totale Fonti di copertura</w:t>
            </w:r>
          </w:p>
        </w:tc>
        <w:tc>
          <w:tcPr>
            <w:tcW w:w="148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99" w:hRule="atLeast"/>
        </w:trPr>
        <w:tc>
          <w:tcPr>
            <w:tcW w:w="103" w:type="dxa"/>
            <w:tcBorders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26" w:type="dxa"/>
            <w:gridSpan w:val="5"/>
            <w:tcBorders>
              <w:bottom w:val="single" w:sz="4" w:space="0" w:color="DDDDDD"/>
              <w:right w:val="nil"/>
            </w:tcBorders>
          </w:tcPr>
          <w:p>
            <w:pPr>
              <w:pStyle w:val="TableParagraph"/>
              <w:spacing w:before="6"/>
              <w:rPr>
                <w:sz w:val="26"/>
              </w:rPr>
            </w:pPr>
          </w:p>
          <w:p>
            <w:pPr>
              <w:pStyle w:val="TableParagraph"/>
              <w:ind w:left="5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Tipologia apporto</w:t>
            </w:r>
          </w:p>
        </w:tc>
      </w:tr>
      <w:tr>
        <w:trPr>
          <w:trHeight w:val="532" w:hRule="atLeast"/>
        </w:trPr>
        <w:tc>
          <w:tcPr>
            <w:tcW w:w="103" w:type="dxa"/>
            <w:vMerge w:val="restart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394" w:type="dxa"/>
            <w:gridSpan w:val="3"/>
            <w:vMerge w:val="restart"/>
            <w:tcBorders>
              <w:right w:val="single" w:sz="2" w:space="0" w:color="000000"/>
            </w:tcBorders>
            <w:shd w:val="clear" w:color="auto" w:fill="DDDDDD"/>
          </w:tcPr>
          <w:p>
            <w:pPr>
              <w:pStyle w:val="TableParagraph"/>
              <w:spacing w:before="60"/>
              <w:ind w:left="67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Apporto risorse proprie</w:t>
            </w:r>
          </w:p>
          <w:p>
            <w:pPr>
              <w:pStyle w:val="TableParagraph"/>
              <w:spacing w:line="252" w:lineRule="exact" w:before="66"/>
              <w:ind w:left="5" w:right="10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Produttore, co-produttori e produttori associati </w:t>
            </w:r>
            <w:r>
              <w:rPr>
                <w:rFonts w:ascii="Arial" w:hAnsi="Arial"/>
                <w:sz w:val="22"/>
              </w:rPr>
              <w:t>(indicare soggetto a cui è associata l'eventuale copertura aggiungendo righe se necessario)</w:t>
            </w:r>
          </w:p>
        </w:tc>
        <w:tc>
          <w:tcPr>
            <w:tcW w:w="2032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DDDDDD"/>
          </w:tcPr>
          <w:p>
            <w:pPr>
              <w:pStyle w:val="TableParagraph"/>
              <w:spacing w:line="268" w:lineRule="exact"/>
              <w:ind w:left="650" w:right="65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Importi</w:t>
            </w:r>
          </w:p>
          <w:p>
            <w:pPr>
              <w:pStyle w:val="TableParagraph"/>
              <w:spacing w:line="244" w:lineRule="exact"/>
              <w:ind w:left="648" w:right="65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in €</w:t>
            </w:r>
          </w:p>
        </w:tc>
      </w:tr>
      <w:tr>
        <w:trPr>
          <w:trHeight w:val="335" w:hRule="atLeast"/>
        </w:trPr>
        <w:tc>
          <w:tcPr>
            <w:tcW w:w="103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94" w:type="dxa"/>
            <w:gridSpan w:val="3"/>
            <w:vMerge/>
            <w:tcBorders>
              <w:top w:val="nil"/>
              <w:right w:val="single" w:sz="2" w:space="0" w:color="000000"/>
            </w:tcBorders>
            <w:shd w:val="clear" w:color="auto" w:fill="DDDDD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3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09" w:hRule="atLeast"/>
        </w:trPr>
        <w:tc>
          <w:tcPr>
            <w:tcW w:w="103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394" w:type="dxa"/>
            <w:gridSpan w:val="3"/>
            <w:tcBorders>
              <w:right w:val="single" w:sz="2" w:space="0" w:color="000000"/>
            </w:tcBorders>
          </w:tcPr>
          <w:p>
            <w:pPr>
              <w:pStyle w:val="TableParagraph"/>
              <w:spacing w:before="76"/>
              <w:ind w:left="5"/>
              <w:rPr>
                <w:rFonts w:ascii="Arial"/>
                <w:sz w:val="22"/>
              </w:rPr>
            </w:pPr>
            <w:r>
              <w:rPr>
                <w:rFonts w:ascii="Arial"/>
                <w:sz w:val="22"/>
              </w:rPr>
              <w:t>Produttori indipendenti</w:t>
            </w:r>
          </w:p>
        </w:tc>
        <w:tc>
          <w:tcPr>
            <w:tcW w:w="20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12" w:hRule="atLeast"/>
        </w:trPr>
        <w:tc>
          <w:tcPr>
            <w:tcW w:w="103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394" w:type="dxa"/>
            <w:gridSpan w:val="3"/>
            <w:tcBorders>
              <w:right w:val="single" w:sz="2" w:space="0" w:color="000000"/>
            </w:tcBorders>
          </w:tcPr>
          <w:p>
            <w:pPr>
              <w:pStyle w:val="TableParagraph"/>
              <w:spacing w:before="79"/>
              <w:ind w:left="5"/>
              <w:rPr>
                <w:rFonts w:ascii="Arial"/>
                <w:sz w:val="22"/>
              </w:rPr>
            </w:pPr>
            <w:r>
              <w:rPr>
                <w:rFonts w:ascii="Arial"/>
                <w:sz w:val="22"/>
              </w:rPr>
              <w:t>Produttori non indipendenti</w:t>
            </w:r>
          </w:p>
        </w:tc>
        <w:tc>
          <w:tcPr>
            <w:tcW w:w="20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12" w:hRule="atLeast"/>
        </w:trPr>
        <w:tc>
          <w:tcPr>
            <w:tcW w:w="103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394" w:type="dxa"/>
            <w:gridSpan w:val="3"/>
            <w:tcBorders>
              <w:right w:val="single" w:sz="2" w:space="0" w:color="000000"/>
            </w:tcBorders>
          </w:tcPr>
          <w:p>
            <w:pPr>
              <w:pStyle w:val="TableParagraph"/>
              <w:spacing w:before="79"/>
              <w:ind w:left="5"/>
              <w:rPr>
                <w:rFonts w:ascii="Arial"/>
                <w:sz w:val="22"/>
              </w:rPr>
            </w:pPr>
            <w:r>
              <w:rPr>
                <w:rFonts w:ascii="Arial"/>
                <w:sz w:val="22"/>
              </w:rPr>
              <w:t>Emittenti TV</w:t>
            </w:r>
          </w:p>
        </w:tc>
        <w:tc>
          <w:tcPr>
            <w:tcW w:w="20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12" w:hRule="atLeast"/>
        </w:trPr>
        <w:tc>
          <w:tcPr>
            <w:tcW w:w="103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394" w:type="dxa"/>
            <w:gridSpan w:val="3"/>
            <w:tcBorders>
              <w:right w:val="single" w:sz="2" w:space="0" w:color="000000"/>
            </w:tcBorders>
          </w:tcPr>
          <w:p>
            <w:pPr>
              <w:pStyle w:val="TableParagraph"/>
              <w:spacing w:before="81"/>
              <w:ind w:left="5"/>
              <w:rPr>
                <w:rFonts w:ascii="Arial"/>
                <w:sz w:val="22"/>
              </w:rPr>
            </w:pPr>
            <w:r>
              <w:rPr>
                <w:rFonts w:ascii="Arial"/>
                <w:sz w:val="22"/>
              </w:rPr>
              <w:t>Produttori Over the Top (OTT)</w:t>
            </w:r>
          </w:p>
        </w:tc>
        <w:tc>
          <w:tcPr>
            <w:tcW w:w="20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14" w:hRule="atLeast"/>
        </w:trPr>
        <w:tc>
          <w:tcPr>
            <w:tcW w:w="103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394" w:type="dxa"/>
            <w:gridSpan w:val="3"/>
            <w:tcBorders>
              <w:right w:val="single" w:sz="2" w:space="0" w:color="000000"/>
            </w:tcBorders>
          </w:tcPr>
          <w:p>
            <w:pPr>
              <w:pStyle w:val="TableParagraph"/>
              <w:spacing w:before="81"/>
              <w:ind w:left="5"/>
              <w:rPr>
                <w:rFonts w:ascii="Arial"/>
                <w:sz w:val="22"/>
              </w:rPr>
            </w:pPr>
            <w:r>
              <w:rPr>
                <w:rFonts w:ascii="Arial"/>
                <w:sz w:val="22"/>
              </w:rPr>
              <w:t>Altri produttori</w:t>
            </w:r>
          </w:p>
        </w:tc>
        <w:tc>
          <w:tcPr>
            <w:tcW w:w="20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12" w:hRule="atLeast"/>
        </w:trPr>
        <w:tc>
          <w:tcPr>
            <w:tcW w:w="103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394" w:type="dxa"/>
            <w:gridSpan w:val="3"/>
            <w:tcBorders>
              <w:right w:val="single" w:sz="2" w:space="0" w:color="000000"/>
            </w:tcBorders>
          </w:tcPr>
          <w:p>
            <w:pPr>
              <w:pStyle w:val="TableParagraph"/>
              <w:spacing w:before="79"/>
              <w:ind w:left="5"/>
              <w:rPr>
                <w:rFonts w:ascii="Arial"/>
                <w:sz w:val="22"/>
              </w:rPr>
            </w:pPr>
            <w:r>
              <w:rPr>
                <w:rFonts w:ascii="Arial"/>
                <w:sz w:val="22"/>
              </w:rPr>
              <w:t>Producer's fee (anche differito)</w:t>
            </w:r>
          </w:p>
        </w:tc>
        <w:tc>
          <w:tcPr>
            <w:tcW w:w="20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85" w:hRule="atLeast"/>
        </w:trPr>
        <w:tc>
          <w:tcPr>
            <w:tcW w:w="103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394" w:type="dxa"/>
            <w:gridSpan w:val="3"/>
            <w:tcBorders>
              <w:right w:val="single" w:sz="2" w:space="0" w:color="000000"/>
            </w:tcBorders>
            <w:shd w:val="clear" w:color="auto" w:fill="DDDDDD"/>
          </w:tcPr>
          <w:p>
            <w:pPr>
              <w:pStyle w:val="TableParagraph"/>
              <w:spacing w:before="38"/>
              <w:ind w:left="5" w:firstLine="62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Finanziamenti di terzi privati </w:t>
            </w:r>
            <w:r>
              <w:rPr>
                <w:rFonts w:ascii="Arial" w:hAnsi="Arial"/>
                <w:sz w:val="22"/>
              </w:rPr>
              <w:t>(indicare soggetti finanziatorei a cui è associata l'eventuale copertura aggiungendo righe se necessario)</w:t>
            </w:r>
          </w:p>
        </w:tc>
        <w:tc>
          <w:tcPr>
            <w:tcW w:w="20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05" w:hRule="atLeast"/>
        </w:trPr>
        <w:tc>
          <w:tcPr>
            <w:tcW w:w="103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394" w:type="dxa"/>
            <w:gridSpan w:val="3"/>
            <w:tcBorders>
              <w:right w:val="single" w:sz="2" w:space="0" w:color="000000"/>
            </w:tcBorders>
          </w:tcPr>
          <w:p>
            <w:pPr>
              <w:pStyle w:val="TableParagraph"/>
              <w:ind w:left="5"/>
              <w:rPr>
                <w:rFonts w:ascii="Arial"/>
                <w:sz w:val="22"/>
              </w:rPr>
            </w:pPr>
            <w:r>
              <w:rPr>
                <w:rFonts w:ascii="Arial"/>
                <w:sz w:val="22"/>
              </w:rPr>
              <w:t>Apporti di capitale di rischio (investitori esterni)</w:t>
            </w:r>
          </w:p>
        </w:tc>
        <w:tc>
          <w:tcPr>
            <w:tcW w:w="20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12" w:hRule="atLeast"/>
        </w:trPr>
        <w:tc>
          <w:tcPr>
            <w:tcW w:w="103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394" w:type="dxa"/>
            <w:gridSpan w:val="3"/>
            <w:tcBorders>
              <w:right w:val="single" w:sz="2" w:space="0" w:color="000000"/>
            </w:tcBorders>
          </w:tcPr>
          <w:p>
            <w:pPr>
              <w:pStyle w:val="TableParagraph"/>
              <w:spacing w:before="79"/>
              <w:ind w:left="5"/>
              <w:rPr>
                <w:rFonts w:ascii="Arial"/>
                <w:sz w:val="22"/>
              </w:rPr>
            </w:pPr>
            <w:r>
              <w:rPr>
                <w:rFonts w:ascii="Arial"/>
                <w:sz w:val="22"/>
              </w:rPr>
              <w:t>Altri apporti di soggetti terzi (sponsor)</w:t>
            </w:r>
          </w:p>
        </w:tc>
        <w:tc>
          <w:tcPr>
            <w:tcW w:w="20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13" w:hRule="atLeast"/>
        </w:trPr>
        <w:tc>
          <w:tcPr>
            <w:tcW w:w="103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394" w:type="dxa"/>
            <w:gridSpan w:val="3"/>
            <w:tcBorders>
              <w:right w:val="single" w:sz="2" w:space="0" w:color="000000"/>
            </w:tcBorders>
          </w:tcPr>
          <w:p>
            <w:pPr>
              <w:pStyle w:val="TableParagraph"/>
              <w:spacing w:before="79"/>
              <w:ind w:left="5"/>
              <w:rPr>
                <w:rFonts w:ascii="Arial"/>
                <w:sz w:val="22"/>
              </w:rPr>
            </w:pPr>
            <w:r>
              <w:rPr>
                <w:rFonts w:ascii="Arial"/>
                <w:sz w:val="22"/>
              </w:rPr>
              <w:t>Product Placement</w:t>
            </w:r>
          </w:p>
        </w:tc>
        <w:tc>
          <w:tcPr>
            <w:tcW w:w="20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12" w:hRule="atLeast"/>
        </w:trPr>
        <w:tc>
          <w:tcPr>
            <w:tcW w:w="103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394" w:type="dxa"/>
            <w:gridSpan w:val="3"/>
            <w:tcBorders>
              <w:right w:val="single" w:sz="2" w:space="0" w:color="000000"/>
            </w:tcBorders>
          </w:tcPr>
          <w:p>
            <w:pPr>
              <w:pStyle w:val="TableParagraph"/>
              <w:spacing w:before="81"/>
              <w:ind w:left="5"/>
              <w:rPr>
                <w:rFonts w:ascii="Arial"/>
                <w:sz w:val="22"/>
              </w:rPr>
            </w:pPr>
            <w:r>
              <w:rPr>
                <w:rFonts w:ascii="Arial"/>
                <w:sz w:val="22"/>
              </w:rPr>
              <w:t>Apporti inking</w:t>
            </w:r>
          </w:p>
        </w:tc>
        <w:tc>
          <w:tcPr>
            <w:tcW w:w="20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85" w:hRule="atLeast"/>
        </w:trPr>
        <w:tc>
          <w:tcPr>
            <w:tcW w:w="103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394" w:type="dxa"/>
            <w:gridSpan w:val="3"/>
            <w:tcBorders>
              <w:right w:val="single" w:sz="2" w:space="0" w:color="000000"/>
            </w:tcBorders>
            <w:shd w:val="clear" w:color="auto" w:fill="DDDDDD"/>
          </w:tcPr>
          <w:p>
            <w:pPr>
              <w:pStyle w:val="TableParagraph"/>
              <w:spacing w:before="40"/>
              <w:ind w:left="5" w:right="776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Prevendite Italia </w:t>
            </w:r>
            <w:r>
              <w:rPr>
                <w:rFonts w:ascii="Arial" w:hAnsi="Arial"/>
                <w:sz w:val="22"/>
              </w:rPr>
              <w:t>(indicare produttore/soggetto finanziatore a cui è associata l'eventuale copertura e aggiungendo righe se necessario)</w:t>
            </w:r>
          </w:p>
        </w:tc>
        <w:tc>
          <w:tcPr>
            <w:tcW w:w="20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14" w:hRule="atLeast"/>
        </w:trPr>
        <w:tc>
          <w:tcPr>
            <w:tcW w:w="103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394" w:type="dxa"/>
            <w:gridSpan w:val="3"/>
            <w:tcBorders>
              <w:right w:val="single" w:sz="2" w:space="0" w:color="000000"/>
            </w:tcBorders>
          </w:tcPr>
          <w:p>
            <w:pPr>
              <w:pStyle w:val="TableParagraph"/>
              <w:spacing w:before="81"/>
              <w:ind w:left="5"/>
              <w:rPr>
                <w:rFonts w:ascii="Arial"/>
                <w:sz w:val="22"/>
              </w:rPr>
            </w:pPr>
            <w:r>
              <w:rPr>
                <w:rFonts w:ascii="Arial"/>
                <w:sz w:val="22"/>
              </w:rPr>
              <w:t>Theatrical</w:t>
            </w:r>
          </w:p>
        </w:tc>
        <w:tc>
          <w:tcPr>
            <w:tcW w:w="20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12" w:hRule="atLeast"/>
        </w:trPr>
        <w:tc>
          <w:tcPr>
            <w:tcW w:w="103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394" w:type="dxa"/>
            <w:gridSpan w:val="3"/>
            <w:tcBorders>
              <w:right w:val="single" w:sz="2" w:space="0" w:color="000000"/>
            </w:tcBorders>
          </w:tcPr>
          <w:p>
            <w:pPr>
              <w:pStyle w:val="TableParagraph"/>
              <w:spacing w:before="79"/>
              <w:ind w:left="5"/>
              <w:rPr>
                <w:rFonts w:ascii="Arial"/>
                <w:sz w:val="22"/>
              </w:rPr>
            </w:pPr>
            <w:r>
              <w:rPr>
                <w:rFonts w:ascii="Arial"/>
                <w:sz w:val="22"/>
              </w:rPr>
              <w:t>Free TV</w:t>
            </w:r>
          </w:p>
        </w:tc>
        <w:tc>
          <w:tcPr>
            <w:tcW w:w="20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12" w:hRule="atLeast"/>
        </w:trPr>
        <w:tc>
          <w:tcPr>
            <w:tcW w:w="103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394" w:type="dxa"/>
            <w:gridSpan w:val="3"/>
            <w:tcBorders>
              <w:right w:val="single" w:sz="2" w:space="0" w:color="000000"/>
            </w:tcBorders>
          </w:tcPr>
          <w:p>
            <w:pPr>
              <w:pStyle w:val="TableParagraph"/>
              <w:spacing w:before="79"/>
              <w:ind w:left="5"/>
              <w:rPr>
                <w:rFonts w:ascii="Arial"/>
                <w:sz w:val="22"/>
              </w:rPr>
            </w:pPr>
            <w:r>
              <w:rPr>
                <w:rFonts w:ascii="Arial"/>
                <w:sz w:val="22"/>
              </w:rPr>
              <w:t>Pay TV</w:t>
            </w:r>
          </w:p>
        </w:tc>
        <w:tc>
          <w:tcPr>
            <w:tcW w:w="20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12" w:hRule="atLeast"/>
        </w:trPr>
        <w:tc>
          <w:tcPr>
            <w:tcW w:w="103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394" w:type="dxa"/>
            <w:gridSpan w:val="3"/>
            <w:tcBorders>
              <w:right w:val="single" w:sz="2" w:space="0" w:color="000000"/>
            </w:tcBorders>
          </w:tcPr>
          <w:p>
            <w:pPr>
              <w:pStyle w:val="TableParagraph"/>
              <w:spacing w:before="81"/>
              <w:ind w:left="5"/>
              <w:rPr>
                <w:rFonts w:ascii="Arial"/>
                <w:sz w:val="22"/>
              </w:rPr>
            </w:pPr>
            <w:r>
              <w:rPr>
                <w:rFonts w:ascii="Arial"/>
                <w:sz w:val="22"/>
              </w:rPr>
              <w:t>VOD / SVOD</w:t>
            </w:r>
          </w:p>
        </w:tc>
        <w:tc>
          <w:tcPr>
            <w:tcW w:w="20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pgSz w:w="11910" w:h="16840"/>
          <w:pgMar w:header="0" w:footer="760" w:top="1400" w:bottom="1020" w:left="1120" w:right="460"/>
        </w:sectPr>
      </w:pPr>
    </w:p>
    <w:tbl>
      <w:tblPr>
        <w:tblW w:w="0" w:type="auto"/>
        <w:jc w:val="left"/>
        <w:tblInd w:w="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97"/>
        <w:gridCol w:w="2007"/>
      </w:tblGrid>
      <w:tr>
        <w:trPr>
          <w:trHeight w:val="413" w:hRule="atLeast"/>
        </w:trPr>
        <w:tc>
          <w:tcPr>
            <w:tcW w:w="7397" w:type="dxa"/>
            <w:tcBorders>
              <w:top w:val="nil"/>
              <w:right w:val="single" w:sz="2" w:space="0" w:color="000000"/>
            </w:tcBorders>
          </w:tcPr>
          <w:p>
            <w:pPr>
              <w:pStyle w:val="TableParagraph"/>
              <w:spacing w:before="74"/>
              <w:ind w:left="4"/>
              <w:rPr>
                <w:rFonts w:ascii="Arial"/>
                <w:sz w:val="22"/>
              </w:rPr>
            </w:pPr>
            <w:r>
              <w:rPr>
                <w:rFonts w:ascii="Arial"/>
                <w:sz w:val="22"/>
              </w:rPr>
              <w:t>Home Video</w:t>
            </w:r>
          </w:p>
        </w:tc>
        <w:tc>
          <w:tcPr>
            <w:tcW w:w="20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12" w:hRule="atLeast"/>
        </w:trPr>
        <w:tc>
          <w:tcPr>
            <w:tcW w:w="7397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74"/>
              <w:ind w:left="4"/>
              <w:rPr>
                <w:rFonts w:ascii="Arial"/>
                <w:sz w:val="22"/>
              </w:rPr>
            </w:pPr>
            <w:r>
              <w:rPr>
                <w:rFonts w:ascii="Arial"/>
                <w:sz w:val="22"/>
              </w:rPr>
              <w:t>Altro</w:t>
            </w:r>
          </w:p>
        </w:tc>
        <w:tc>
          <w:tcPr>
            <w:tcW w:w="2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85" w:hRule="atLeast"/>
        </w:trPr>
        <w:tc>
          <w:tcPr>
            <w:tcW w:w="7397" w:type="dxa"/>
            <w:tcBorders>
              <w:right w:val="single" w:sz="2" w:space="0" w:color="000000"/>
            </w:tcBorders>
            <w:shd w:val="clear" w:color="auto" w:fill="DDDDDD"/>
          </w:tcPr>
          <w:p>
            <w:pPr>
              <w:pStyle w:val="TableParagraph"/>
              <w:spacing w:before="35"/>
              <w:ind w:left="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Prevendite Estero </w:t>
            </w:r>
            <w:r>
              <w:rPr>
                <w:rFonts w:ascii="Arial" w:hAnsi="Arial"/>
                <w:sz w:val="22"/>
              </w:rPr>
              <w:t>(indicare produttore/soggetto finanziatore a cui è associata l'eventuale copertura aggiungendo righe se necessario)</w:t>
            </w:r>
          </w:p>
        </w:tc>
        <w:tc>
          <w:tcPr>
            <w:tcW w:w="2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12" w:hRule="atLeast"/>
        </w:trPr>
        <w:tc>
          <w:tcPr>
            <w:tcW w:w="7397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76"/>
              <w:ind w:left="4"/>
              <w:rPr>
                <w:rFonts w:ascii="Arial"/>
                <w:sz w:val="22"/>
              </w:rPr>
            </w:pPr>
            <w:r>
              <w:rPr>
                <w:rFonts w:ascii="Arial"/>
                <w:sz w:val="22"/>
              </w:rPr>
              <w:t>Theatrical</w:t>
            </w:r>
          </w:p>
        </w:tc>
        <w:tc>
          <w:tcPr>
            <w:tcW w:w="2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14" w:hRule="atLeast"/>
        </w:trPr>
        <w:tc>
          <w:tcPr>
            <w:tcW w:w="7397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76"/>
              <w:ind w:left="4"/>
              <w:rPr>
                <w:rFonts w:ascii="Arial"/>
                <w:sz w:val="22"/>
              </w:rPr>
            </w:pPr>
            <w:r>
              <w:rPr>
                <w:rFonts w:ascii="Arial"/>
                <w:sz w:val="22"/>
              </w:rPr>
              <w:t>Free TV</w:t>
            </w:r>
          </w:p>
        </w:tc>
        <w:tc>
          <w:tcPr>
            <w:tcW w:w="2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12" w:hRule="atLeast"/>
        </w:trPr>
        <w:tc>
          <w:tcPr>
            <w:tcW w:w="7397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74"/>
              <w:ind w:left="4"/>
              <w:rPr>
                <w:rFonts w:ascii="Arial"/>
                <w:sz w:val="22"/>
              </w:rPr>
            </w:pPr>
            <w:r>
              <w:rPr>
                <w:rFonts w:ascii="Arial"/>
                <w:sz w:val="22"/>
              </w:rPr>
              <w:t>Pay TV</w:t>
            </w:r>
          </w:p>
        </w:tc>
        <w:tc>
          <w:tcPr>
            <w:tcW w:w="2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12" w:hRule="atLeast"/>
        </w:trPr>
        <w:tc>
          <w:tcPr>
            <w:tcW w:w="7397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74"/>
              <w:ind w:left="4"/>
              <w:rPr>
                <w:rFonts w:ascii="Arial"/>
                <w:sz w:val="22"/>
              </w:rPr>
            </w:pPr>
            <w:r>
              <w:rPr>
                <w:rFonts w:ascii="Arial"/>
                <w:sz w:val="22"/>
              </w:rPr>
              <w:t>VOD / SVOD</w:t>
            </w:r>
          </w:p>
        </w:tc>
        <w:tc>
          <w:tcPr>
            <w:tcW w:w="2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12" w:hRule="atLeast"/>
        </w:trPr>
        <w:tc>
          <w:tcPr>
            <w:tcW w:w="7397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76"/>
              <w:ind w:left="4"/>
              <w:rPr>
                <w:rFonts w:ascii="Arial"/>
                <w:sz w:val="22"/>
              </w:rPr>
            </w:pPr>
            <w:r>
              <w:rPr>
                <w:rFonts w:ascii="Arial"/>
                <w:sz w:val="22"/>
              </w:rPr>
              <w:t>Home Video</w:t>
            </w:r>
          </w:p>
        </w:tc>
        <w:tc>
          <w:tcPr>
            <w:tcW w:w="2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12" w:hRule="atLeast"/>
        </w:trPr>
        <w:tc>
          <w:tcPr>
            <w:tcW w:w="7397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76"/>
              <w:ind w:left="4"/>
              <w:rPr>
                <w:rFonts w:ascii="Arial"/>
                <w:sz w:val="22"/>
              </w:rPr>
            </w:pPr>
            <w:r>
              <w:rPr>
                <w:rFonts w:ascii="Arial"/>
                <w:sz w:val="22"/>
              </w:rPr>
              <w:t>Altro</w:t>
            </w:r>
          </w:p>
        </w:tc>
        <w:tc>
          <w:tcPr>
            <w:tcW w:w="2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85" w:hRule="atLeast"/>
        </w:trPr>
        <w:tc>
          <w:tcPr>
            <w:tcW w:w="7397" w:type="dxa"/>
            <w:tcBorders>
              <w:right w:val="single" w:sz="2" w:space="0" w:color="000000"/>
            </w:tcBorders>
            <w:shd w:val="clear" w:color="auto" w:fill="DDDDDD"/>
          </w:tcPr>
          <w:p>
            <w:pPr>
              <w:pStyle w:val="TableParagraph"/>
              <w:spacing w:before="35"/>
              <w:ind w:left="4" w:right="249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Minimo garantito Italia </w:t>
            </w:r>
            <w:r>
              <w:rPr>
                <w:rFonts w:ascii="Arial" w:hAnsi="Arial"/>
                <w:sz w:val="22"/>
              </w:rPr>
              <w:t>(indicare produttore/soggetto finanziatore a cui è associata l'eventuale copertura aggiungendo righe se necessario)</w:t>
            </w:r>
          </w:p>
        </w:tc>
        <w:tc>
          <w:tcPr>
            <w:tcW w:w="2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14" w:hRule="atLeast"/>
        </w:trPr>
        <w:tc>
          <w:tcPr>
            <w:tcW w:w="7397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76"/>
              <w:ind w:left="4"/>
              <w:rPr>
                <w:rFonts w:ascii="Arial"/>
                <w:sz w:val="22"/>
              </w:rPr>
            </w:pPr>
            <w:r>
              <w:rPr>
                <w:rFonts w:ascii="Arial"/>
                <w:sz w:val="22"/>
              </w:rPr>
              <w:t>Theatrical</w:t>
            </w:r>
          </w:p>
        </w:tc>
        <w:tc>
          <w:tcPr>
            <w:tcW w:w="2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12" w:hRule="atLeast"/>
        </w:trPr>
        <w:tc>
          <w:tcPr>
            <w:tcW w:w="7397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74"/>
              <w:ind w:left="4"/>
              <w:rPr>
                <w:rFonts w:ascii="Arial"/>
                <w:sz w:val="22"/>
              </w:rPr>
            </w:pPr>
            <w:r>
              <w:rPr>
                <w:rFonts w:ascii="Arial"/>
                <w:sz w:val="22"/>
              </w:rPr>
              <w:t>Free TV</w:t>
            </w:r>
          </w:p>
        </w:tc>
        <w:tc>
          <w:tcPr>
            <w:tcW w:w="2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12" w:hRule="atLeast"/>
        </w:trPr>
        <w:tc>
          <w:tcPr>
            <w:tcW w:w="7397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74"/>
              <w:ind w:left="4"/>
              <w:rPr>
                <w:rFonts w:ascii="Arial"/>
                <w:sz w:val="22"/>
              </w:rPr>
            </w:pPr>
            <w:r>
              <w:rPr>
                <w:rFonts w:ascii="Arial"/>
                <w:sz w:val="22"/>
              </w:rPr>
              <w:t>Pay TV</w:t>
            </w:r>
          </w:p>
        </w:tc>
        <w:tc>
          <w:tcPr>
            <w:tcW w:w="2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12" w:hRule="atLeast"/>
        </w:trPr>
        <w:tc>
          <w:tcPr>
            <w:tcW w:w="7397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76"/>
              <w:ind w:left="4"/>
              <w:rPr>
                <w:rFonts w:ascii="Arial"/>
                <w:sz w:val="22"/>
              </w:rPr>
            </w:pPr>
            <w:r>
              <w:rPr>
                <w:rFonts w:ascii="Arial"/>
                <w:sz w:val="22"/>
              </w:rPr>
              <w:t>VOD / SVOD</w:t>
            </w:r>
          </w:p>
        </w:tc>
        <w:tc>
          <w:tcPr>
            <w:tcW w:w="2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14" w:hRule="atLeast"/>
        </w:trPr>
        <w:tc>
          <w:tcPr>
            <w:tcW w:w="7397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76"/>
              <w:ind w:left="4"/>
              <w:rPr>
                <w:rFonts w:ascii="Arial"/>
                <w:sz w:val="22"/>
              </w:rPr>
            </w:pPr>
            <w:r>
              <w:rPr>
                <w:rFonts w:ascii="Arial"/>
                <w:sz w:val="22"/>
              </w:rPr>
              <w:t>Home Video</w:t>
            </w:r>
          </w:p>
        </w:tc>
        <w:tc>
          <w:tcPr>
            <w:tcW w:w="2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12" w:hRule="atLeast"/>
        </w:trPr>
        <w:tc>
          <w:tcPr>
            <w:tcW w:w="7397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74"/>
              <w:ind w:left="4"/>
              <w:rPr>
                <w:rFonts w:ascii="Arial"/>
                <w:sz w:val="22"/>
              </w:rPr>
            </w:pPr>
            <w:r>
              <w:rPr>
                <w:rFonts w:ascii="Arial"/>
                <w:sz w:val="22"/>
              </w:rPr>
              <w:t>Altro</w:t>
            </w:r>
          </w:p>
        </w:tc>
        <w:tc>
          <w:tcPr>
            <w:tcW w:w="2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85" w:hRule="atLeast"/>
        </w:trPr>
        <w:tc>
          <w:tcPr>
            <w:tcW w:w="7397" w:type="dxa"/>
            <w:tcBorders>
              <w:right w:val="single" w:sz="2" w:space="0" w:color="000000"/>
            </w:tcBorders>
            <w:shd w:val="clear" w:color="auto" w:fill="DDDDDD"/>
          </w:tcPr>
          <w:p>
            <w:pPr>
              <w:pStyle w:val="TableParagraph"/>
              <w:spacing w:before="33"/>
              <w:ind w:left="4" w:right="65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Minimo garantito Estero </w:t>
            </w:r>
            <w:r>
              <w:rPr>
                <w:rFonts w:ascii="Arial" w:hAnsi="Arial"/>
                <w:sz w:val="22"/>
              </w:rPr>
              <w:t>(indicare produttore/soggetto finanziatore a cui è associata l'eventuale copertura aggiungendo righe se necessario)</w:t>
            </w:r>
          </w:p>
        </w:tc>
        <w:tc>
          <w:tcPr>
            <w:tcW w:w="2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12" w:hRule="atLeast"/>
        </w:trPr>
        <w:tc>
          <w:tcPr>
            <w:tcW w:w="7397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74"/>
              <w:ind w:left="4"/>
              <w:rPr>
                <w:rFonts w:ascii="Arial"/>
                <w:sz w:val="22"/>
              </w:rPr>
            </w:pPr>
            <w:r>
              <w:rPr>
                <w:rFonts w:ascii="Arial"/>
                <w:sz w:val="22"/>
              </w:rPr>
              <w:t>Theatrical</w:t>
            </w:r>
          </w:p>
        </w:tc>
        <w:tc>
          <w:tcPr>
            <w:tcW w:w="2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12" w:hRule="atLeast"/>
        </w:trPr>
        <w:tc>
          <w:tcPr>
            <w:tcW w:w="7397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74"/>
              <w:ind w:left="4"/>
              <w:rPr>
                <w:rFonts w:ascii="Arial"/>
                <w:sz w:val="22"/>
              </w:rPr>
            </w:pPr>
            <w:r>
              <w:rPr>
                <w:rFonts w:ascii="Arial"/>
                <w:sz w:val="22"/>
              </w:rPr>
              <w:t>Free TV</w:t>
            </w:r>
          </w:p>
        </w:tc>
        <w:tc>
          <w:tcPr>
            <w:tcW w:w="2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12" w:hRule="atLeast"/>
        </w:trPr>
        <w:tc>
          <w:tcPr>
            <w:tcW w:w="7397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76"/>
              <w:ind w:left="4"/>
              <w:rPr>
                <w:rFonts w:ascii="Arial"/>
                <w:sz w:val="22"/>
              </w:rPr>
            </w:pPr>
            <w:r>
              <w:rPr>
                <w:rFonts w:ascii="Arial"/>
                <w:sz w:val="22"/>
              </w:rPr>
              <w:t>Pay TV</w:t>
            </w:r>
          </w:p>
        </w:tc>
        <w:tc>
          <w:tcPr>
            <w:tcW w:w="2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14" w:hRule="atLeast"/>
        </w:trPr>
        <w:tc>
          <w:tcPr>
            <w:tcW w:w="7397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76"/>
              <w:ind w:left="4"/>
              <w:rPr>
                <w:rFonts w:ascii="Arial"/>
                <w:sz w:val="22"/>
              </w:rPr>
            </w:pPr>
            <w:r>
              <w:rPr>
                <w:rFonts w:ascii="Arial"/>
                <w:sz w:val="22"/>
              </w:rPr>
              <w:t>VOD / SVOD</w:t>
            </w:r>
          </w:p>
        </w:tc>
        <w:tc>
          <w:tcPr>
            <w:tcW w:w="2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12" w:hRule="atLeast"/>
        </w:trPr>
        <w:tc>
          <w:tcPr>
            <w:tcW w:w="7397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74"/>
              <w:ind w:left="4"/>
              <w:rPr>
                <w:rFonts w:ascii="Arial"/>
                <w:sz w:val="22"/>
              </w:rPr>
            </w:pPr>
            <w:r>
              <w:rPr>
                <w:rFonts w:ascii="Arial"/>
                <w:sz w:val="22"/>
              </w:rPr>
              <w:t>Home Video</w:t>
            </w:r>
          </w:p>
        </w:tc>
        <w:tc>
          <w:tcPr>
            <w:tcW w:w="2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12" w:hRule="atLeast"/>
        </w:trPr>
        <w:tc>
          <w:tcPr>
            <w:tcW w:w="7397" w:type="dxa"/>
            <w:tcBorders>
              <w:bottom w:val="single" w:sz="51" w:space="0" w:color="DDDDDD"/>
              <w:right w:val="single" w:sz="2" w:space="0" w:color="000000"/>
            </w:tcBorders>
          </w:tcPr>
          <w:p>
            <w:pPr>
              <w:pStyle w:val="TableParagraph"/>
              <w:spacing w:before="74"/>
              <w:ind w:left="4"/>
              <w:rPr>
                <w:rFonts w:ascii="Arial"/>
                <w:sz w:val="22"/>
              </w:rPr>
            </w:pPr>
            <w:r>
              <w:rPr>
                <w:rFonts w:ascii="Arial"/>
                <w:sz w:val="22"/>
              </w:rPr>
              <w:t>Altro</w:t>
            </w:r>
          </w:p>
        </w:tc>
        <w:tc>
          <w:tcPr>
            <w:tcW w:w="2007" w:type="dxa"/>
            <w:tcBorders>
              <w:top w:val="single" w:sz="2" w:space="0" w:color="000000"/>
              <w:left w:val="single" w:sz="2" w:space="0" w:color="000000"/>
              <w:bottom w:val="single" w:sz="48" w:space="0" w:color="DDDDDD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56" w:hRule="atLeast"/>
        </w:trPr>
        <w:tc>
          <w:tcPr>
            <w:tcW w:w="7397" w:type="dxa"/>
            <w:tcBorders>
              <w:right w:val="single" w:sz="2" w:space="0" w:color="000000"/>
            </w:tcBorders>
            <w:shd w:val="clear" w:color="auto" w:fill="DDDDDD"/>
          </w:tcPr>
          <w:p>
            <w:pPr>
              <w:pStyle w:val="TableParagraph"/>
              <w:ind w:left="4" w:right="591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Finanziamento Pubblico </w:t>
            </w:r>
            <w:r>
              <w:rPr>
                <w:rFonts w:ascii="Arial" w:hAnsi="Arial"/>
                <w:sz w:val="22"/>
              </w:rPr>
              <w:t>(indicare ente finanziatore/beneficio a cui è associata l'eventuale copertura aggiungendo righe se necessario)</w:t>
            </w:r>
          </w:p>
        </w:tc>
        <w:tc>
          <w:tcPr>
            <w:tcW w:w="2007" w:type="dxa"/>
            <w:tcBorders>
              <w:top w:val="single" w:sz="48" w:space="0" w:color="DDDDDD"/>
              <w:left w:val="single" w:sz="2" w:space="0" w:color="000000"/>
              <w:bottom w:val="single" w:sz="34" w:space="0" w:color="DDDDDD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05" w:hRule="atLeast"/>
        </w:trPr>
        <w:tc>
          <w:tcPr>
            <w:tcW w:w="7397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67"/>
              <w:ind w:left="4"/>
              <w:rPr>
                <w:rFonts w:ascii="Arial"/>
                <w:sz w:val="22"/>
              </w:rPr>
            </w:pPr>
            <w:r>
              <w:rPr>
                <w:rFonts w:ascii="Arial"/>
                <w:sz w:val="22"/>
              </w:rPr>
              <w:t>Finanziamenti sovranazionali</w:t>
            </w:r>
          </w:p>
        </w:tc>
        <w:tc>
          <w:tcPr>
            <w:tcW w:w="2007" w:type="dxa"/>
            <w:tcBorders>
              <w:top w:val="single" w:sz="34" w:space="0" w:color="DDDDDD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12" w:hRule="atLeast"/>
        </w:trPr>
        <w:tc>
          <w:tcPr>
            <w:tcW w:w="7397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74"/>
              <w:ind w:left="4"/>
              <w:rPr>
                <w:rFonts w:ascii="Arial"/>
                <w:sz w:val="22"/>
              </w:rPr>
            </w:pPr>
            <w:r>
              <w:rPr>
                <w:rFonts w:ascii="Arial"/>
                <w:sz w:val="22"/>
              </w:rPr>
              <w:t>Finanziamento statale</w:t>
            </w:r>
          </w:p>
        </w:tc>
        <w:tc>
          <w:tcPr>
            <w:tcW w:w="2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12" w:hRule="atLeast"/>
        </w:trPr>
        <w:tc>
          <w:tcPr>
            <w:tcW w:w="7397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76"/>
              <w:ind w:left="4"/>
              <w:rPr>
                <w:rFonts w:ascii="Arial"/>
                <w:sz w:val="22"/>
              </w:rPr>
            </w:pPr>
            <w:r>
              <w:rPr>
                <w:rFonts w:ascii="Arial"/>
                <w:sz w:val="22"/>
              </w:rPr>
              <w:t>Altro finanziamento statale</w:t>
            </w:r>
          </w:p>
        </w:tc>
        <w:tc>
          <w:tcPr>
            <w:tcW w:w="2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14" w:hRule="atLeast"/>
        </w:trPr>
        <w:tc>
          <w:tcPr>
            <w:tcW w:w="7397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76"/>
              <w:ind w:left="4"/>
              <w:rPr>
                <w:rFonts w:ascii="Arial"/>
                <w:sz w:val="22"/>
              </w:rPr>
            </w:pPr>
            <w:r>
              <w:rPr>
                <w:rFonts w:ascii="Arial"/>
                <w:sz w:val="22"/>
              </w:rPr>
              <w:t>Finanziamento regionale</w:t>
            </w:r>
          </w:p>
        </w:tc>
        <w:tc>
          <w:tcPr>
            <w:tcW w:w="2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12" w:hRule="atLeast"/>
        </w:trPr>
        <w:tc>
          <w:tcPr>
            <w:tcW w:w="7397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74"/>
              <w:ind w:left="4"/>
              <w:rPr>
                <w:rFonts w:ascii="Arial"/>
                <w:sz w:val="22"/>
              </w:rPr>
            </w:pPr>
            <w:r>
              <w:rPr>
                <w:rFonts w:ascii="Arial"/>
                <w:sz w:val="22"/>
              </w:rPr>
              <w:t>Altri finanziamenti pubblici</w:t>
            </w:r>
          </w:p>
        </w:tc>
        <w:tc>
          <w:tcPr>
            <w:tcW w:w="2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12" w:hRule="atLeast"/>
        </w:trPr>
        <w:tc>
          <w:tcPr>
            <w:tcW w:w="7397" w:type="dxa"/>
            <w:tcBorders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rPr>
          <w:sz w:val="2"/>
          <w:szCs w:val="2"/>
        </w:rPr>
      </w:pPr>
      <w:r>
        <w:rPr/>
        <w:pict>
          <v:line style="position:absolute;mso-position-horizontal-relative:page;mso-position-vertical-relative:page;z-index:251678720" from="65.484001pt,112.699982pt" to="65.484001pt,142.459982pt" stroked="true" strokeweight="4.92pt" strokecolor="#dddddd">
            <v:stroke dashstyle="solid"/>
            <w10:wrap type="none"/>
          </v:line>
        </w:pict>
      </w:r>
      <w:r>
        <w:rPr/>
        <w:pict>
          <v:shape style="position:absolute;margin-left:68.424004pt;margin-top:113.179947pt;width:369.55pt;height:29.3pt;mso-position-horizontal-relative:page;mso-position-vertical-relative:page;z-index:-255180800" coordorigin="1368,2264" coordsize="7391,586" path="m8759,2264l1368,2264,1368,2304,1368,2556,1368,2811,1368,2849,8759,2849,8759,2811,8759,2556,8759,2304,8759,2264e" filled="true" fillcolor="#dddddd" stroked="false">
            <v:path arrowok="t"/>
            <v:fill type="solid"/>
            <w10:wrap type="none"/>
          </v:shape>
        </w:pict>
      </w:r>
      <w:r>
        <w:rPr/>
        <w:pict>
          <v:line style="position:absolute;mso-position-horizontal-relative:page;mso-position-vertical-relative:page;z-index:251680768" from="65.484001pt,269.329987pt" to="65.484001pt,299.089997pt" stroked="true" strokeweight="4.92pt" strokecolor="#dddddd">
            <v:stroke dashstyle="solid"/>
            <w10:wrap type="none"/>
          </v:line>
        </w:pict>
      </w:r>
      <w:r>
        <w:rPr/>
        <w:pict>
          <v:shape style="position:absolute;margin-left:68.424004pt;margin-top:269.929962pt;width:369.55pt;height:29.2pt;mso-position-horizontal-relative:page;mso-position-vertical-relative:page;z-index:-255178752" coordorigin="1368,5399" coordsize="7391,584" path="m8759,5399l1368,5399,1368,5437,1368,5691,1368,5943,1368,5982,8759,5982,8759,5943,8759,5691,8759,5437,8759,5399e" filled="true" fillcolor="#dddddd" stroked="false">
            <v:path arrowok="t"/>
            <v:fill type="solid"/>
            <w10:wrap type="none"/>
          </v:shape>
        </w:pict>
      </w:r>
      <w:r>
        <w:rPr/>
        <w:pict>
          <v:line style="position:absolute;mso-position-horizontal-relative:page;mso-position-vertical-relative:page;z-index:251682816" from="65.484001pt,426.049988pt" to="65.484001pt,455.829998pt" stroked="true" strokeweight="4.92pt" strokecolor="#dddddd">
            <v:stroke dashstyle="solid"/>
            <w10:wrap type="none"/>
          </v:line>
        </w:pict>
      </w:r>
      <w:r>
        <w:rPr/>
        <w:pict>
          <v:shape style="position:absolute;margin-left:68.424004pt;margin-top:426.526978pt;width:369.55pt;height:29.35pt;mso-position-horizontal-relative:page;mso-position-vertical-relative:page;z-index:-255176704" coordorigin="1368,8531" coordsize="7391,587" path="m8759,8531l1368,8531,1368,8569,1368,8823,1368,9076,1368,9117,8759,9117,8759,9076,8759,8823,8759,8569,8759,8531e" filled="true" fillcolor="#dddddd" stroked="false">
            <v:path arrowok="t"/>
            <v:fill type="solid"/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1910" w:h="16840"/>
          <w:pgMar w:header="0" w:footer="1144" w:top="1400" w:bottom="1340" w:left="1120" w:right="460"/>
        </w:sectPr>
      </w:pPr>
    </w:p>
    <w:tbl>
      <w:tblPr>
        <w:tblW w:w="0" w:type="auto"/>
        <w:jc w:val="left"/>
        <w:tblInd w:w="24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07"/>
        <w:gridCol w:w="1997"/>
      </w:tblGrid>
      <w:tr>
        <w:trPr>
          <w:trHeight w:val="411" w:hRule="atLeast"/>
        </w:trPr>
        <w:tc>
          <w:tcPr>
            <w:tcW w:w="7407" w:type="dxa"/>
            <w:tcBorders>
              <w:top w:val="nil"/>
            </w:tcBorders>
            <w:shd w:val="clear" w:color="auto" w:fill="DDDDDD"/>
          </w:tcPr>
          <w:p>
            <w:pPr>
              <w:pStyle w:val="TableParagraph"/>
              <w:spacing w:before="79"/>
              <w:ind w:left="-1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TOTALE PIANO FINANZIARIO</w:t>
            </w:r>
          </w:p>
        </w:tc>
        <w:tc>
          <w:tcPr>
            <w:tcW w:w="1997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10" w:hRule="atLeast"/>
        </w:trPr>
        <w:tc>
          <w:tcPr>
            <w:tcW w:w="7407" w:type="dxa"/>
            <w:shd w:val="clear" w:color="auto" w:fill="DDDDDD"/>
          </w:tcPr>
          <w:p>
            <w:pPr>
              <w:pStyle w:val="TableParagraph"/>
              <w:spacing w:line="233" w:lineRule="exact" w:before="157"/>
              <w:ind w:left="-1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TOTALE COSTO A COPIA CAMPIONE</w:t>
            </w:r>
          </w:p>
        </w:tc>
        <w:tc>
          <w:tcPr>
            <w:tcW w:w="199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rPr>
          <w:sz w:val="20"/>
        </w:rPr>
      </w:pPr>
      <w:r>
        <w:rPr/>
        <w:pict>
          <v:shape style="position:absolute;margin-left:68.184006pt;margin-top:70.915947pt;width:370.25pt;height:41.45pt;mso-position-horizontal-relative:page;mso-position-vertical-relative:page;z-index:-255175680" coordorigin="1364,1418" coordsize="7405,829" path="m8769,1834l1364,1834,1364,1992,1364,2247,8769,2247,8769,1992,8769,1834m8769,1418l1364,1418,1364,1498,1364,1752,1364,1832,8769,1832,8769,1752,8769,1498,8769,1418e" filled="true" fillcolor="#dddddd" stroked="false">
            <v:path arrowok="t"/>
            <v:fill type="solid"/>
            <w10:wrap type="none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2"/>
        </w:r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90"/>
      </w:tblGrid>
      <w:tr>
        <w:trPr>
          <w:trHeight w:val="328" w:hRule="atLeast"/>
        </w:trPr>
        <w:tc>
          <w:tcPr>
            <w:tcW w:w="9590" w:type="dxa"/>
            <w:shd w:val="clear" w:color="auto" w:fill="E4E4E4"/>
          </w:tcPr>
          <w:p>
            <w:pPr>
              <w:pStyle w:val="TableParagraph"/>
              <w:spacing w:line="249" w:lineRule="exact" w:before="59"/>
              <w:ind w:left="69"/>
              <w:rPr>
                <w:b/>
                <w:sz w:val="22"/>
              </w:rPr>
            </w:pPr>
            <w:r>
              <w:rPr>
                <w:b/>
                <w:sz w:val="22"/>
              </w:rPr>
              <w:t>Descrizione delle modalità di apporto dei mezzi propri e di ricorso ad altri finanziamenti</w:t>
            </w:r>
          </w:p>
        </w:tc>
      </w:tr>
      <w:tr>
        <w:trPr>
          <w:trHeight w:val="3225" w:hRule="atLeast"/>
        </w:trPr>
        <w:tc>
          <w:tcPr>
            <w:tcW w:w="9590" w:type="dxa"/>
          </w:tcPr>
          <w:p>
            <w:pPr>
              <w:pStyle w:val="TableParagraph"/>
              <w:spacing w:before="59"/>
              <w:ind w:left="69" w:right="7"/>
              <w:rPr>
                <w:i/>
                <w:sz w:val="22"/>
              </w:rPr>
            </w:pPr>
            <w:r>
              <w:rPr>
                <w:i/>
                <w:sz w:val="22"/>
              </w:rPr>
              <w:t>Illustrare le modalità attraverso cui si farà fronte al finanziamento delle spese non coperte da </w:t>
            </w:r>
            <w:r>
              <w:rPr>
                <w:i/>
                <w:sz w:val="22"/>
              </w:rPr>
              <w:t>agevolazione, indicando gli eventuali cofinanziatori</w:t>
            </w:r>
          </w:p>
        </w:tc>
      </w:tr>
    </w:tbl>
    <w:p>
      <w:pPr>
        <w:spacing w:after="0"/>
        <w:rPr>
          <w:sz w:val="22"/>
        </w:rPr>
        <w:sectPr>
          <w:pgSz w:w="11910" w:h="16840"/>
          <w:pgMar w:header="0" w:footer="760" w:top="1400" w:bottom="940" w:left="1120" w:right="460"/>
        </w:sectPr>
      </w:pPr>
    </w:p>
    <w:p>
      <w:pPr>
        <w:pStyle w:val="Heading1"/>
        <w:numPr>
          <w:ilvl w:val="0"/>
          <w:numId w:val="4"/>
        </w:numPr>
        <w:tabs>
          <w:tab w:pos="874" w:val="left" w:leader="none"/>
          <w:tab w:pos="875" w:val="left" w:leader="none"/>
        </w:tabs>
        <w:spacing w:line="240" w:lineRule="auto" w:before="22" w:after="0"/>
        <w:ind w:left="874" w:right="0" w:hanging="577"/>
        <w:jc w:val="left"/>
        <w:rPr>
          <w:i/>
        </w:rPr>
      </w:pPr>
      <w:r>
        <w:rPr>
          <w:i/>
        </w:rPr>
        <w:t>Ulteriori elementi per la</w:t>
      </w:r>
      <w:r>
        <w:rPr>
          <w:i/>
          <w:spacing w:val="-8"/>
        </w:rPr>
        <w:t> </w:t>
      </w:r>
      <w:r>
        <w:rPr>
          <w:i/>
        </w:rPr>
        <w:t>valutazione</w:t>
      </w:r>
    </w:p>
    <w:p>
      <w:pPr>
        <w:spacing w:line="240" w:lineRule="auto" w:before="227"/>
        <w:ind w:left="298" w:right="953" w:firstLine="0"/>
        <w:jc w:val="both"/>
        <w:rPr>
          <w:i/>
          <w:sz w:val="24"/>
        </w:rPr>
      </w:pPr>
      <w:r>
        <w:rPr>
          <w:i/>
          <w:sz w:val="24"/>
        </w:rPr>
        <w:t>Con riferimento ai criteri di valutazione di cui al paragrafo 12 dell’Avviso Pubblico, riportare </w:t>
      </w:r>
      <w:r>
        <w:rPr>
          <w:i/>
          <w:sz w:val="24"/>
        </w:rPr>
        <w:t>in maniera chiara ed esaustiva le informazioni, eventualmente aggiuntive rispetto a quelle indicate nelle sezioni precedenti, necessarie per l’attribuzione dei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punteggi.</w:t>
      </w:r>
    </w:p>
    <w:p>
      <w:pPr>
        <w:pStyle w:val="BodyText"/>
        <w:spacing w:before="1"/>
        <w:rPr>
          <w:i/>
          <w:sz w:val="29"/>
        </w:rPr>
      </w:pPr>
    </w:p>
    <w:tbl>
      <w:tblPr>
        <w:tblW w:w="0" w:type="auto"/>
        <w:jc w:val="left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96"/>
      </w:tblGrid>
      <w:tr>
        <w:trPr>
          <w:trHeight w:val="328" w:hRule="atLeast"/>
        </w:trPr>
        <w:tc>
          <w:tcPr>
            <w:tcW w:w="9496" w:type="dxa"/>
            <w:shd w:val="clear" w:color="auto" w:fill="E4E4E4"/>
          </w:tcPr>
          <w:p>
            <w:pPr>
              <w:pStyle w:val="TableParagraph"/>
              <w:spacing w:line="249" w:lineRule="exact" w:before="59"/>
              <w:ind w:left="69"/>
              <w:rPr>
                <w:b/>
                <w:sz w:val="22"/>
              </w:rPr>
            </w:pPr>
            <w:r>
              <w:rPr>
                <w:b/>
                <w:sz w:val="22"/>
              </w:rPr>
              <w:t>A. Capacità di aumentare la fruizione del patrimonio culturale</w:t>
            </w:r>
          </w:p>
        </w:tc>
      </w:tr>
      <w:tr>
        <w:trPr>
          <w:trHeight w:val="3974" w:hRule="atLeast"/>
        </w:trPr>
        <w:tc>
          <w:tcPr>
            <w:tcW w:w="9496" w:type="dxa"/>
          </w:tcPr>
          <w:p>
            <w:pPr>
              <w:pStyle w:val="TableParagraph"/>
              <w:numPr>
                <w:ilvl w:val="1"/>
                <w:numId w:val="5"/>
              </w:numPr>
              <w:tabs>
                <w:tab w:pos="490" w:val="left" w:leader="none"/>
              </w:tabs>
              <w:spacing w:line="252" w:lineRule="auto" w:before="71" w:after="0"/>
              <w:ind w:left="69" w:right="63" w:firstLine="0"/>
              <w:jc w:val="left"/>
              <w:rPr>
                <w:sz w:val="22"/>
              </w:rPr>
            </w:pPr>
            <w:r>
              <w:rPr>
                <w:sz w:val="22"/>
              </w:rPr>
              <w:t>Capacità della proposta di promuovere e valorizzare aspetti di specificità storica, artistica, culturale e paesaggistici della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Campania</w:t>
            </w:r>
          </w:p>
          <w:p>
            <w:pPr>
              <w:pStyle w:val="TableParagraph"/>
              <w:rPr>
                <w:i/>
                <w:sz w:val="22"/>
              </w:rPr>
            </w:pPr>
          </w:p>
          <w:p>
            <w:pPr>
              <w:pStyle w:val="TableParagraph"/>
              <w:rPr>
                <w:i/>
                <w:sz w:val="22"/>
              </w:rPr>
            </w:pPr>
          </w:p>
          <w:p>
            <w:pPr>
              <w:pStyle w:val="TableParagraph"/>
              <w:rPr>
                <w:i/>
                <w:sz w:val="22"/>
              </w:rPr>
            </w:pPr>
          </w:p>
          <w:p>
            <w:pPr>
              <w:pStyle w:val="TableParagraph"/>
              <w:rPr>
                <w:i/>
                <w:sz w:val="22"/>
              </w:rPr>
            </w:pPr>
          </w:p>
          <w:p>
            <w:pPr>
              <w:pStyle w:val="TableParagraph"/>
              <w:rPr>
                <w:i/>
                <w:sz w:val="28"/>
              </w:rPr>
            </w:pPr>
          </w:p>
          <w:p>
            <w:pPr>
              <w:pStyle w:val="TableParagraph"/>
              <w:numPr>
                <w:ilvl w:val="1"/>
                <w:numId w:val="5"/>
              </w:numPr>
              <w:tabs>
                <w:tab w:pos="509" w:val="left" w:leader="none"/>
              </w:tabs>
              <w:spacing w:line="240" w:lineRule="auto" w:before="0" w:after="0"/>
              <w:ind w:left="508" w:right="0" w:hanging="440"/>
              <w:jc w:val="left"/>
              <w:rPr>
                <w:sz w:val="22"/>
              </w:rPr>
            </w:pPr>
            <w:r>
              <w:rPr>
                <w:sz w:val="22"/>
              </w:rPr>
              <w:t>Capacità della proposta di valorizzazione delle risorse identitarie regionali con riferimento a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fatti</w:t>
            </w:r>
          </w:p>
          <w:p>
            <w:pPr>
              <w:pStyle w:val="TableParagraph"/>
              <w:spacing w:before="13"/>
              <w:ind w:left="69"/>
              <w:rPr>
                <w:sz w:val="22"/>
              </w:rPr>
            </w:pPr>
            <w:r>
              <w:rPr>
                <w:sz w:val="22"/>
              </w:rPr>
              <w:t>personaggi e costumi della tradizione e dell’attualità</w:t>
            </w:r>
          </w:p>
        </w:tc>
      </w:tr>
    </w:tbl>
    <w:p>
      <w:pPr>
        <w:pStyle w:val="BodyText"/>
        <w:rPr>
          <w:i/>
          <w:sz w:val="20"/>
        </w:rPr>
      </w:pPr>
    </w:p>
    <w:p>
      <w:pPr>
        <w:pStyle w:val="BodyText"/>
        <w:spacing w:before="9" w:after="1"/>
        <w:rPr>
          <w:i/>
          <w:sz w:val="13"/>
        </w:rPr>
      </w:pPr>
    </w:p>
    <w:tbl>
      <w:tblPr>
        <w:tblW w:w="0" w:type="auto"/>
        <w:jc w:val="left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96"/>
      </w:tblGrid>
      <w:tr>
        <w:trPr>
          <w:trHeight w:val="328" w:hRule="atLeast"/>
        </w:trPr>
        <w:tc>
          <w:tcPr>
            <w:tcW w:w="9496" w:type="dxa"/>
            <w:shd w:val="clear" w:color="auto" w:fill="E4E4E4"/>
          </w:tcPr>
          <w:p>
            <w:pPr>
              <w:pStyle w:val="TableParagraph"/>
              <w:spacing w:line="249" w:lineRule="exact" w:before="59"/>
              <w:ind w:left="69"/>
              <w:rPr>
                <w:b/>
                <w:sz w:val="22"/>
              </w:rPr>
            </w:pPr>
            <w:r>
              <w:rPr>
                <w:b/>
                <w:sz w:val="22"/>
              </w:rPr>
              <w:t>B. Capacità di generare nuovi flussi turistici</w:t>
            </w:r>
          </w:p>
        </w:tc>
      </w:tr>
      <w:tr>
        <w:trPr>
          <w:trHeight w:val="1255" w:hRule="atLeast"/>
        </w:trPr>
        <w:tc>
          <w:tcPr>
            <w:tcW w:w="9496" w:type="dxa"/>
          </w:tcPr>
          <w:p>
            <w:pPr>
              <w:pStyle w:val="TableParagraph"/>
              <w:spacing w:before="59"/>
              <w:ind w:left="69"/>
              <w:rPr>
                <w:sz w:val="22"/>
              </w:rPr>
            </w:pPr>
            <w:r>
              <w:rPr>
                <w:sz w:val="22"/>
              </w:rPr>
              <w:t>B.1) Capacità della proposta progettuale di favorire l’incremento della domanda turistica, sia nazionale</w:t>
            </w:r>
          </w:p>
          <w:p>
            <w:pPr>
              <w:pStyle w:val="TableParagraph"/>
              <w:ind w:left="69"/>
              <w:rPr>
                <w:sz w:val="22"/>
              </w:rPr>
            </w:pPr>
            <w:r>
              <w:rPr>
                <w:sz w:val="22"/>
              </w:rPr>
              <w:t>che internazionale, nonché alla domanda di consumi culturali, prodotti e lavorazioni tipiche</w:t>
            </w:r>
          </w:p>
        </w:tc>
      </w:tr>
    </w:tbl>
    <w:p>
      <w:pPr>
        <w:pStyle w:val="BodyText"/>
        <w:rPr>
          <w:i/>
          <w:sz w:val="20"/>
        </w:rPr>
      </w:pPr>
    </w:p>
    <w:p>
      <w:pPr>
        <w:pStyle w:val="BodyText"/>
        <w:spacing w:before="9" w:after="1"/>
        <w:rPr>
          <w:i/>
          <w:sz w:val="13"/>
        </w:rPr>
      </w:pPr>
    </w:p>
    <w:tbl>
      <w:tblPr>
        <w:tblW w:w="0" w:type="auto"/>
        <w:jc w:val="left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96"/>
      </w:tblGrid>
      <w:tr>
        <w:trPr>
          <w:trHeight w:val="328" w:hRule="atLeast"/>
        </w:trPr>
        <w:tc>
          <w:tcPr>
            <w:tcW w:w="9496" w:type="dxa"/>
            <w:shd w:val="clear" w:color="auto" w:fill="E4E4E4"/>
          </w:tcPr>
          <w:p>
            <w:pPr>
              <w:pStyle w:val="TableParagraph"/>
              <w:spacing w:line="249" w:lineRule="exact" w:before="59"/>
              <w:ind w:left="69"/>
              <w:rPr>
                <w:b/>
                <w:sz w:val="22"/>
              </w:rPr>
            </w:pPr>
            <w:r>
              <w:rPr>
                <w:b/>
                <w:sz w:val="22"/>
              </w:rPr>
              <w:t>C. Qualità tecnica e artistica del progetto proposto</w:t>
            </w:r>
          </w:p>
        </w:tc>
      </w:tr>
      <w:tr>
        <w:trPr>
          <w:trHeight w:val="3461" w:hRule="atLeast"/>
        </w:trPr>
        <w:tc>
          <w:tcPr>
            <w:tcW w:w="9496" w:type="dxa"/>
          </w:tcPr>
          <w:p>
            <w:pPr>
              <w:pStyle w:val="TableParagraph"/>
              <w:spacing w:line="268" w:lineRule="exact"/>
              <w:ind w:left="69"/>
              <w:rPr>
                <w:sz w:val="22"/>
              </w:rPr>
            </w:pPr>
            <w:r>
              <w:rPr>
                <w:sz w:val="22"/>
              </w:rPr>
              <w:t>C.1) Qualità della proposta, in termini di: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283" w:val="left" w:leader="none"/>
              </w:tabs>
              <w:spacing w:line="240" w:lineRule="auto" w:before="0" w:after="0"/>
              <w:ind w:left="283" w:right="0" w:hanging="214"/>
              <w:jc w:val="left"/>
              <w:rPr>
                <w:sz w:val="22"/>
              </w:rPr>
            </w:pPr>
            <w:r>
              <w:rPr>
                <w:sz w:val="22"/>
              </w:rPr>
              <w:t>chiarezza ed esaustività del progetto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produttivo;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283" w:val="left" w:leader="none"/>
              </w:tabs>
              <w:spacing w:line="267" w:lineRule="exact" w:before="0" w:after="0"/>
              <w:ind w:left="283" w:right="0" w:hanging="214"/>
              <w:jc w:val="left"/>
              <w:rPr>
                <w:sz w:val="22"/>
              </w:rPr>
            </w:pPr>
            <w:r>
              <w:rPr>
                <w:sz w:val="22"/>
              </w:rPr>
              <w:t>coerenza delle componenti artistiche, tecniche, produttive e finanziarie con il progetto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filmico;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283" w:val="left" w:leader="none"/>
              </w:tabs>
              <w:spacing w:line="267" w:lineRule="exact" w:before="0" w:after="0"/>
              <w:ind w:left="283" w:right="0" w:hanging="214"/>
              <w:jc w:val="left"/>
              <w:rPr>
                <w:sz w:val="22"/>
              </w:rPr>
            </w:pPr>
            <w:r>
              <w:rPr>
                <w:sz w:val="22"/>
              </w:rPr>
              <w:t>strategie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previste;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283" w:val="left" w:leader="none"/>
              </w:tabs>
              <w:spacing w:line="240" w:lineRule="auto" w:before="0" w:after="0"/>
              <w:ind w:left="283" w:right="0" w:hanging="214"/>
              <w:jc w:val="left"/>
              <w:rPr>
                <w:sz w:val="22"/>
              </w:rPr>
            </w:pPr>
            <w:r>
              <w:rPr>
                <w:sz w:val="22"/>
              </w:rPr>
              <w:t>sostenibilità del piano finanziario.</w:t>
            </w:r>
          </w:p>
        </w:tc>
      </w:tr>
    </w:tbl>
    <w:p>
      <w:pPr>
        <w:spacing w:after="0" w:line="240" w:lineRule="auto"/>
        <w:jc w:val="left"/>
        <w:rPr>
          <w:sz w:val="22"/>
        </w:rPr>
        <w:sectPr>
          <w:pgSz w:w="11910" w:h="16840"/>
          <w:pgMar w:header="0" w:footer="1144" w:top="1440" w:bottom="1340" w:left="1120" w:right="460"/>
        </w:sectPr>
      </w:pPr>
    </w:p>
    <w:p>
      <w:pPr>
        <w:pStyle w:val="BodyText"/>
        <w:ind w:left="200"/>
        <w:rPr>
          <w:sz w:val="20"/>
        </w:rPr>
      </w:pPr>
      <w:r>
        <w:rPr>
          <w:sz w:val="20"/>
        </w:rPr>
        <w:pict>
          <v:shape style="width:474.8pt;height:137.8pt;mso-position-horizontal-relative:char;mso-position-vertical-relative:line" type="#_x0000_t202" filled="false" stroked="true" strokeweight=".48004pt" strokecolor="#000000">
            <w10:anchorlock/>
            <v:textbox inset="0,0,0,0">
              <w:txbxContent>
                <w:p>
                  <w:pPr>
                    <w:spacing w:before="59"/>
                    <w:ind w:left="64" w:right="0" w:firstLine="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C.2) Caratteristiche dell’opera in termini di:</w:t>
                  </w:r>
                </w:p>
                <w:p>
                  <w:pPr>
                    <w:numPr>
                      <w:ilvl w:val="0"/>
                      <w:numId w:val="7"/>
                    </w:numPr>
                    <w:tabs>
                      <w:tab w:pos="279" w:val="left" w:leader="none"/>
                    </w:tabs>
                    <w:spacing w:before="1"/>
                    <w:ind w:left="278" w:right="0" w:hanging="215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Interesse e originalità della</w:t>
                  </w:r>
                  <w:r>
                    <w:rPr>
                      <w:b/>
                      <w:spacing w:val="-5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storia</w:t>
                  </w:r>
                </w:p>
                <w:p>
                  <w:pPr>
                    <w:numPr>
                      <w:ilvl w:val="0"/>
                      <w:numId w:val="7"/>
                    </w:numPr>
                    <w:tabs>
                      <w:tab w:pos="279" w:val="left" w:leader="none"/>
                    </w:tabs>
                    <w:spacing w:before="0"/>
                    <w:ind w:left="278" w:right="0" w:hanging="215"/>
                    <w:jc w:val="left"/>
                    <w:rPr>
                      <w:sz w:val="22"/>
                    </w:rPr>
                  </w:pPr>
                  <w:r>
                    <w:rPr>
                      <w:b/>
                      <w:sz w:val="22"/>
                    </w:rPr>
                    <w:t>qualità della scrittura, </w:t>
                  </w:r>
                  <w:r>
                    <w:rPr>
                      <w:sz w:val="22"/>
                    </w:rPr>
                    <w:t>sviluppo dei personaggi e dei dialoghi; tono, ritmo e coerenza con il</w:t>
                  </w:r>
                  <w:r>
                    <w:rPr>
                      <w:spacing w:val="-24"/>
                      <w:sz w:val="22"/>
                    </w:rPr>
                    <w:t> </w:t>
                  </w:r>
                  <w:r>
                    <w:rPr>
                      <w:sz w:val="22"/>
                    </w:rPr>
                    <w:t>genere;</w:t>
                  </w:r>
                </w:p>
                <w:p>
                  <w:pPr>
                    <w:numPr>
                      <w:ilvl w:val="0"/>
                      <w:numId w:val="7"/>
                    </w:numPr>
                    <w:tabs>
                      <w:tab w:pos="424" w:val="left" w:leader="none"/>
                      <w:tab w:pos="425" w:val="left" w:leader="none"/>
                    </w:tabs>
                    <w:spacing w:line="267" w:lineRule="exact" w:before="0"/>
                    <w:ind w:left="424" w:right="0" w:hanging="361"/>
                    <w:jc w:val="left"/>
                    <w:rPr>
                      <w:sz w:val="22"/>
                    </w:rPr>
                  </w:pPr>
                  <w:r>
                    <w:rPr>
                      <w:b/>
                      <w:sz w:val="22"/>
                    </w:rPr>
                    <w:t>coerenza </w:t>
                  </w:r>
                  <w:r>
                    <w:rPr>
                      <w:sz w:val="22"/>
                    </w:rPr>
                    <w:t>con il pubblico di riferimento e respiro</w:t>
                  </w:r>
                  <w:r>
                    <w:rPr>
                      <w:spacing w:val="-9"/>
                      <w:sz w:val="22"/>
                    </w:rPr>
                    <w:t> </w:t>
                  </w:r>
                  <w:r>
                    <w:rPr>
                      <w:sz w:val="22"/>
                    </w:rPr>
                    <w:t>internazionale;</w:t>
                  </w:r>
                </w:p>
                <w:p>
                  <w:pPr>
                    <w:numPr>
                      <w:ilvl w:val="0"/>
                      <w:numId w:val="7"/>
                    </w:numPr>
                    <w:tabs>
                      <w:tab w:pos="424" w:val="left" w:leader="none"/>
                      <w:tab w:pos="425" w:val="left" w:leader="none"/>
                    </w:tabs>
                    <w:spacing w:line="267" w:lineRule="exact" w:before="0"/>
                    <w:ind w:left="424" w:right="0" w:hanging="361"/>
                    <w:jc w:val="left"/>
                    <w:rPr>
                      <w:sz w:val="22"/>
                    </w:rPr>
                  </w:pPr>
                  <w:r>
                    <w:rPr>
                      <w:b/>
                      <w:sz w:val="22"/>
                    </w:rPr>
                    <w:t>elementi di innovazione </w:t>
                  </w:r>
                  <w:r>
                    <w:rPr>
                      <w:sz w:val="22"/>
                    </w:rPr>
                    <w:t>nel linguaggio e nelle tecniche di</w:t>
                  </w:r>
                  <w:r>
                    <w:rPr>
                      <w:spacing w:val="-3"/>
                      <w:sz w:val="22"/>
                    </w:rPr>
                    <w:t> </w:t>
                  </w:r>
                  <w:r>
                    <w:rPr>
                      <w:sz w:val="22"/>
                    </w:rPr>
                    <w:t>realizzazione;</w:t>
                  </w:r>
                </w:p>
              </w:txbxContent>
            </v:textbox>
            <v:stroke dashstyle="solid"/>
          </v:shape>
        </w:pict>
      </w:r>
      <w:r>
        <w:rPr>
          <w:sz w:val="20"/>
        </w:rPr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11"/>
        <w:rPr>
          <w:i/>
          <w:sz w:val="10"/>
        </w:rPr>
      </w:pPr>
    </w:p>
    <w:tbl>
      <w:tblPr>
        <w:tblW w:w="0" w:type="auto"/>
        <w:jc w:val="left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96"/>
      </w:tblGrid>
      <w:tr>
        <w:trPr>
          <w:trHeight w:val="597" w:hRule="atLeast"/>
        </w:trPr>
        <w:tc>
          <w:tcPr>
            <w:tcW w:w="9496" w:type="dxa"/>
            <w:shd w:val="clear" w:color="auto" w:fill="E4E4E4"/>
          </w:tcPr>
          <w:p>
            <w:pPr>
              <w:pStyle w:val="TableParagraph"/>
              <w:spacing w:line="270" w:lineRule="atLeast" w:before="57"/>
              <w:ind w:left="69" w:right="125"/>
              <w:rPr>
                <w:b/>
                <w:sz w:val="22"/>
              </w:rPr>
            </w:pPr>
            <w:r>
              <w:rPr>
                <w:b/>
                <w:sz w:val="22"/>
              </w:rPr>
              <w:t>D. Capacità organizzativa e gestionale del soggetto richiedente in ordine alle modalità di realizzazione del progetto</w:t>
            </w:r>
          </w:p>
        </w:tc>
      </w:tr>
      <w:tr>
        <w:trPr>
          <w:trHeight w:val="2095" w:hRule="atLeast"/>
        </w:trPr>
        <w:tc>
          <w:tcPr>
            <w:tcW w:w="9496" w:type="dxa"/>
          </w:tcPr>
          <w:p>
            <w:pPr>
              <w:pStyle w:val="TableParagraph"/>
              <w:spacing w:before="59"/>
              <w:ind w:left="69"/>
              <w:rPr>
                <w:sz w:val="22"/>
              </w:rPr>
            </w:pPr>
            <w:r>
              <w:rPr>
                <w:sz w:val="22"/>
              </w:rPr>
              <w:t>D.1) Livello di esperienza e competenza del produttore</w:t>
            </w:r>
          </w:p>
        </w:tc>
      </w:tr>
      <w:tr>
        <w:trPr>
          <w:trHeight w:val="2568" w:hRule="atLeast"/>
        </w:trPr>
        <w:tc>
          <w:tcPr>
            <w:tcW w:w="9496" w:type="dxa"/>
          </w:tcPr>
          <w:p>
            <w:pPr>
              <w:pStyle w:val="TableParagraph"/>
              <w:spacing w:before="59"/>
              <w:ind w:left="69"/>
              <w:rPr>
                <w:sz w:val="22"/>
              </w:rPr>
            </w:pPr>
            <w:r>
              <w:rPr>
                <w:sz w:val="22"/>
              </w:rPr>
              <w:t>D.2) Articolazione della struttura del progetto, in relazione alla categoria dell’opera, in termini di</w:t>
            </w:r>
          </w:p>
          <w:p>
            <w:pPr>
              <w:pStyle w:val="TableParagraph"/>
              <w:ind w:left="69"/>
              <w:rPr>
                <w:sz w:val="22"/>
              </w:rPr>
            </w:pPr>
            <w:r>
              <w:rPr>
                <w:sz w:val="22"/>
              </w:rPr>
              <w:t>organizzazione e qualificazione delle risorse coinvolte, profili ed esperienze dei co-produttori</w:t>
            </w:r>
          </w:p>
        </w:tc>
      </w:tr>
    </w:tbl>
    <w:p>
      <w:pPr>
        <w:pStyle w:val="BodyText"/>
        <w:rPr>
          <w:i/>
          <w:sz w:val="20"/>
        </w:rPr>
      </w:pPr>
    </w:p>
    <w:p>
      <w:pPr>
        <w:pStyle w:val="BodyText"/>
        <w:spacing w:before="9" w:after="1"/>
        <w:rPr>
          <w:i/>
          <w:sz w:val="13"/>
        </w:rPr>
      </w:pPr>
    </w:p>
    <w:tbl>
      <w:tblPr>
        <w:tblW w:w="0" w:type="auto"/>
        <w:jc w:val="left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96"/>
      </w:tblGrid>
      <w:tr>
        <w:trPr>
          <w:trHeight w:val="328" w:hRule="atLeast"/>
        </w:trPr>
        <w:tc>
          <w:tcPr>
            <w:tcW w:w="9496" w:type="dxa"/>
            <w:shd w:val="clear" w:color="auto" w:fill="E4E4E4"/>
          </w:tcPr>
          <w:p>
            <w:pPr>
              <w:pStyle w:val="TableParagraph"/>
              <w:spacing w:line="249" w:lineRule="exact" w:before="59"/>
              <w:ind w:left="69"/>
              <w:rPr>
                <w:b/>
                <w:sz w:val="22"/>
              </w:rPr>
            </w:pPr>
            <w:r>
              <w:rPr>
                <w:b/>
                <w:sz w:val="22"/>
              </w:rPr>
              <w:t>E. Qualificazione, capacità ed esperienza del cast coinvolto</w:t>
            </w:r>
          </w:p>
        </w:tc>
      </w:tr>
      <w:tr>
        <w:trPr>
          <w:trHeight w:val="1682" w:hRule="atLeast"/>
        </w:trPr>
        <w:tc>
          <w:tcPr>
            <w:tcW w:w="9496" w:type="dxa"/>
          </w:tcPr>
          <w:p>
            <w:pPr>
              <w:pStyle w:val="TableParagraph"/>
              <w:spacing w:line="268" w:lineRule="exact"/>
              <w:ind w:left="69"/>
              <w:rPr>
                <w:sz w:val="22"/>
              </w:rPr>
            </w:pPr>
            <w:r>
              <w:rPr>
                <w:sz w:val="22"/>
              </w:rPr>
              <w:t>E.1) Grado di esperienza e competenza del cast artistico e tecnico coinvolti.</w:t>
            </w:r>
          </w:p>
        </w:tc>
      </w:tr>
    </w:tbl>
    <w:p>
      <w:pPr>
        <w:pStyle w:val="BodyText"/>
        <w:rPr>
          <w:i/>
          <w:sz w:val="20"/>
        </w:rPr>
      </w:pPr>
    </w:p>
    <w:p>
      <w:pPr>
        <w:pStyle w:val="BodyText"/>
        <w:spacing w:before="11"/>
        <w:rPr>
          <w:i/>
          <w:sz w:val="20"/>
        </w:rPr>
      </w:pPr>
    </w:p>
    <w:tbl>
      <w:tblPr>
        <w:tblW w:w="0" w:type="auto"/>
        <w:jc w:val="left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96"/>
      </w:tblGrid>
      <w:tr>
        <w:trPr>
          <w:trHeight w:val="328" w:hRule="atLeast"/>
        </w:trPr>
        <w:tc>
          <w:tcPr>
            <w:tcW w:w="9496" w:type="dxa"/>
            <w:shd w:val="clear" w:color="auto" w:fill="E4E4E4"/>
          </w:tcPr>
          <w:p>
            <w:pPr>
              <w:pStyle w:val="TableParagraph"/>
              <w:spacing w:line="249" w:lineRule="exact" w:before="59"/>
              <w:ind w:left="69"/>
              <w:rPr>
                <w:b/>
                <w:sz w:val="22"/>
              </w:rPr>
            </w:pPr>
            <w:r>
              <w:rPr>
                <w:b/>
                <w:sz w:val="22"/>
              </w:rPr>
              <w:t>F. Visibilità nazionale e internazionale dell’opera</w:t>
            </w:r>
          </w:p>
        </w:tc>
      </w:tr>
      <w:tr>
        <w:trPr>
          <w:trHeight w:val="2147" w:hRule="atLeast"/>
        </w:trPr>
        <w:tc>
          <w:tcPr>
            <w:tcW w:w="9496" w:type="dxa"/>
          </w:tcPr>
          <w:p>
            <w:pPr>
              <w:pStyle w:val="TableParagraph"/>
              <w:spacing w:before="11"/>
              <w:rPr>
                <w:i/>
                <w:sz w:val="21"/>
              </w:rPr>
            </w:pP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283" w:val="left" w:leader="none"/>
              </w:tabs>
              <w:spacing w:line="240" w:lineRule="auto" w:before="0" w:after="0"/>
              <w:ind w:left="283" w:right="0" w:hanging="214"/>
              <w:jc w:val="left"/>
              <w:rPr>
                <w:sz w:val="22"/>
              </w:rPr>
            </w:pPr>
            <w:r>
              <w:rPr>
                <w:sz w:val="22"/>
              </w:rPr>
              <w:t>Rilevanza nazionale ed internazionale del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broadcaster;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283" w:val="left" w:leader="none"/>
              </w:tabs>
              <w:spacing w:line="240" w:lineRule="auto" w:before="1" w:after="0"/>
              <w:ind w:left="283" w:right="0" w:hanging="214"/>
              <w:jc w:val="left"/>
              <w:rPr>
                <w:sz w:val="22"/>
              </w:rPr>
            </w:pPr>
            <w:r>
              <w:rPr>
                <w:sz w:val="22"/>
              </w:rPr>
              <w:t>ampiezza del target di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pubblico;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283" w:val="left" w:leader="none"/>
              </w:tabs>
              <w:spacing w:line="240" w:lineRule="auto" w:before="0" w:after="0"/>
              <w:ind w:left="283" w:right="0" w:hanging="214"/>
              <w:jc w:val="left"/>
              <w:rPr>
                <w:sz w:val="22"/>
              </w:rPr>
            </w:pPr>
            <w:r>
              <w:rPr>
                <w:sz w:val="22"/>
              </w:rPr>
              <w:t>risultati di audience e vendite estere ottenute da eventuali precedenti stagioni della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serie;</w:t>
            </w:r>
          </w:p>
        </w:tc>
      </w:tr>
    </w:tbl>
    <w:p>
      <w:pPr>
        <w:spacing w:after="0" w:line="240" w:lineRule="auto"/>
        <w:jc w:val="left"/>
        <w:rPr>
          <w:sz w:val="22"/>
        </w:rPr>
        <w:sectPr>
          <w:pgSz w:w="11910" w:h="16840"/>
          <w:pgMar w:header="0" w:footer="760" w:top="1400" w:bottom="940" w:left="1120" w:right="460"/>
        </w:sectPr>
      </w:pPr>
    </w:p>
    <w:p>
      <w:pPr>
        <w:pStyle w:val="BodyText"/>
        <w:ind w:left="200"/>
        <w:rPr>
          <w:sz w:val="20"/>
        </w:rPr>
      </w:pPr>
      <w:r>
        <w:rPr>
          <w:sz w:val="20"/>
        </w:rPr>
        <w:pict>
          <v:group style="width:475.3pt;height:55.95pt;mso-position-horizontal-relative:char;mso-position-vertical-relative:line" coordorigin="0,0" coordsize="9506,1119">
            <v:line style="position:absolute" from="10,5" to="9496,5" stroked="true" strokeweight=".48pt" strokecolor="#000000">
              <v:stroke dashstyle="solid"/>
            </v:line>
            <v:line style="position:absolute" from="5,0" to="5,1119" stroked="true" strokeweight=".48pt" strokecolor="#000000">
              <v:stroke dashstyle="solid"/>
            </v:line>
            <v:line style="position:absolute" from="10,1114" to="9496,1114" stroked="true" strokeweight=".48pt" strokecolor="#000000">
              <v:stroke dashstyle="solid"/>
            </v:line>
            <v:line style="position:absolute" from="9501,0" to="9501,1119" stroked="true" strokeweight=".48004pt" strokecolor="#000000">
              <v:stroke dashstyle="solid"/>
            </v:line>
          </v:group>
        </w:pict>
      </w:r>
      <w:r>
        <w:rPr>
          <w:sz w:val="20"/>
        </w:rPr>
      </w:r>
    </w:p>
    <w:p>
      <w:pPr>
        <w:pStyle w:val="BodyText"/>
        <w:spacing w:before="2"/>
        <w:rPr>
          <w:i/>
          <w:sz w:val="20"/>
        </w:rPr>
      </w:pPr>
    </w:p>
    <w:tbl>
      <w:tblPr>
        <w:tblW w:w="0" w:type="auto"/>
        <w:jc w:val="left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96"/>
      </w:tblGrid>
      <w:tr>
        <w:trPr>
          <w:trHeight w:val="328" w:hRule="atLeast"/>
        </w:trPr>
        <w:tc>
          <w:tcPr>
            <w:tcW w:w="9496" w:type="dxa"/>
            <w:shd w:val="clear" w:color="auto" w:fill="E4E4E4"/>
          </w:tcPr>
          <w:p>
            <w:pPr>
              <w:pStyle w:val="TableParagraph"/>
              <w:spacing w:line="249" w:lineRule="exact" w:before="59"/>
              <w:ind w:left="69"/>
              <w:rPr>
                <w:b/>
                <w:sz w:val="22"/>
              </w:rPr>
            </w:pPr>
            <w:r>
              <w:rPr>
                <w:b/>
                <w:sz w:val="22"/>
              </w:rPr>
              <w:t>G. Ricadute sull’economia locale</w:t>
            </w:r>
          </w:p>
        </w:tc>
      </w:tr>
      <w:tr>
        <w:trPr>
          <w:trHeight w:val="1655" w:hRule="atLeast"/>
        </w:trPr>
        <w:tc>
          <w:tcPr>
            <w:tcW w:w="9496" w:type="dxa"/>
          </w:tcPr>
          <w:p>
            <w:pPr>
              <w:pStyle w:val="TableParagraph"/>
              <w:spacing w:before="59"/>
              <w:ind w:left="69" w:right="125"/>
              <w:rPr>
                <w:sz w:val="22"/>
              </w:rPr>
            </w:pPr>
            <w:r>
              <w:rPr>
                <w:sz w:val="22"/>
              </w:rPr>
              <w:t>G.1) Spesa per personale e prestazioni connessa all’impiego di artisti e tecnici residenti in Campania nella realizzazione dell’opera (% sul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totale)</w:t>
            </w:r>
          </w:p>
        </w:tc>
      </w:tr>
    </w:tbl>
    <w:p>
      <w:pPr>
        <w:pStyle w:val="BodyText"/>
        <w:spacing w:before="12"/>
        <w:rPr>
          <w:i/>
          <w:sz w:val="23"/>
        </w:rPr>
      </w:pPr>
    </w:p>
    <w:tbl>
      <w:tblPr>
        <w:tblW w:w="0" w:type="auto"/>
        <w:jc w:val="left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96"/>
      </w:tblGrid>
      <w:tr>
        <w:trPr>
          <w:trHeight w:val="331" w:hRule="atLeast"/>
        </w:trPr>
        <w:tc>
          <w:tcPr>
            <w:tcW w:w="9496" w:type="dxa"/>
            <w:shd w:val="clear" w:color="auto" w:fill="E4E4E4"/>
          </w:tcPr>
          <w:p>
            <w:pPr>
              <w:pStyle w:val="TableParagraph"/>
              <w:spacing w:line="249" w:lineRule="exact" w:before="62"/>
              <w:ind w:left="69"/>
              <w:rPr>
                <w:b/>
                <w:sz w:val="22"/>
              </w:rPr>
            </w:pPr>
            <w:r>
              <w:rPr>
                <w:b/>
                <w:sz w:val="22"/>
              </w:rPr>
              <w:t>G. Ricadute sull’economia locale</w:t>
            </w:r>
          </w:p>
        </w:tc>
      </w:tr>
      <w:tr>
        <w:trPr>
          <w:trHeight w:val="3873" w:hRule="atLeast"/>
        </w:trPr>
        <w:tc>
          <w:tcPr>
            <w:tcW w:w="9496" w:type="dxa"/>
          </w:tcPr>
          <w:p>
            <w:pPr>
              <w:pStyle w:val="TableParagraph"/>
              <w:spacing w:line="268" w:lineRule="exact"/>
              <w:ind w:left="69"/>
              <w:rPr>
                <w:sz w:val="22"/>
              </w:rPr>
            </w:pPr>
            <w:r>
              <w:rPr>
                <w:sz w:val="22"/>
              </w:rPr>
              <w:t>H.1) Progetti che prevedono l’impiego di donne in maggioranza numerica. Ad es.: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187" w:val="left" w:leader="none"/>
              </w:tabs>
              <w:spacing w:line="267" w:lineRule="exact" w:before="0" w:after="0"/>
              <w:ind w:left="187" w:right="0" w:hanging="118"/>
              <w:jc w:val="left"/>
              <w:rPr>
                <w:sz w:val="22"/>
              </w:rPr>
            </w:pPr>
            <w:r>
              <w:rPr>
                <w:sz w:val="22"/>
              </w:rPr>
              <w:t>una regista donna,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oppure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187" w:val="left" w:leader="none"/>
              </w:tabs>
              <w:spacing w:line="267" w:lineRule="exact" w:before="0" w:after="0"/>
              <w:ind w:left="187" w:right="0" w:hanging="118"/>
              <w:jc w:val="left"/>
              <w:rPr>
                <w:sz w:val="22"/>
              </w:rPr>
            </w:pPr>
            <w:r>
              <w:rPr>
                <w:sz w:val="22"/>
              </w:rPr>
              <w:t>una sceneggiatrice donna,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oppure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221" w:val="left" w:leader="none"/>
              </w:tabs>
              <w:spacing w:line="240" w:lineRule="auto" w:before="60" w:after="0"/>
              <w:ind w:left="69" w:right="61" w:firstLine="0"/>
              <w:jc w:val="left"/>
              <w:rPr>
                <w:sz w:val="22"/>
              </w:rPr>
            </w:pPr>
            <w:r>
              <w:rPr>
                <w:sz w:val="22"/>
              </w:rPr>
              <w:t>un cast tecnico e artistico con maggioranza numerica di donne superiore al 50% del totale (attrici, stagisti,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ecc.).</w:t>
            </w:r>
          </w:p>
        </w:tc>
      </w:tr>
    </w:tbl>
    <w:p>
      <w:pPr>
        <w:spacing w:after="0" w:line="240" w:lineRule="auto"/>
        <w:jc w:val="left"/>
        <w:rPr>
          <w:sz w:val="22"/>
        </w:rPr>
        <w:sectPr>
          <w:pgSz w:w="11910" w:h="16840"/>
          <w:pgMar w:header="0" w:footer="1144" w:top="1400" w:bottom="1340" w:left="1120" w:right="460"/>
        </w:sect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10"/>
        <w:rPr>
          <w:i/>
          <w:sz w:val="21"/>
        </w:rPr>
      </w:pPr>
    </w:p>
    <w:p>
      <w:pPr>
        <w:pStyle w:val="Heading2"/>
        <w:ind w:right="1608"/>
      </w:pPr>
      <w:r>
        <w:rPr/>
        <w:t>DICHIARAZIONE</w:t>
      </w:r>
    </w:p>
    <w:p>
      <w:pPr>
        <w:pStyle w:val="BodyText"/>
        <w:spacing w:before="103"/>
        <w:ind w:left="952" w:right="1611"/>
        <w:jc w:val="center"/>
      </w:pPr>
      <w:r>
        <w:rPr/>
        <w:t>ai sensi del DPR n. 445 del 28.12.2000</w:t>
      </w:r>
    </w:p>
    <w:p>
      <w:pPr>
        <w:pStyle w:val="BodyText"/>
      </w:pPr>
    </w:p>
    <w:p>
      <w:pPr>
        <w:pStyle w:val="BodyText"/>
        <w:spacing w:before="165"/>
        <w:ind w:left="298"/>
      </w:pPr>
      <w:r>
        <w:rPr/>
        <w:t>Il/La sottoscritto/a ………………………………………, nato/a a ……………………………, il ………………………</w:t>
      </w:r>
    </w:p>
    <w:p>
      <w:pPr>
        <w:pStyle w:val="BodyText"/>
        <w:tabs>
          <w:tab w:pos="8308" w:val="left" w:leader="dot"/>
        </w:tabs>
        <w:spacing w:before="43"/>
        <w:ind w:left="298"/>
      </w:pPr>
      <w:r>
        <w:rPr/>
        <w:t>e residente in ………………………………. alla via </w:t>
      </w:r>
      <w:r>
        <w:rPr>
          <w:spacing w:val="23"/>
        </w:rPr>
        <w:t> </w:t>
      </w:r>
      <w:r>
        <w:rPr/>
        <w:t>………………………………</w:t>
      </w:r>
      <w:r>
        <w:rPr>
          <w:spacing w:val="13"/>
        </w:rPr>
        <w:t> </w:t>
      </w:r>
      <w:r>
        <w:rPr/>
        <w:t>C.A.P.</w:t>
        <w:tab/>
        <w:t>, in</w:t>
      </w:r>
      <w:r>
        <w:rPr>
          <w:spacing w:val="-22"/>
        </w:rPr>
        <w:t> </w:t>
      </w:r>
      <w:r>
        <w:rPr/>
        <w:t>qualità</w:t>
      </w:r>
    </w:p>
    <w:p>
      <w:pPr>
        <w:pStyle w:val="BodyText"/>
        <w:tabs>
          <w:tab w:pos="6656" w:val="left" w:leader="dot"/>
        </w:tabs>
        <w:spacing w:before="46"/>
        <w:ind w:left="298"/>
      </w:pPr>
      <w:r>
        <w:rPr/>
        <w:t>di rappresentante</w:t>
      </w:r>
      <w:r>
        <w:rPr>
          <w:spacing w:val="-4"/>
        </w:rPr>
        <w:t> </w:t>
      </w:r>
      <w:r>
        <w:rPr/>
        <w:t>legale</w:t>
      </w:r>
      <w:r>
        <w:rPr>
          <w:spacing w:val="-3"/>
        </w:rPr>
        <w:t> </w:t>
      </w:r>
      <w:r>
        <w:rPr/>
        <w:t>/procuratore</w:t>
        <w:tab/>
        <w:t>,</w:t>
      </w:r>
    </w:p>
    <w:p>
      <w:pPr>
        <w:pStyle w:val="BodyText"/>
        <w:spacing w:line="276" w:lineRule="auto" w:before="103"/>
        <w:ind w:left="298" w:right="952"/>
        <w:jc w:val="both"/>
      </w:pPr>
      <w:r>
        <w:rPr/>
        <w:t>consapevole delle sanzioni penali a cui può andare incontro in caso di false attestazioni e dichiarazioni mendaci, sotto la propria responsabilità ai sensi e per gli effetti degli artt. 46,  47 e 76 del DPR n. 445 del</w:t>
      </w:r>
      <w:r>
        <w:rPr>
          <w:spacing w:val="-8"/>
        </w:rPr>
        <w:t> </w:t>
      </w:r>
      <w:r>
        <w:rPr/>
        <w:t>28.12.2000</w:t>
      </w:r>
    </w:p>
    <w:p>
      <w:pPr>
        <w:pStyle w:val="BodyText"/>
      </w:pPr>
    </w:p>
    <w:p>
      <w:pPr>
        <w:pStyle w:val="Heading2"/>
        <w:spacing w:before="165"/>
        <w:ind w:right="1610"/>
      </w:pPr>
      <w:r>
        <w:rPr/>
        <w:t>DICHIARA</w:t>
      </w:r>
    </w:p>
    <w:p>
      <w:pPr>
        <w:pStyle w:val="BodyText"/>
        <w:rPr>
          <w:b/>
        </w:rPr>
      </w:pPr>
    </w:p>
    <w:p>
      <w:pPr>
        <w:pStyle w:val="BodyText"/>
        <w:tabs>
          <w:tab w:pos="6247" w:val="left" w:leader="dot"/>
        </w:tabs>
        <w:spacing w:before="207"/>
        <w:ind w:left="298"/>
        <w:jc w:val="both"/>
      </w:pPr>
      <w:r>
        <w:rPr/>
        <w:t>con riferimento al Progetto</w:t>
      </w:r>
      <w:r>
        <w:rPr>
          <w:spacing w:val="48"/>
        </w:rPr>
        <w:t> </w:t>
      </w:r>
      <w:r>
        <w:rPr/>
        <w:t>dal</w:t>
      </w:r>
      <w:r>
        <w:rPr>
          <w:spacing w:val="13"/>
        </w:rPr>
        <w:t> </w:t>
      </w:r>
      <w:r>
        <w:rPr/>
        <w:t>titolo</w:t>
        <w:tab/>
        <w:t>presentato a valere</w:t>
      </w:r>
      <w:r>
        <w:rPr>
          <w:spacing w:val="42"/>
        </w:rPr>
        <w:t> </w:t>
      </w:r>
      <w:r>
        <w:rPr/>
        <w:t>sull’“Avviso</w:t>
      </w:r>
    </w:p>
    <w:p>
      <w:pPr>
        <w:pStyle w:val="BodyText"/>
        <w:tabs>
          <w:tab w:pos="7393" w:val="left" w:leader="dot"/>
        </w:tabs>
        <w:spacing w:line="276" w:lineRule="auto" w:before="45"/>
        <w:ind w:left="298" w:right="955"/>
        <w:jc w:val="both"/>
      </w:pPr>
      <w:r>
        <w:rPr/>
        <w:t>Pubblico per la concessione di incentivi a sostegno delle produzioni di serie televisive e cinematografiche” finanziato dall’Azione 3.3.2 "Supporto allo sviluppo di prodotti e servizi complementari alla valorizzazione di identificati attrattori culturali e naturali del territorio, anche attraverso l’integrazione tra imprese delle filiere culturali, turistiche, sportive, creative e dello spettacolo, e delle filiere dei prodotti tradizionali e tipici” dell'Asse III del POR Campania FESR 2014-2020”, approvato con Decreto n.</w:t>
      </w:r>
      <w:r>
        <w:rPr>
          <w:spacing w:val="23"/>
        </w:rPr>
        <w:t> </w:t>
      </w:r>
      <w:r>
        <w:rPr/>
        <w:t>……..</w:t>
      </w:r>
      <w:r>
        <w:rPr>
          <w:spacing w:val="3"/>
        </w:rPr>
        <w:t> </w:t>
      </w:r>
      <w:r>
        <w:rPr/>
        <w:t>del</w:t>
        <w:tab/>
        <w:t>, per come</w:t>
      </w:r>
      <w:r>
        <w:rPr>
          <w:spacing w:val="5"/>
        </w:rPr>
        <w:t> </w:t>
      </w:r>
      <w:r>
        <w:rPr/>
        <w:t>descritto</w:t>
      </w:r>
    </w:p>
    <w:p>
      <w:pPr>
        <w:pStyle w:val="BodyText"/>
        <w:spacing w:line="293" w:lineRule="exact"/>
        <w:ind w:left="298"/>
        <w:jc w:val="both"/>
      </w:pPr>
      <w:r>
        <w:rPr/>
        <w:t>nel presente Formulario,</w:t>
      </w:r>
    </w:p>
    <w:p>
      <w:pPr>
        <w:pStyle w:val="ListParagraph"/>
        <w:numPr>
          <w:ilvl w:val="0"/>
          <w:numId w:val="10"/>
        </w:numPr>
        <w:tabs>
          <w:tab w:pos="659" w:val="left" w:leader="none"/>
        </w:tabs>
        <w:spacing w:line="240" w:lineRule="auto" w:before="103" w:after="0"/>
        <w:ind w:left="658" w:right="0" w:hanging="361"/>
        <w:jc w:val="both"/>
        <w:rPr>
          <w:sz w:val="24"/>
        </w:rPr>
      </w:pPr>
      <w:r>
        <w:rPr>
          <w:sz w:val="24"/>
        </w:rPr>
        <w:t>che le informazioni riportate nel Formulario, composto da n. ………. (… ) pagine,</w:t>
      </w:r>
      <w:r>
        <w:rPr>
          <w:spacing w:val="33"/>
          <w:sz w:val="24"/>
        </w:rPr>
        <w:t> </w:t>
      </w:r>
      <w:r>
        <w:rPr>
          <w:sz w:val="24"/>
        </w:rPr>
        <w:t>sono</w:t>
      </w:r>
    </w:p>
    <w:p>
      <w:pPr>
        <w:pStyle w:val="BodyText"/>
        <w:spacing w:before="45"/>
        <w:ind w:left="658"/>
        <w:jc w:val="both"/>
      </w:pPr>
      <w:r>
        <w:rPr/>
        <w:t>autentiche e sottoscrive tutto quanto in esso contenuto;</w:t>
      </w:r>
    </w:p>
    <w:p>
      <w:pPr>
        <w:pStyle w:val="ListParagraph"/>
        <w:numPr>
          <w:ilvl w:val="0"/>
          <w:numId w:val="10"/>
        </w:numPr>
        <w:tabs>
          <w:tab w:pos="659" w:val="left" w:leader="none"/>
        </w:tabs>
        <w:spacing w:line="276" w:lineRule="auto" w:before="43" w:after="0"/>
        <w:ind w:left="658" w:right="956" w:hanging="360"/>
        <w:jc w:val="both"/>
        <w:rPr>
          <w:sz w:val="24"/>
        </w:rPr>
      </w:pPr>
      <w:r>
        <w:rPr>
          <w:sz w:val="24"/>
        </w:rPr>
        <w:t>di essere informato/i che l’Amministrazione utilizzerà i dati acquisiti nel presente Formulario, esclusivamente per le finalità relative all’Avviso Pubblico per il quale gli stessi vengono comunicati, secondo le modalità previste dalle leggi e dai regolamenti</w:t>
      </w:r>
      <w:r>
        <w:rPr>
          <w:spacing w:val="-31"/>
          <w:sz w:val="24"/>
        </w:rPr>
        <w:t> </w:t>
      </w:r>
      <w:r>
        <w:rPr>
          <w:sz w:val="24"/>
        </w:rPr>
        <w:t>vigenti.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8"/>
        </w:rPr>
      </w:pPr>
    </w:p>
    <w:p>
      <w:pPr>
        <w:spacing w:after="0"/>
        <w:rPr>
          <w:sz w:val="18"/>
        </w:rPr>
        <w:sectPr>
          <w:pgSz w:w="11910" w:h="16840"/>
          <w:pgMar w:header="0" w:footer="760" w:top="1580" w:bottom="1020" w:left="1120" w:right="460"/>
        </w:sectPr>
      </w:pPr>
    </w:p>
    <w:p>
      <w:pPr>
        <w:pStyle w:val="BodyText"/>
        <w:spacing w:before="51"/>
        <w:ind w:left="298"/>
      </w:pPr>
      <w:r>
        <w:rPr/>
        <w:t>Luogo e data ………………..</w:t>
      </w:r>
    </w:p>
    <w:p>
      <w:pPr>
        <w:pStyle w:val="BodyText"/>
        <w:spacing w:before="4"/>
        <w:rPr>
          <w:sz w:val="33"/>
        </w:rPr>
      </w:pPr>
      <w:r>
        <w:rPr/>
        <w:br w:type="column"/>
      </w:r>
      <w:r>
        <w:rPr>
          <w:sz w:val="33"/>
        </w:rPr>
      </w:r>
    </w:p>
    <w:p>
      <w:pPr>
        <w:spacing w:before="0"/>
        <w:ind w:left="280" w:right="1095" w:firstLine="0"/>
        <w:jc w:val="center"/>
        <w:rPr>
          <w:i/>
          <w:sz w:val="24"/>
        </w:rPr>
      </w:pPr>
      <w:r>
        <w:rPr>
          <w:i/>
          <w:sz w:val="24"/>
        </w:rPr>
        <w:t>Il sottoscrittore</w:t>
      </w:r>
    </w:p>
    <w:p>
      <w:pPr>
        <w:spacing w:before="60"/>
        <w:ind w:left="280" w:right="1099" w:firstLine="0"/>
        <w:jc w:val="center"/>
        <w:rPr>
          <w:i/>
          <w:sz w:val="24"/>
        </w:rPr>
      </w:pPr>
      <w:r>
        <w:rPr>
          <w:i/>
          <w:sz w:val="24"/>
        </w:rPr>
        <w:t>…….……………...……………</w:t>
      </w:r>
    </w:p>
    <w:sectPr>
      <w:type w:val="continuous"/>
      <w:pgSz w:w="11910" w:h="16840"/>
      <w:pgMar w:top="1580" w:bottom="280" w:left="1120" w:right="460"/>
      <w:cols w:num="2" w:equalWidth="0">
        <w:col w:w="2768" w:space="3912"/>
        <w:col w:w="365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Garamond">
    <w:altName w:val="Garamond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6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8.944pt;margin-top:788.935974pt;width:16.25pt;height:14pt;mso-position-horizontal-relative:page;mso-position-vertical-relative:page;z-index:-255202304" type="#_x0000_t202" filled="false" stroked="false">
          <v:textbox inset="0,0,0,0">
            <w:txbxContent>
              <w:p>
                <w:pPr>
                  <w:pStyle w:val="BodyText"/>
                  <w:spacing w:line="264" w:lineRule="exact"/>
                  <w:ind w:left="4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255201280" from="69.503998pt,786.335999pt" to="507.933998pt,786.335999pt" stroked="true" strokeweight=".47998pt" strokecolor="#000000">
          <v:stroke dashstyle="solid"/>
          <w10:wrap type="none"/>
        </v:line>
      </w:pict>
    </w:r>
    <w:r>
      <w:rPr/>
      <w:pict>
        <v:shape style="position:absolute;margin-left:68.944pt;margin-top:769.735962pt;width:16.25pt;height:14pt;mso-position-horizontal-relative:page;mso-position-vertical-relative:page;z-index:-255200256" type="#_x0000_t202" filled="false" stroked="false">
          <v:textbox inset="0,0,0,0">
            <w:txbxContent>
              <w:p>
                <w:pPr>
                  <w:pStyle w:val="BodyText"/>
                  <w:spacing w:line="264" w:lineRule="exact"/>
                  <w:ind w:left="4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9">
    <w:multiLevelType w:val="hybridMultilevel"/>
    <w:lvl w:ilvl="0">
      <w:start w:val="0"/>
      <w:numFmt w:val="bullet"/>
      <w:lvlText w:val="-"/>
      <w:lvlJc w:val="left"/>
      <w:pPr>
        <w:ind w:left="658" w:hanging="360"/>
      </w:pPr>
      <w:rPr>
        <w:rFonts w:hint="default" w:ascii="Garamond" w:hAnsi="Garamond" w:eastAsia="Garamond" w:cs="Garamond"/>
        <w:spacing w:val="-15"/>
        <w:w w:val="100"/>
        <w:sz w:val="24"/>
        <w:szCs w:val="24"/>
        <w:lang w:val="it-IT" w:eastAsia="it-IT" w:bidi="it-IT"/>
      </w:rPr>
    </w:lvl>
    <w:lvl w:ilvl="1">
      <w:start w:val="0"/>
      <w:numFmt w:val="bullet"/>
      <w:lvlText w:val="•"/>
      <w:lvlJc w:val="left"/>
      <w:pPr>
        <w:ind w:left="1626" w:hanging="360"/>
      </w:pPr>
      <w:rPr>
        <w:rFonts w:hint="default"/>
        <w:lang w:val="it-IT" w:eastAsia="it-IT" w:bidi="it-IT"/>
      </w:rPr>
    </w:lvl>
    <w:lvl w:ilvl="2">
      <w:start w:val="0"/>
      <w:numFmt w:val="bullet"/>
      <w:lvlText w:val="•"/>
      <w:lvlJc w:val="left"/>
      <w:pPr>
        <w:ind w:left="2593" w:hanging="360"/>
      </w:pPr>
      <w:rPr>
        <w:rFonts w:hint="default"/>
        <w:lang w:val="it-IT" w:eastAsia="it-IT" w:bidi="it-IT"/>
      </w:rPr>
    </w:lvl>
    <w:lvl w:ilvl="3">
      <w:start w:val="0"/>
      <w:numFmt w:val="bullet"/>
      <w:lvlText w:val="•"/>
      <w:lvlJc w:val="left"/>
      <w:pPr>
        <w:ind w:left="3559" w:hanging="360"/>
      </w:pPr>
      <w:rPr>
        <w:rFonts w:hint="default"/>
        <w:lang w:val="it-IT" w:eastAsia="it-IT" w:bidi="it-IT"/>
      </w:rPr>
    </w:lvl>
    <w:lvl w:ilvl="4">
      <w:start w:val="0"/>
      <w:numFmt w:val="bullet"/>
      <w:lvlText w:val="•"/>
      <w:lvlJc w:val="left"/>
      <w:pPr>
        <w:ind w:left="4526" w:hanging="360"/>
      </w:pPr>
      <w:rPr>
        <w:rFonts w:hint="default"/>
        <w:lang w:val="it-IT" w:eastAsia="it-IT" w:bidi="it-IT"/>
      </w:rPr>
    </w:lvl>
    <w:lvl w:ilvl="5">
      <w:start w:val="0"/>
      <w:numFmt w:val="bullet"/>
      <w:lvlText w:val="•"/>
      <w:lvlJc w:val="left"/>
      <w:pPr>
        <w:ind w:left="5493" w:hanging="360"/>
      </w:pPr>
      <w:rPr>
        <w:rFonts w:hint="default"/>
        <w:lang w:val="it-IT" w:eastAsia="it-IT" w:bidi="it-IT"/>
      </w:rPr>
    </w:lvl>
    <w:lvl w:ilvl="6">
      <w:start w:val="0"/>
      <w:numFmt w:val="bullet"/>
      <w:lvlText w:val="•"/>
      <w:lvlJc w:val="left"/>
      <w:pPr>
        <w:ind w:left="6459" w:hanging="360"/>
      </w:pPr>
      <w:rPr>
        <w:rFonts w:hint="default"/>
        <w:lang w:val="it-IT" w:eastAsia="it-IT" w:bidi="it-IT"/>
      </w:rPr>
    </w:lvl>
    <w:lvl w:ilvl="7">
      <w:start w:val="0"/>
      <w:numFmt w:val="bullet"/>
      <w:lvlText w:val="•"/>
      <w:lvlJc w:val="left"/>
      <w:pPr>
        <w:ind w:left="7426" w:hanging="360"/>
      </w:pPr>
      <w:rPr>
        <w:rFonts w:hint="default"/>
        <w:lang w:val="it-IT" w:eastAsia="it-IT" w:bidi="it-IT"/>
      </w:rPr>
    </w:lvl>
    <w:lvl w:ilvl="8">
      <w:start w:val="0"/>
      <w:numFmt w:val="bullet"/>
      <w:lvlText w:val="•"/>
      <w:lvlJc w:val="left"/>
      <w:pPr>
        <w:ind w:left="8393" w:hanging="360"/>
      </w:pPr>
      <w:rPr>
        <w:rFonts w:hint="default"/>
        <w:lang w:val="it-IT" w:eastAsia="it-IT" w:bidi="it-IT"/>
      </w:rPr>
    </w:lvl>
  </w:abstractNum>
  <w:abstractNum w:abstractNumId="8">
    <w:multiLevelType w:val="hybridMultilevel"/>
    <w:lvl w:ilvl="0">
      <w:start w:val="0"/>
      <w:numFmt w:val="bullet"/>
      <w:lvlText w:val="-"/>
      <w:lvlJc w:val="left"/>
      <w:pPr>
        <w:ind w:left="69" w:hanging="118"/>
      </w:pPr>
      <w:rPr>
        <w:rFonts w:hint="default" w:ascii="Calibri" w:hAnsi="Calibri" w:eastAsia="Calibri" w:cs="Calibri"/>
        <w:w w:val="100"/>
        <w:sz w:val="22"/>
        <w:szCs w:val="22"/>
        <w:lang w:val="it-IT" w:eastAsia="it-IT" w:bidi="it-IT"/>
      </w:rPr>
    </w:lvl>
    <w:lvl w:ilvl="1">
      <w:start w:val="0"/>
      <w:numFmt w:val="bullet"/>
      <w:lvlText w:val="•"/>
      <w:lvlJc w:val="left"/>
      <w:pPr>
        <w:ind w:left="1002" w:hanging="118"/>
      </w:pPr>
      <w:rPr>
        <w:rFonts w:hint="default"/>
        <w:lang w:val="it-IT" w:eastAsia="it-IT" w:bidi="it-IT"/>
      </w:rPr>
    </w:lvl>
    <w:lvl w:ilvl="2">
      <w:start w:val="0"/>
      <w:numFmt w:val="bullet"/>
      <w:lvlText w:val="•"/>
      <w:lvlJc w:val="left"/>
      <w:pPr>
        <w:ind w:left="1945" w:hanging="118"/>
      </w:pPr>
      <w:rPr>
        <w:rFonts w:hint="default"/>
        <w:lang w:val="it-IT" w:eastAsia="it-IT" w:bidi="it-IT"/>
      </w:rPr>
    </w:lvl>
    <w:lvl w:ilvl="3">
      <w:start w:val="0"/>
      <w:numFmt w:val="bullet"/>
      <w:lvlText w:val="•"/>
      <w:lvlJc w:val="left"/>
      <w:pPr>
        <w:ind w:left="2887" w:hanging="118"/>
      </w:pPr>
      <w:rPr>
        <w:rFonts w:hint="default"/>
        <w:lang w:val="it-IT" w:eastAsia="it-IT" w:bidi="it-IT"/>
      </w:rPr>
    </w:lvl>
    <w:lvl w:ilvl="4">
      <w:start w:val="0"/>
      <w:numFmt w:val="bullet"/>
      <w:lvlText w:val="•"/>
      <w:lvlJc w:val="left"/>
      <w:pPr>
        <w:ind w:left="3830" w:hanging="118"/>
      </w:pPr>
      <w:rPr>
        <w:rFonts w:hint="default"/>
        <w:lang w:val="it-IT" w:eastAsia="it-IT" w:bidi="it-IT"/>
      </w:rPr>
    </w:lvl>
    <w:lvl w:ilvl="5">
      <w:start w:val="0"/>
      <w:numFmt w:val="bullet"/>
      <w:lvlText w:val="•"/>
      <w:lvlJc w:val="left"/>
      <w:pPr>
        <w:ind w:left="4773" w:hanging="118"/>
      </w:pPr>
      <w:rPr>
        <w:rFonts w:hint="default"/>
        <w:lang w:val="it-IT" w:eastAsia="it-IT" w:bidi="it-IT"/>
      </w:rPr>
    </w:lvl>
    <w:lvl w:ilvl="6">
      <w:start w:val="0"/>
      <w:numFmt w:val="bullet"/>
      <w:lvlText w:val="•"/>
      <w:lvlJc w:val="left"/>
      <w:pPr>
        <w:ind w:left="5715" w:hanging="118"/>
      </w:pPr>
      <w:rPr>
        <w:rFonts w:hint="default"/>
        <w:lang w:val="it-IT" w:eastAsia="it-IT" w:bidi="it-IT"/>
      </w:rPr>
    </w:lvl>
    <w:lvl w:ilvl="7">
      <w:start w:val="0"/>
      <w:numFmt w:val="bullet"/>
      <w:lvlText w:val="•"/>
      <w:lvlJc w:val="left"/>
      <w:pPr>
        <w:ind w:left="6658" w:hanging="118"/>
      </w:pPr>
      <w:rPr>
        <w:rFonts w:hint="default"/>
        <w:lang w:val="it-IT" w:eastAsia="it-IT" w:bidi="it-IT"/>
      </w:rPr>
    </w:lvl>
    <w:lvl w:ilvl="8">
      <w:start w:val="0"/>
      <w:numFmt w:val="bullet"/>
      <w:lvlText w:val="•"/>
      <w:lvlJc w:val="left"/>
      <w:pPr>
        <w:ind w:left="7600" w:hanging="118"/>
      </w:pPr>
      <w:rPr>
        <w:rFonts w:hint="default"/>
        <w:lang w:val="it-IT" w:eastAsia="it-IT" w:bidi="it-IT"/>
      </w:rPr>
    </w:lvl>
  </w:abstractNum>
  <w:abstractNum w:abstractNumId="7">
    <w:multiLevelType w:val="hybridMultilevel"/>
    <w:lvl w:ilvl="0">
      <w:start w:val="0"/>
      <w:numFmt w:val="bullet"/>
      <w:lvlText w:val="-"/>
      <w:lvlJc w:val="left"/>
      <w:pPr>
        <w:ind w:left="283" w:hanging="214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it-IT" w:eastAsia="it-IT" w:bidi="it-IT"/>
      </w:rPr>
    </w:lvl>
    <w:lvl w:ilvl="1">
      <w:start w:val="0"/>
      <w:numFmt w:val="bullet"/>
      <w:lvlText w:val="•"/>
      <w:lvlJc w:val="left"/>
      <w:pPr>
        <w:ind w:left="1200" w:hanging="214"/>
      </w:pPr>
      <w:rPr>
        <w:rFonts w:hint="default"/>
        <w:lang w:val="it-IT" w:eastAsia="it-IT" w:bidi="it-IT"/>
      </w:rPr>
    </w:lvl>
    <w:lvl w:ilvl="2">
      <w:start w:val="0"/>
      <w:numFmt w:val="bullet"/>
      <w:lvlText w:val="•"/>
      <w:lvlJc w:val="left"/>
      <w:pPr>
        <w:ind w:left="2121" w:hanging="214"/>
      </w:pPr>
      <w:rPr>
        <w:rFonts w:hint="default"/>
        <w:lang w:val="it-IT" w:eastAsia="it-IT" w:bidi="it-IT"/>
      </w:rPr>
    </w:lvl>
    <w:lvl w:ilvl="3">
      <w:start w:val="0"/>
      <w:numFmt w:val="bullet"/>
      <w:lvlText w:val="•"/>
      <w:lvlJc w:val="left"/>
      <w:pPr>
        <w:ind w:left="3041" w:hanging="214"/>
      </w:pPr>
      <w:rPr>
        <w:rFonts w:hint="default"/>
        <w:lang w:val="it-IT" w:eastAsia="it-IT" w:bidi="it-IT"/>
      </w:rPr>
    </w:lvl>
    <w:lvl w:ilvl="4">
      <w:start w:val="0"/>
      <w:numFmt w:val="bullet"/>
      <w:lvlText w:val="•"/>
      <w:lvlJc w:val="left"/>
      <w:pPr>
        <w:ind w:left="3962" w:hanging="214"/>
      </w:pPr>
      <w:rPr>
        <w:rFonts w:hint="default"/>
        <w:lang w:val="it-IT" w:eastAsia="it-IT" w:bidi="it-IT"/>
      </w:rPr>
    </w:lvl>
    <w:lvl w:ilvl="5">
      <w:start w:val="0"/>
      <w:numFmt w:val="bullet"/>
      <w:lvlText w:val="•"/>
      <w:lvlJc w:val="left"/>
      <w:pPr>
        <w:ind w:left="4883" w:hanging="214"/>
      </w:pPr>
      <w:rPr>
        <w:rFonts w:hint="default"/>
        <w:lang w:val="it-IT" w:eastAsia="it-IT" w:bidi="it-IT"/>
      </w:rPr>
    </w:lvl>
    <w:lvl w:ilvl="6">
      <w:start w:val="0"/>
      <w:numFmt w:val="bullet"/>
      <w:lvlText w:val="•"/>
      <w:lvlJc w:val="left"/>
      <w:pPr>
        <w:ind w:left="5803" w:hanging="214"/>
      </w:pPr>
      <w:rPr>
        <w:rFonts w:hint="default"/>
        <w:lang w:val="it-IT" w:eastAsia="it-IT" w:bidi="it-IT"/>
      </w:rPr>
    </w:lvl>
    <w:lvl w:ilvl="7">
      <w:start w:val="0"/>
      <w:numFmt w:val="bullet"/>
      <w:lvlText w:val="•"/>
      <w:lvlJc w:val="left"/>
      <w:pPr>
        <w:ind w:left="6724" w:hanging="214"/>
      </w:pPr>
      <w:rPr>
        <w:rFonts w:hint="default"/>
        <w:lang w:val="it-IT" w:eastAsia="it-IT" w:bidi="it-IT"/>
      </w:rPr>
    </w:lvl>
    <w:lvl w:ilvl="8">
      <w:start w:val="0"/>
      <w:numFmt w:val="bullet"/>
      <w:lvlText w:val="•"/>
      <w:lvlJc w:val="left"/>
      <w:pPr>
        <w:ind w:left="7644" w:hanging="214"/>
      </w:pPr>
      <w:rPr>
        <w:rFonts w:hint="default"/>
        <w:lang w:val="it-IT" w:eastAsia="it-IT" w:bidi="it-IT"/>
      </w:rPr>
    </w:lvl>
  </w:abstractNum>
  <w:abstractNum w:abstractNumId="6">
    <w:multiLevelType w:val="hybridMultilevel"/>
    <w:lvl w:ilvl="0">
      <w:start w:val="0"/>
      <w:numFmt w:val="bullet"/>
      <w:lvlText w:val="-"/>
      <w:lvlJc w:val="left"/>
      <w:pPr>
        <w:ind w:left="278" w:hanging="214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it-IT" w:eastAsia="it-IT" w:bidi="it-IT"/>
      </w:rPr>
    </w:lvl>
    <w:lvl w:ilvl="1">
      <w:start w:val="0"/>
      <w:numFmt w:val="bullet"/>
      <w:lvlText w:val="•"/>
      <w:lvlJc w:val="left"/>
      <w:pPr>
        <w:ind w:left="1200" w:hanging="214"/>
      </w:pPr>
      <w:rPr>
        <w:rFonts w:hint="default"/>
        <w:lang w:val="it-IT" w:eastAsia="it-IT" w:bidi="it-IT"/>
      </w:rPr>
    </w:lvl>
    <w:lvl w:ilvl="2">
      <w:start w:val="0"/>
      <w:numFmt w:val="bullet"/>
      <w:lvlText w:val="•"/>
      <w:lvlJc w:val="left"/>
      <w:pPr>
        <w:ind w:left="2121" w:hanging="214"/>
      </w:pPr>
      <w:rPr>
        <w:rFonts w:hint="default"/>
        <w:lang w:val="it-IT" w:eastAsia="it-IT" w:bidi="it-IT"/>
      </w:rPr>
    </w:lvl>
    <w:lvl w:ilvl="3">
      <w:start w:val="0"/>
      <w:numFmt w:val="bullet"/>
      <w:lvlText w:val="•"/>
      <w:lvlJc w:val="left"/>
      <w:pPr>
        <w:ind w:left="3041" w:hanging="214"/>
      </w:pPr>
      <w:rPr>
        <w:rFonts w:hint="default"/>
        <w:lang w:val="it-IT" w:eastAsia="it-IT" w:bidi="it-IT"/>
      </w:rPr>
    </w:lvl>
    <w:lvl w:ilvl="4">
      <w:start w:val="0"/>
      <w:numFmt w:val="bullet"/>
      <w:lvlText w:val="•"/>
      <w:lvlJc w:val="left"/>
      <w:pPr>
        <w:ind w:left="3962" w:hanging="214"/>
      </w:pPr>
      <w:rPr>
        <w:rFonts w:hint="default"/>
        <w:lang w:val="it-IT" w:eastAsia="it-IT" w:bidi="it-IT"/>
      </w:rPr>
    </w:lvl>
    <w:lvl w:ilvl="5">
      <w:start w:val="0"/>
      <w:numFmt w:val="bullet"/>
      <w:lvlText w:val="•"/>
      <w:lvlJc w:val="left"/>
      <w:pPr>
        <w:ind w:left="4883" w:hanging="214"/>
      </w:pPr>
      <w:rPr>
        <w:rFonts w:hint="default"/>
        <w:lang w:val="it-IT" w:eastAsia="it-IT" w:bidi="it-IT"/>
      </w:rPr>
    </w:lvl>
    <w:lvl w:ilvl="6">
      <w:start w:val="0"/>
      <w:numFmt w:val="bullet"/>
      <w:lvlText w:val="•"/>
      <w:lvlJc w:val="left"/>
      <w:pPr>
        <w:ind w:left="5803" w:hanging="214"/>
      </w:pPr>
      <w:rPr>
        <w:rFonts w:hint="default"/>
        <w:lang w:val="it-IT" w:eastAsia="it-IT" w:bidi="it-IT"/>
      </w:rPr>
    </w:lvl>
    <w:lvl w:ilvl="7">
      <w:start w:val="0"/>
      <w:numFmt w:val="bullet"/>
      <w:lvlText w:val="•"/>
      <w:lvlJc w:val="left"/>
      <w:pPr>
        <w:ind w:left="6724" w:hanging="214"/>
      </w:pPr>
      <w:rPr>
        <w:rFonts w:hint="default"/>
        <w:lang w:val="it-IT" w:eastAsia="it-IT" w:bidi="it-IT"/>
      </w:rPr>
    </w:lvl>
    <w:lvl w:ilvl="8">
      <w:start w:val="0"/>
      <w:numFmt w:val="bullet"/>
      <w:lvlText w:val="•"/>
      <w:lvlJc w:val="left"/>
      <w:pPr>
        <w:ind w:left="7645" w:hanging="214"/>
      </w:pPr>
      <w:rPr>
        <w:rFonts w:hint="default"/>
        <w:lang w:val="it-IT" w:eastAsia="it-IT" w:bidi="it-IT"/>
      </w:rPr>
    </w:lvl>
  </w:abstractNum>
  <w:abstractNum w:abstractNumId="5">
    <w:multiLevelType w:val="hybridMultilevel"/>
    <w:lvl w:ilvl="0">
      <w:start w:val="0"/>
      <w:numFmt w:val="bullet"/>
      <w:lvlText w:val="-"/>
      <w:lvlJc w:val="left"/>
      <w:pPr>
        <w:ind w:left="283" w:hanging="214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it-IT" w:eastAsia="it-IT" w:bidi="it-IT"/>
      </w:rPr>
    </w:lvl>
    <w:lvl w:ilvl="1">
      <w:start w:val="0"/>
      <w:numFmt w:val="bullet"/>
      <w:lvlText w:val="•"/>
      <w:lvlJc w:val="left"/>
      <w:pPr>
        <w:ind w:left="1200" w:hanging="214"/>
      </w:pPr>
      <w:rPr>
        <w:rFonts w:hint="default"/>
        <w:lang w:val="it-IT" w:eastAsia="it-IT" w:bidi="it-IT"/>
      </w:rPr>
    </w:lvl>
    <w:lvl w:ilvl="2">
      <w:start w:val="0"/>
      <w:numFmt w:val="bullet"/>
      <w:lvlText w:val="•"/>
      <w:lvlJc w:val="left"/>
      <w:pPr>
        <w:ind w:left="2121" w:hanging="214"/>
      </w:pPr>
      <w:rPr>
        <w:rFonts w:hint="default"/>
        <w:lang w:val="it-IT" w:eastAsia="it-IT" w:bidi="it-IT"/>
      </w:rPr>
    </w:lvl>
    <w:lvl w:ilvl="3">
      <w:start w:val="0"/>
      <w:numFmt w:val="bullet"/>
      <w:lvlText w:val="•"/>
      <w:lvlJc w:val="left"/>
      <w:pPr>
        <w:ind w:left="3041" w:hanging="214"/>
      </w:pPr>
      <w:rPr>
        <w:rFonts w:hint="default"/>
        <w:lang w:val="it-IT" w:eastAsia="it-IT" w:bidi="it-IT"/>
      </w:rPr>
    </w:lvl>
    <w:lvl w:ilvl="4">
      <w:start w:val="0"/>
      <w:numFmt w:val="bullet"/>
      <w:lvlText w:val="•"/>
      <w:lvlJc w:val="left"/>
      <w:pPr>
        <w:ind w:left="3962" w:hanging="214"/>
      </w:pPr>
      <w:rPr>
        <w:rFonts w:hint="default"/>
        <w:lang w:val="it-IT" w:eastAsia="it-IT" w:bidi="it-IT"/>
      </w:rPr>
    </w:lvl>
    <w:lvl w:ilvl="5">
      <w:start w:val="0"/>
      <w:numFmt w:val="bullet"/>
      <w:lvlText w:val="•"/>
      <w:lvlJc w:val="left"/>
      <w:pPr>
        <w:ind w:left="4883" w:hanging="214"/>
      </w:pPr>
      <w:rPr>
        <w:rFonts w:hint="default"/>
        <w:lang w:val="it-IT" w:eastAsia="it-IT" w:bidi="it-IT"/>
      </w:rPr>
    </w:lvl>
    <w:lvl w:ilvl="6">
      <w:start w:val="0"/>
      <w:numFmt w:val="bullet"/>
      <w:lvlText w:val="•"/>
      <w:lvlJc w:val="left"/>
      <w:pPr>
        <w:ind w:left="5803" w:hanging="214"/>
      </w:pPr>
      <w:rPr>
        <w:rFonts w:hint="default"/>
        <w:lang w:val="it-IT" w:eastAsia="it-IT" w:bidi="it-IT"/>
      </w:rPr>
    </w:lvl>
    <w:lvl w:ilvl="7">
      <w:start w:val="0"/>
      <w:numFmt w:val="bullet"/>
      <w:lvlText w:val="•"/>
      <w:lvlJc w:val="left"/>
      <w:pPr>
        <w:ind w:left="6724" w:hanging="214"/>
      </w:pPr>
      <w:rPr>
        <w:rFonts w:hint="default"/>
        <w:lang w:val="it-IT" w:eastAsia="it-IT" w:bidi="it-IT"/>
      </w:rPr>
    </w:lvl>
    <w:lvl w:ilvl="8">
      <w:start w:val="0"/>
      <w:numFmt w:val="bullet"/>
      <w:lvlText w:val="•"/>
      <w:lvlJc w:val="left"/>
      <w:pPr>
        <w:ind w:left="7644" w:hanging="214"/>
      </w:pPr>
      <w:rPr>
        <w:rFonts w:hint="default"/>
        <w:lang w:val="it-IT" w:eastAsia="it-IT" w:bidi="it-IT"/>
      </w:rPr>
    </w:lvl>
  </w:abstractNum>
  <w:abstractNum w:abstractNumId="4">
    <w:multiLevelType w:val="hybridMultilevel"/>
    <w:lvl w:ilvl="0">
      <w:start w:val="1"/>
      <w:numFmt w:val="upperLetter"/>
      <w:lvlText w:val="%1"/>
      <w:lvlJc w:val="left"/>
      <w:pPr>
        <w:ind w:left="69" w:hanging="420"/>
        <w:jc w:val="left"/>
      </w:pPr>
      <w:rPr>
        <w:rFonts w:hint="default"/>
        <w:lang w:val="it-IT" w:eastAsia="it-IT" w:bidi="it-IT"/>
      </w:rPr>
    </w:lvl>
    <w:lvl w:ilvl="1">
      <w:start w:val="1"/>
      <w:numFmt w:val="decimal"/>
      <w:lvlText w:val="%1.%2)"/>
      <w:lvlJc w:val="left"/>
      <w:pPr>
        <w:ind w:left="69" w:hanging="420"/>
        <w:jc w:val="left"/>
      </w:pPr>
      <w:rPr>
        <w:rFonts w:hint="default" w:ascii="Calibri" w:hAnsi="Calibri" w:eastAsia="Calibri" w:cs="Calibri"/>
        <w:spacing w:val="-2"/>
        <w:w w:val="100"/>
        <w:sz w:val="22"/>
        <w:szCs w:val="22"/>
        <w:lang w:val="it-IT" w:eastAsia="it-IT" w:bidi="it-IT"/>
      </w:rPr>
    </w:lvl>
    <w:lvl w:ilvl="2">
      <w:start w:val="0"/>
      <w:numFmt w:val="bullet"/>
      <w:lvlText w:val="•"/>
      <w:lvlJc w:val="left"/>
      <w:pPr>
        <w:ind w:left="1945" w:hanging="420"/>
      </w:pPr>
      <w:rPr>
        <w:rFonts w:hint="default"/>
        <w:lang w:val="it-IT" w:eastAsia="it-IT" w:bidi="it-IT"/>
      </w:rPr>
    </w:lvl>
    <w:lvl w:ilvl="3">
      <w:start w:val="0"/>
      <w:numFmt w:val="bullet"/>
      <w:lvlText w:val="•"/>
      <w:lvlJc w:val="left"/>
      <w:pPr>
        <w:ind w:left="2887" w:hanging="420"/>
      </w:pPr>
      <w:rPr>
        <w:rFonts w:hint="default"/>
        <w:lang w:val="it-IT" w:eastAsia="it-IT" w:bidi="it-IT"/>
      </w:rPr>
    </w:lvl>
    <w:lvl w:ilvl="4">
      <w:start w:val="0"/>
      <w:numFmt w:val="bullet"/>
      <w:lvlText w:val="•"/>
      <w:lvlJc w:val="left"/>
      <w:pPr>
        <w:ind w:left="3830" w:hanging="420"/>
      </w:pPr>
      <w:rPr>
        <w:rFonts w:hint="default"/>
        <w:lang w:val="it-IT" w:eastAsia="it-IT" w:bidi="it-IT"/>
      </w:rPr>
    </w:lvl>
    <w:lvl w:ilvl="5">
      <w:start w:val="0"/>
      <w:numFmt w:val="bullet"/>
      <w:lvlText w:val="•"/>
      <w:lvlJc w:val="left"/>
      <w:pPr>
        <w:ind w:left="4773" w:hanging="420"/>
      </w:pPr>
      <w:rPr>
        <w:rFonts w:hint="default"/>
        <w:lang w:val="it-IT" w:eastAsia="it-IT" w:bidi="it-IT"/>
      </w:rPr>
    </w:lvl>
    <w:lvl w:ilvl="6">
      <w:start w:val="0"/>
      <w:numFmt w:val="bullet"/>
      <w:lvlText w:val="•"/>
      <w:lvlJc w:val="left"/>
      <w:pPr>
        <w:ind w:left="5715" w:hanging="420"/>
      </w:pPr>
      <w:rPr>
        <w:rFonts w:hint="default"/>
        <w:lang w:val="it-IT" w:eastAsia="it-IT" w:bidi="it-IT"/>
      </w:rPr>
    </w:lvl>
    <w:lvl w:ilvl="7">
      <w:start w:val="0"/>
      <w:numFmt w:val="bullet"/>
      <w:lvlText w:val="•"/>
      <w:lvlJc w:val="left"/>
      <w:pPr>
        <w:ind w:left="6658" w:hanging="420"/>
      </w:pPr>
      <w:rPr>
        <w:rFonts w:hint="default"/>
        <w:lang w:val="it-IT" w:eastAsia="it-IT" w:bidi="it-IT"/>
      </w:rPr>
    </w:lvl>
    <w:lvl w:ilvl="8">
      <w:start w:val="0"/>
      <w:numFmt w:val="bullet"/>
      <w:lvlText w:val="•"/>
      <w:lvlJc w:val="left"/>
      <w:pPr>
        <w:ind w:left="7600" w:hanging="420"/>
      </w:pPr>
      <w:rPr>
        <w:rFonts w:hint="default"/>
        <w:lang w:val="it-IT" w:eastAsia="it-IT" w:bidi="it-IT"/>
      </w:rPr>
    </w:lvl>
  </w:abstractNum>
  <w:abstractNum w:abstractNumId="3">
    <w:multiLevelType w:val="hybridMultilevel"/>
    <w:lvl w:ilvl="0">
      <w:start w:val="2"/>
      <w:numFmt w:val="decimal"/>
      <w:lvlText w:val="%1."/>
      <w:lvlJc w:val="left"/>
      <w:pPr>
        <w:ind w:left="606" w:hanging="238"/>
        <w:jc w:val="right"/>
      </w:pPr>
      <w:rPr>
        <w:rFonts w:hint="default"/>
        <w:b/>
        <w:bCs/>
        <w:spacing w:val="-4"/>
        <w:w w:val="100"/>
        <w:lang w:val="it-IT" w:eastAsia="it-IT" w:bidi="it-IT"/>
      </w:rPr>
    </w:lvl>
    <w:lvl w:ilvl="1">
      <w:start w:val="1"/>
      <w:numFmt w:val="decimal"/>
      <w:lvlText w:val="%1.%2"/>
      <w:lvlJc w:val="left"/>
      <w:pPr>
        <w:ind w:left="1018" w:hanging="720"/>
        <w:jc w:val="left"/>
      </w:pPr>
      <w:rPr>
        <w:rFonts w:hint="default" w:ascii="Calibri" w:hAnsi="Calibri" w:eastAsia="Calibri" w:cs="Calibri"/>
        <w:spacing w:val="-4"/>
        <w:w w:val="100"/>
        <w:sz w:val="24"/>
        <w:szCs w:val="24"/>
        <w:lang w:val="it-IT" w:eastAsia="it-IT" w:bidi="it-IT"/>
      </w:rPr>
    </w:lvl>
    <w:lvl w:ilvl="2">
      <w:start w:val="0"/>
      <w:numFmt w:val="bullet"/>
      <w:lvlText w:val="•"/>
      <w:lvlJc w:val="left"/>
      <w:pPr>
        <w:ind w:left="2054" w:hanging="720"/>
      </w:pPr>
      <w:rPr>
        <w:rFonts w:hint="default"/>
        <w:lang w:val="it-IT" w:eastAsia="it-IT" w:bidi="it-IT"/>
      </w:rPr>
    </w:lvl>
    <w:lvl w:ilvl="3">
      <w:start w:val="0"/>
      <w:numFmt w:val="bullet"/>
      <w:lvlText w:val="•"/>
      <w:lvlJc w:val="left"/>
      <w:pPr>
        <w:ind w:left="3088" w:hanging="720"/>
      </w:pPr>
      <w:rPr>
        <w:rFonts w:hint="default"/>
        <w:lang w:val="it-IT" w:eastAsia="it-IT" w:bidi="it-IT"/>
      </w:rPr>
    </w:lvl>
    <w:lvl w:ilvl="4">
      <w:start w:val="0"/>
      <w:numFmt w:val="bullet"/>
      <w:lvlText w:val="•"/>
      <w:lvlJc w:val="left"/>
      <w:pPr>
        <w:ind w:left="4122" w:hanging="720"/>
      </w:pPr>
      <w:rPr>
        <w:rFonts w:hint="default"/>
        <w:lang w:val="it-IT" w:eastAsia="it-IT" w:bidi="it-IT"/>
      </w:rPr>
    </w:lvl>
    <w:lvl w:ilvl="5">
      <w:start w:val="0"/>
      <w:numFmt w:val="bullet"/>
      <w:lvlText w:val="•"/>
      <w:lvlJc w:val="left"/>
      <w:pPr>
        <w:ind w:left="5156" w:hanging="720"/>
      </w:pPr>
      <w:rPr>
        <w:rFonts w:hint="default"/>
        <w:lang w:val="it-IT" w:eastAsia="it-IT" w:bidi="it-IT"/>
      </w:rPr>
    </w:lvl>
    <w:lvl w:ilvl="6">
      <w:start w:val="0"/>
      <w:numFmt w:val="bullet"/>
      <w:lvlText w:val="•"/>
      <w:lvlJc w:val="left"/>
      <w:pPr>
        <w:ind w:left="6190" w:hanging="720"/>
      </w:pPr>
      <w:rPr>
        <w:rFonts w:hint="default"/>
        <w:lang w:val="it-IT" w:eastAsia="it-IT" w:bidi="it-IT"/>
      </w:rPr>
    </w:lvl>
    <w:lvl w:ilvl="7">
      <w:start w:val="0"/>
      <w:numFmt w:val="bullet"/>
      <w:lvlText w:val="•"/>
      <w:lvlJc w:val="left"/>
      <w:pPr>
        <w:ind w:left="7224" w:hanging="720"/>
      </w:pPr>
      <w:rPr>
        <w:rFonts w:hint="default"/>
        <w:lang w:val="it-IT" w:eastAsia="it-IT" w:bidi="it-IT"/>
      </w:rPr>
    </w:lvl>
    <w:lvl w:ilvl="8">
      <w:start w:val="0"/>
      <w:numFmt w:val="bullet"/>
      <w:lvlText w:val="•"/>
      <w:lvlJc w:val="left"/>
      <w:pPr>
        <w:ind w:left="8258" w:hanging="720"/>
      </w:pPr>
      <w:rPr>
        <w:rFonts w:hint="default"/>
        <w:lang w:val="it-IT" w:eastAsia="it-IT" w:bidi="it-IT"/>
      </w:rPr>
    </w:lvl>
  </w:abstractNum>
  <w:abstractNum w:abstractNumId="2">
    <w:multiLevelType w:val="hybridMultilevel"/>
    <w:lvl w:ilvl="0">
      <w:start w:val="0"/>
      <w:numFmt w:val="bullet"/>
      <w:lvlText w:val="□"/>
      <w:lvlJc w:val="left"/>
      <w:pPr>
        <w:ind w:left="976" w:hanging="200"/>
      </w:pPr>
      <w:rPr>
        <w:rFonts w:hint="default"/>
        <w:b/>
        <w:bCs/>
        <w:w w:val="100"/>
        <w:lang w:val="it-IT" w:eastAsia="it-IT" w:bidi="it-IT"/>
      </w:rPr>
    </w:lvl>
    <w:lvl w:ilvl="1">
      <w:start w:val="0"/>
      <w:numFmt w:val="bullet"/>
      <w:lvlText w:val="•"/>
      <w:lvlJc w:val="left"/>
      <w:pPr>
        <w:ind w:left="1876" w:hanging="200"/>
      </w:pPr>
      <w:rPr>
        <w:rFonts w:hint="default"/>
        <w:lang w:val="it-IT" w:eastAsia="it-IT" w:bidi="it-IT"/>
      </w:rPr>
    </w:lvl>
    <w:lvl w:ilvl="2">
      <w:start w:val="0"/>
      <w:numFmt w:val="bullet"/>
      <w:lvlText w:val="•"/>
      <w:lvlJc w:val="left"/>
      <w:pPr>
        <w:ind w:left="2772" w:hanging="200"/>
      </w:pPr>
      <w:rPr>
        <w:rFonts w:hint="default"/>
        <w:lang w:val="it-IT" w:eastAsia="it-IT" w:bidi="it-IT"/>
      </w:rPr>
    </w:lvl>
    <w:lvl w:ilvl="3">
      <w:start w:val="0"/>
      <w:numFmt w:val="bullet"/>
      <w:lvlText w:val="•"/>
      <w:lvlJc w:val="left"/>
      <w:pPr>
        <w:ind w:left="3668" w:hanging="200"/>
      </w:pPr>
      <w:rPr>
        <w:rFonts w:hint="default"/>
        <w:lang w:val="it-IT" w:eastAsia="it-IT" w:bidi="it-IT"/>
      </w:rPr>
    </w:lvl>
    <w:lvl w:ilvl="4">
      <w:start w:val="0"/>
      <w:numFmt w:val="bullet"/>
      <w:lvlText w:val="•"/>
      <w:lvlJc w:val="left"/>
      <w:pPr>
        <w:ind w:left="4564" w:hanging="200"/>
      </w:pPr>
      <w:rPr>
        <w:rFonts w:hint="default"/>
        <w:lang w:val="it-IT" w:eastAsia="it-IT" w:bidi="it-IT"/>
      </w:rPr>
    </w:lvl>
    <w:lvl w:ilvl="5">
      <w:start w:val="0"/>
      <w:numFmt w:val="bullet"/>
      <w:lvlText w:val="•"/>
      <w:lvlJc w:val="left"/>
      <w:pPr>
        <w:ind w:left="5461" w:hanging="200"/>
      </w:pPr>
      <w:rPr>
        <w:rFonts w:hint="default"/>
        <w:lang w:val="it-IT" w:eastAsia="it-IT" w:bidi="it-IT"/>
      </w:rPr>
    </w:lvl>
    <w:lvl w:ilvl="6">
      <w:start w:val="0"/>
      <w:numFmt w:val="bullet"/>
      <w:lvlText w:val="•"/>
      <w:lvlJc w:val="left"/>
      <w:pPr>
        <w:ind w:left="6357" w:hanging="200"/>
      </w:pPr>
      <w:rPr>
        <w:rFonts w:hint="default"/>
        <w:lang w:val="it-IT" w:eastAsia="it-IT" w:bidi="it-IT"/>
      </w:rPr>
    </w:lvl>
    <w:lvl w:ilvl="7">
      <w:start w:val="0"/>
      <w:numFmt w:val="bullet"/>
      <w:lvlText w:val="•"/>
      <w:lvlJc w:val="left"/>
      <w:pPr>
        <w:ind w:left="7253" w:hanging="200"/>
      </w:pPr>
      <w:rPr>
        <w:rFonts w:hint="default"/>
        <w:lang w:val="it-IT" w:eastAsia="it-IT" w:bidi="it-IT"/>
      </w:rPr>
    </w:lvl>
    <w:lvl w:ilvl="8">
      <w:start w:val="0"/>
      <w:numFmt w:val="bullet"/>
      <w:lvlText w:val="•"/>
      <w:lvlJc w:val="left"/>
      <w:pPr>
        <w:ind w:left="8149" w:hanging="200"/>
      </w:pPr>
      <w:rPr>
        <w:rFonts w:hint="default"/>
        <w:lang w:val="it-IT" w:eastAsia="it-IT" w:bidi="it-I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874" w:hanging="576"/>
        <w:jc w:val="left"/>
      </w:pPr>
      <w:rPr>
        <w:rFonts w:hint="default" w:ascii="Calibri" w:hAnsi="Calibri" w:eastAsia="Calibri" w:cs="Calibri"/>
        <w:i/>
        <w:w w:val="100"/>
        <w:sz w:val="28"/>
        <w:szCs w:val="28"/>
        <w:lang w:val="it-IT" w:eastAsia="it-IT" w:bidi="it-IT"/>
      </w:rPr>
    </w:lvl>
    <w:lvl w:ilvl="1">
      <w:start w:val="0"/>
      <w:numFmt w:val="bullet"/>
      <w:lvlText w:val="•"/>
      <w:lvlJc w:val="left"/>
      <w:pPr>
        <w:ind w:left="1824" w:hanging="576"/>
      </w:pPr>
      <w:rPr>
        <w:rFonts w:hint="default"/>
        <w:lang w:val="it-IT" w:eastAsia="it-IT" w:bidi="it-IT"/>
      </w:rPr>
    </w:lvl>
    <w:lvl w:ilvl="2">
      <w:start w:val="0"/>
      <w:numFmt w:val="bullet"/>
      <w:lvlText w:val="•"/>
      <w:lvlJc w:val="left"/>
      <w:pPr>
        <w:ind w:left="2769" w:hanging="576"/>
      </w:pPr>
      <w:rPr>
        <w:rFonts w:hint="default"/>
        <w:lang w:val="it-IT" w:eastAsia="it-IT" w:bidi="it-IT"/>
      </w:rPr>
    </w:lvl>
    <w:lvl w:ilvl="3">
      <w:start w:val="0"/>
      <w:numFmt w:val="bullet"/>
      <w:lvlText w:val="•"/>
      <w:lvlJc w:val="left"/>
      <w:pPr>
        <w:ind w:left="3713" w:hanging="576"/>
      </w:pPr>
      <w:rPr>
        <w:rFonts w:hint="default"/>
        <w:lang w:val="it-IT" w:eastAsia="it-IT" w:bidi="it-IT"/>
      </w:rPr>
    </w:lvl>
    <w:lvl w:ilvl="4">
      <w:start w:val="0"/>
      <w:numFmt w:val="bullet"/>
      <w:lvlText w:val="•"/>
      <w:lvlJc w:val="left"/>
      <w:pPr>
        <w:ind w:left="4658" w:hanging="576"/>
      </w:pPr>
      <w:rPr>
        <w:rFonts w:hint="default"/>
        <w:lang w:val="it-IT" w:eastAsia="it-IT" w:bidi="it-IT"/>
      </w:rPr>
    </w:lvl>
    <w:lvl w:ilvl="5">
      <w:start w:val="0"/>
      <w:numFmt w:val="bullet"/>
      <w:lvlText w:val="•"/>
      <w:lvlJc w:val="left"/>
      <w:pPr>
        <w:ind w:left="5603" w:hanging="576"/>
      </w:pPr>
      <w:rPr>
        <w:rFonts w:hint="default"/>
        <w:lang w:val="it-IT" w:eastAsia="it-IT" w:bidi="it-IT"/>
      </w:rPr>
    </w:lvl>
    <w:lvl w:ilvl="6">
      <w:start w:val="0"/>
      <w:numFmt w:val="bullet"/>
      <w:lvlText w:val="•"/>
      <w:lvlJc w:val="left"/>
      <w:pPr>
        <w:ind w:left="6547" w:hanging="576"/>
      </w:pPr>
      <w:rPr>
        <w:rFonts w:hint="default"/>
        <w:lang w:val="it-IT" w:eastAsia="it-IT" w:bidi="it-IT"/>
      </w:rPr>
    </w:lvl>
    <w:lvl w:ilvl="7">
      <w:start w:val="0"/>
      <w:numFmt w:val="bullet"/>
      <w:lvlText w:val="•"/>
      <w:lvlJc w:val="left"/>
      <w:pPr>
        <w:ind w:left="7492" w:hanging="576"/>
      </w:pPr>
      <w:rPr>
        <w:rFonts w:hint="default"/>
        <w:lang w:val="it-IT" w:eastAsia="it-IT" w:bidi="it-IT"/>
      </w:rPr>
    </w:lvl>
    <w:lvl w:ilvl="8">
      <w:start w:val="0"/>
      <w:numFmt w:val="bullet"/>
      <w:lvlText w:val="•"/>
      <w:lvlJc w:val="left"/>
      <w:pPr>
        <w:ind w:left="8437" w:hanging="576"/>
      </w:pPr>
      <w:rPr>
        <w:rFonts w:hint="default"/>
        <w:lang w:val="it-IT" w:eastAsia="it-IT" w:bidi="it-I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874" w:hanging="293"/>
        <w:jc w:val="left"/>
      </w:pPr>
      <w:rPr>
        <w:rFonts w:hint="default" w:ascii="Calibri" w:hAnsi="Calibri" w:eastAsia="Calibri" w:cs="Calibri"/>
        <w:spacing w:val="-3"/>
        <w:w w:val="100"/>
        <w:sz w:val="24"/>
        <w:szCs w:val="24"/>
        <w:lang w:val="it-IT" w:eastAsia="it-IT" w:bidi="it-IT"/>
      </w:rPr>
    </w:lvl>
    <w:lvl w:ilvl="1">
      <w:start w:val="1"/>
      <w:numFmt w:val="decimal"/>
      <w:lvlText w:val="%1.%2"/>
      <w:lvlJc w:val="left"/>
      <w:pPr>
        <w:ind w:left="1059" w:hanging="360"/>
        <w:jc w:val="left"/>
      </w:pPr>
      <w:rPr>
        <w:rFonts w:hint="default" w:ascii="Calibri" w:hAnsi="Calibri" w:eastAsia="Calibri" w:cs="Calibri"/>
        <w:w w:val="100"/>
        <w:sz w:val="24"/>
        <w:szCs w:val="24"/>
        <w:lang w:val="it-IT" w:eastAsia="it-IT" w:bidi="it-IT"/>
      </w:rPr>
    </w:lvl>
    <w:lvl w:ilvl="2">
      <w:start w:val="0"/>
      <w:numFmt w:val="bullet"/>
      <w:lvlText w:val="•"/>
      <w:lvlJc w:val="left"/>
      <w:pPr>
        <w:ind w:left="2089" w:hanging="360"/>
      </w:pPr>
      <w:rPr>
        <w:rFonts w:hint="default"/>
        <w:lang w:val="it-IT" w:eastAsia="it-IT" w:bidi="it-IT"/>
      </w:rPr>
    </w:lvl>
    <w:lvl w:ilvl="3">
      <w:start w:val="0"/>
      <w:numFmt w:val="bullet"/>
      <w:lvlText w:val="•"/>
      <w:lvlJc w:val="left"/>
      <w:pPr>
        <w:ind w:left="3119" w:hanging="360"/>
      </w:pPr>
      <w:rPr>
        <w:rFonts w:hint="default"/>
        <w:lang w:val="it-IT" w:eastAsia="it-IT" w:bidi="it-IT"/>
      </w:rPr>
    </w:lvl>
    <w:lvl w:ilvl="4">
      <w:start w:val="0"/>
      <w:numFmt w:val="bullet"/>
      <w:lvlText w:val="•"/>
      <w:lvlJc w:val="left"/>
      <w:pPr>
        <w:ind w:left="4148" w:hanging="360"/>
      </w:pPr>
      <w:rPr>
        <w:rFonts w:hint="default"/>
        <w:lang w:val="it-IT" w:eastAsia="it-IT" w:bidi="it-IT"/>
      </w:rPr>
    </w:lvl>
    <w:lvl w:ilvl="5">
      <w:start w:val="0"/>
      <w:numFmt w:val="bullet"/>
      <w:lvlText w:val="•"/>
      <w:lvlJc w:val="left"/>
      <w:pPr>
        <w:ind w:left="5178" w:hanging="360"/>
      </w:pPr>
      <w:rPr>
        <w:rFonts w:hint="default"/>
        <w:lang w:val="it-IT" w:eastAsia="it-IT" w:bidi="it-IT"/>
      </w:rPr>
    </w:lvl>
    <w:lvl w:ilvl="6">
      <w:start w:val="0"/>
      <w:numFmt w:val="bullet"/>
      <w:lvlText w:val="•"/>
      <w:lvlJc w:val="left"/>
      <w:pPr>
        <w:ind w:left="6208" w:hanging="360"/>
      </w:pPr>
      <w:rPr>
        <w:rFonts w:hint="default"/>
        <w:lang w:val="it-IT" w:eastAsia="it-IT" w:bidi="it-IT"/>
      </w:rPr>
    </w:lvl>
    <w:lvl w:ilvl="7">
      <w:start w:val="0"/>
      <w:numFmt w:val="bullet"/>
      <w:lvlText w:val="•"/>
      <w:lvlJc w:val="left"/>
      <w:pPr>
        <w:ind w:left="7237" w:hanging="360"/>
      </w:pPr>
      <w:rPr>
        <w:rFonts w:hint="default"/>
        <w:lang w:val="it-IT" w:eastAsia="it-IT" w:bidi="it-IT"/>
      </w:rPr>
    </w:lvl>
    <w:lvl w:ilvl="8">
      <w:start w:val="0"/>
      <w:numFmt w:val="bullet"/>
      <w:lvlText w:val="•"/>
      <w:lvlJc w:val="left"/>
      <w:pPr>
        <w:ind w:left="8267" w:hanging="360"/>
      </w:pPr>
      <w:rPr>
        <w:rFonts w:hint="default"/>
        <w:lang w:val="it-IT" w:eastAsia="it-IT" w:bidi="it-IT"/>
      </w:rPr>
    </w:lvl>
  </w:abstract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it-IT" w:eastAsia="it-IT" w:bidi="it-IT"/>
    </w:rPr>
  </w:style>
  <w:style w:styleId="TOC1" w:type="paragraph">
    <w:name w:val="TOC 1"/>
    <w:basedOn w:val="Normal"/>
    <w:uiPriority w:val="1"/>
    <w:qFormat/>
    <w:pPr>
      <w:spacing w:before="60"/>
      <w:ind w:left="874" w:hanging="293"/>
    </w:pPr>
    <w:rPr>
      <w:rFonts w:ascii="Calibri" w:hAnsi="Calibri" w:eastAsia="Calibri" w:cs="Calibri"/>
      <w:sz w:val="24"/>
      <w:szCs w:val="24"/>
      <w:lang w:val="it-IT" w:eastAsia="it-IT" w:bidi="it-IT"/>
    </w:rPr>
  </w:style>
  <w:style w:styleId="TOC2" w:type="paragraph">
    <w:name w:val="TOC 2"/>
    <w:basedOn w:val="Normal"/>
    <w:uiPriority w:val="1"/>
    <w:qFormat/>
    <w:pPr>
      <w:spacing w:before="60"/>
      <w:ind w:left="1059" w:hanging="361"/>
    </w:pPr>
    <w:rPr>
      <w:rFonts w:ascii="Calibri" w:hAnsi="Calibri" w:eastAsia="Calibri" w:cs="Calibri"/>
      <w:sz w:val="24"/>
      <w:szCs w:val="24"/>
      <w:lang w:val="it-IT" w:eastAsia="it-IT" w:bidi="it-IT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it-IT" w:eastAsia="it-IT" w:bidi="it-IT"/>
    </w:rPr>
  </w:style>
  <w:style w:styleId="Heading1" w:type="paragraph">
    <w:name w:val="Heading 1"/>
    <w:basedOn w:val="Normal"/>
    <w:uiPriority w:val="1"/>
    <w:qFormat/>
    <w:pPr>
      <w:spacing w:before="22"/>
      <w:ind w:left="874" w:hanging="577"/>
      <w:outlineLvl w:val="1"/>
    </w:pPr>
    <w:rPr>
      <w:rFonts w:ascii="Calibri" w:hAnsi="Calibri" w:eastAsia="Calibri" w:cs="Calibri"/>
      <w:i/>
      <w:sz w:val="28"/>
      <w:szCs w:val="28"/>
      <w:lang w:val="it-IT" w:eastAsia="it-IT" w:bidi="it-IT"/>
    </w:rPr>
  </w:style>
  <w:style w:styleId="Heading2" w:type="paragraph">
    <w:name w:val="Heading 2"/>
    <w:basedOn w:val="Normal"/>
    <w:uiPriority w:val="1"/>
    <w:qFormat/>
    <w:pPr>
      <w:spacing w:before="52"/>
      <w:ind w:left="952"/>
      <w:jc w:val="center"/>
      <w:outlineLvl w:val="2"/>
    </w:pPr>
    <w:rPr>
      <w:rFonts w:ascii="Calibri" w:hAnsi="Calibri" w:eastAsia="Calibri" w:cs="Calibri"/>
      <w:b/>
      <w:bCs/>
      <w:sz w:val="24"/>
      <w:szCs w:val="24"/>
      <w:lang w:val="it-IT" w:eastAsia="it-IT" w:bidi="it-IT"/>
    </w:rPr>
  </w:style>
  <w:style w:styleId="ListParagraph" w:type="paragraph">
    <w:name w:val="List Paragraph"/>
    <w:basedOn w:val="Normal"/>
    <w:uiPriority w:val="1"/>
    <w:qFormat/>
    <w:pPr>
      <w:spacing w:before="60"/>
      <w:ind w:left="874" w:hanging="577"/>
    </w:pPr>
    <w:rPr>
      <w:rFonts w:ascii="Calibri" w:hAnsi="Calibri" w:eastAsia="Calibri" w:cs="Calibri"/>
      <w:lang w:val="it-IT" w:eastAsia="it-IT" w:bidi="it-IT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it-IT" w:eastAsia="it-IT" w:bidi="it-IT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RC018635</dc:creator>
  <dcterms:created xsi:type="dcterms:W3CDTF">2020-11-17T10:05:05Z</dcterms:created>
  <dcterms:modified xsi:type="dcterms:W3CDTF">2020-11-17T10:05:05Z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2020-11-17T00:00:00Z</vt:filetime>
  </property>
</Properties>
</file>