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0F86" w14:textId="520AC8DF" w:rsidR="009E4A06" w:rsidRPr="00E4713E" w:rsidRDefault="009E4A06" w:rsidP="009365DD">
      <w:pPr>
        <w:pStyle w:val="Default"/>
        <w:jc w:val="center"/>
        <w:rPr>
          <w:rFonts w:ascii="Verdana" w:hAnsi="Verdana"/>
        </w:rPr>
      </w:pPr>
      <w:r w:rsidRPr="00E4713E">
        <w:rPr>
          <w:rFonts w:ascii="Verdana" w:hAnsi="Verdana"/>
        </w:rPr>
        <w:t>(</w:t>
      </w:r>
      <w:r w:rsidR="009967A8">
        <w:rPr>
          <w:rFonts w:ascii="Verdana" w:hAnsi="Verdana"/>
        </w:rPr>
        <w:t xml:space="preserve">Presentare il progetto come allegato a una istanza in </w:t>
      </w:r>
      <w:r w:rsidRPr="00E4713E">
        <w:rPr>
          <w:rFonts w:ascii="Verdana" w:hAnsi="Verdana"/>
        </w:rPr>
        <w:t>bollo da € 16,00)</w:t>
      </w:r>
    </w:p>
    <w:p w14:paraId="3F9E9FA1" w14:textId="77777777" w:rsidR="009E4A06" w:rsidRPr="00E4713E" w:rsidRDefault="009E4A06" w:rsidP="009365DD">
      <w:pPr>
        <w:pStyle w:val="Default"/>
        <w:jc w:val="center"/>
        <w:rPr>
          <w:rFonts w:ascii="Verdana" w:hAnsi="Verdana"/>
        </w:rPr>
      </w:pPr>
    </w:p>
    <w:p w14:paraId="47F0A759" w14:textId="09EB19FF" w:rsidR="009365DD" w:rsidRPr="00E4713E" w:rsidRDefault="009365DD" w:rsidP="009365DD">
      <w:pPr>
        <w:pStyle w:val="Default"/>
        <w:jc w:val="center"/>
        <w:rPr>
          <w:rFonts w:ascii="Verdana" w:hAnsi="Verdana"/>
        </w:rPr>
      </w:pPr>
      <w:r w:rsidRPr="00E4713E">
        <w:rPr>
          <w:rFonts w:ascii="Verdana" w:hAnsi="Verdana"/>
        </w:rPr>
        <w:t xml:space="preserve">Progetto di un corso di formazione </w:t>
      </w:r>
      <w:r w:rsidR="00E0028F" w:rsidRPr="00E4713E">
        <w:rPr>
          <w:rFonts w:ascii="Verdana" w:hAnsi="Verdana"/>
        </w:rPr>
        <w:t>di abilitazione alla professione di</w:t>
      </w:r>
      <w:r w:rsidRPr="00E4713E">
        <w:rPr>
          <w:rFonts w:ascii="Verdana" w:hAnsi="Verdana"/>
        </w:rPr>
        <w:t xml:space="preserve"> Tecnic</w:t>
      </w:r>
      <w:r w:rsidR="00E0028F" w:rsidRPr="00E4713E">
        <w:rPr>
          <w:rFonts w:ascii="Verdana" w:hAnsi="Verdana"/>
        </w:rPr>
        <w:t>o</w:t>
      </w:r>
      <w:r w:rsidRPr="00E4713E">
        <w:rPr>
          <w:rFonts w:ascii="Verdana" w:hAnsi="Verdana"/>
        </w:rPr>
        <w:t xml:space="preserve"> Competent</w:t>
      </w:r>
      <w:r w:rsidR="00E0028F" w:rsidRPr="00E4713E">
        <w:rPr>
          <w:rFonts w:ascii="Verdana" w:hAnsi="Verdana"/>
        </w:rPr>
        <w:t>e</w:t>
      </w:r>
      <w:r w:rsidRPr="00E4713E">
        <w:rPr>
          <w:rFonts w:ascii="Verdana" w:hAnsi="Verdana"/>
        </w:rPr>
        <w:t xml:space="preserve"> in Acustica</w:t>
      </w:r>
      <w:r w:rsidR="00E0028F" w:rsidRPr="00E4713E">
        <w:rPr>
          <w:rFonts w:ascii="Verdana" w:hAnsi="Verdana"/>
        </w:rPr>
        <w:t xml:space="preserve"> ai sensi del</w:t>
      </w:r>
      <w:r w:rsidRPr="00E4713E">
        <w:rPr>
          <w:rFonts w:ascii="Verdana" w:hAnsi="Verdana"/>
        </w:rPr>
        <w:t xml:space="preserve"> D.Lgs. 42/2017 Allegato </w:t>
      </w:r>
      <w:r w:rsidR="00E0028F" w:rsidRPr="00E4713E">
        <w:rPr>
          <w:rFonts w:ascii="Verdana" w:hAnsi="Verdana"/>
        </w:rPr>
        <w:t>1 – Parte B</w:t>
      </w:r>
    </w:p>
    <w:p w14:paraId="7650D6F9" w14:textId="77777777" w:rsidR="009365DD" w:rsidRPr="00E4713E" w:rsidRDefault="009365DD" w:rsidP="009365DD">
      <w:pPr>
        <w:pStyle w:val="Default"/>
        <w:rPr>
          <w:rFonts w:ascii="Verdana" w:hAnsi="Verdana"/>
        </w:rPr>
      </w:pPr>
    </w:p>
    <w:p w14:paraId="6915C398" w14:textId="5A6C9EE0" w:rsidR="009E4A06" w:rsidRPr="00E4713E" w:rsidRDefault="009E4A06" w:rsidP="009365DD">
      <w:pPr>
        <w:pStyle w:val="Default"/>
        <w:jc w:val="both"/>
        <w:rPr>
          <w:rFonts w:ascii="Verdana" w:hAnsi="Verdana"/>
          <w:b/>
          <w:bCs/>
          <w:sz w:val="20"/>
          <w:szCs w:val="20"/>
        </w:rPr>
      </w:pPr>
      <w:r w:rsidRPr="00E4713E">
        <w:rPr>
          <w:rFonts w:ascii="Verdana" w:hAnsi="Verdana"/>
          <w:b/>
          <w:bCs/>
          <w:sz w:val="20"/>
          <w:szCs w:val="20"/>
        </w:rPr>
        <w:t>Soggetto organizzatore:</w:t>
      </w:r>
    </w:p>
    <w:p w14:paraId="0E69DCD3" w14:textId="1C4B6FB6" w:rsidR="009E4A06" w:rsidRPr="00E4713E" w:rsidRDefault="009E4A06" w:rsidP="009365DD">
      <w:pPr>
        <w:pStyle w:val="Default"/>
        <w:jc w:val="both"/>
        <w:rPr>
          <w:rFonts w:ascii="Verdana" w:hAnsi="Verdana"/>
          <w:sz w:val="20"/>
          <w:szCs w:val="20"/>
        </w:rPr>
      </w:pPr>
      <w:r w:rsidRPr="00E4713E">
        <w:rPr>
          <w:rFonts w:ascii="Verdana" w:hAnsi="Verdana"/>
          <w:sz w:val="20"/>
          <w:szCs w:val="20"/>
        </w:rPr>
        <w:t>Partita IVA/codice fiscale</w:t>
      </w:r>
    </w:p>
    <w:p w14:paraId="1417ED2A" w14:textId="25176AD3" w:rsidR="009E4A06" w:rsidRPr="00E4713E" w:rsidRDefault="009E4A06" w:rsidP="009365DD">
      <w:pPr>
        <w:pStyle w:val="Default"/>
        <w:jc w:val="both"/>
        <w:rPr>
          <w:rFonts w:ascii="Verdana" w:hAnsi="Verdana"/>
          <w:sz w:val="20"/>
          <w:szCs w:val="20"/>
        </w:rPr>
      </w:pPr>
      <w:r w:rsidRPr="00E4713E">
        <w:rPr>
          <w:rFonts w:ascii="Verdana" w:hAnsi="Verdana"/>
          <w:sz w:val="20"/>
          <w:szCs w:val="20"/>
        </w:rPr>
        <w:t>Denominazione</w:t>
      </w:r>
    </w:p>
    <w:p w14:paraId="0D8DB0EB" w14:textId="594F3614" w:rsidR="009E4A06" w:rsidRDefault="009E4A06" w:rsidP="009365DD">
      <w:pPr>
        <w:pStyle w:val="Default"/>
        <w:jc w:val="both"/>
        <w:rPr>
          <w:rFonts w:ascii="Verdana" w:hAnsi="Verdana"/>
          <w:sz w:val="20"/>
          <w:szCs w:val="20"/>
        </w:rPr>
      </w:pPr>
      <w:r w:rsidRPr="00E4713E">
        <w:rPr>
          <w:rFonts w:ascii="Verdana" w:hAnsi="Verdana"/>
          <w:sz w:val="20"/>
          <w:szCs w:val="20"/>
        </w:rPr>
        <w:t>Sede legale</w:t>
      </w:r>
    </w:p>
    <w:p w14:paraId="4EDA7E99" w14:textId="398C3CBE" w:rsidR="00257684" w:rsidRPr="00E4713E" w:rsidRDefault="00257684" w:rsidP="009365DD">
      <w:pPr>
        <w:pStyle w:val="Default"/>
        <w:jc w:val="both"/>
        <w:rPr>
          <w:rFonts w:ascii="Verdana" w:hAnsi="Verdana"/>
          <w:sz w:val="20"/>
          <w:szCs w:val="20"/>
        </w:rPr>
      </w:pPr>
      <w:r>
        <w:rPr>
          <w:rFonts w:ascii="Verdana" w:hAnsi="Verdana"/>
          <w:sz w:val="20"/>
          <w:szCs w:val="20"/>
        </w:rPr>
        <w:t>Nominativo e recapiti del referente</w:t>
      </w:r>
    </w:p>
    <w:p w14:paraId="5E7E29C2" w14:textId="77777777" w:rsidR="00E4713E" w:rsidRPr="00E4713E" w:rsidRDefault="00E4713E" w:rsidP="009365DD">
      <w:pPr>
        <w:pStyle w:val="Default"/>
        <w:jc w:val="both"/>
        <w:rPr>
          <w:rFonts w:ascii="Verdana" w:hAnsi="Verdana"/>
          <w:sz w:val="20"/>
          <w:szCs w:val="20"/>
        </w:rPr>
      </w:pPr>
    </w:p>
    <w:p w14:paraId="7BD7A537" w14:textId="77777777" w:rsidR="00257684" w:rsidRPr="00E4713E" w:rsidRDefault="00257684" w:rsidP="00257684">
      <w:pPr>
        <w:pStyle w:val="Default"/>
        <w:jc w:val="both"/>
        <w:rPr>
          <w:rFonts w:ascii="Verdana" w:hAnsi="Verdana"/>
          <w:b/>
          <w:bCs/>
          <w:sz w:val="20"/>
          <w:szCs w:val="20"/>
        </w:rPr>
      </w:pPr>
      <w:r w:rsidRPr="00E4713E">
        <w:rPr>
          <w:rFonts w:ascii="Verdana" w:hAnsi="Verdana"/>
          <w:b/>
          <w:bCs/>
          <w:sz w:val="20"/>
          <w:szCs w:val="20"/>
        </w:rPr>
        <w:t xml:space="preserve">Sede di svolgimento </w:t>
      </w:r>
    </w:p>
    <w:p w14:paraId="1AEA1DCE" w14:textId="77777777" w:rsidR="00257684" w:rsidRPr="00E4713E" w:rsidRDefault="00257684" w:rsidP="00257684">
      <w:pPr>
        <w:pStyle w:val="Default"/>
        <w:jc w:val="both"/>
        <w:rPr>
          <w:rFonts w:ascii="Verdana" w:hAnsi="Verdana"/>
          <w:sz w:val="20"/>
          <w:szCs w:val="20"/>
        </w:rPr>
      </w:pPr>
      <w:r w:rsidRPr="00E4713E">
        <w:rPr>
          <w:rFonts w:ascii="Verdana" w:hAnsi="Verdana"/>
          <w:sz w:val="20"/>
          <w:szCs w:val="20"/>
        </w:rPr>
        <w:t xml:space="preserve">Indirizzo </w:t>
      </w:r>
    </w:p>
    <w:p w14:paraId="228624C1" w14:textId="77777777" w:rsidR="00257684" w:rsidRDefault="00257684" w:rsidP="00257684">
      <w:pPr>
        <w:pStyle w:val="Default"/>
        <w:jc w:val="both"/>
        <w:rPr>
          <w:rFonts w:ascii="Verdana" w:hAnsi="Verdana"/>
          <w:sz w:val="20"/>
          <w:szCs w:val="20"/>
        </w:rPr>
      </w:pPr>
      <w:r w:rsidRPr="00E4713E">
        <w:rPr>
          <w:rFonts w:ascii="Verdana" w:hAnsi="Verdana"/>
          <w:sz w:val="20"/>
          <w:szCs w:val="20"/>
        </w:rPr>
        <w:t>Certificazione di idoneità della sede</w:t>
      </w:r>
    </w:p>
    <w:p w14:paraId="0F3CCD71" w14:textId="77777777" w:rsidR="00257684" w:rsidRPr="00E4713E" w:rsidRDefault="00257684" w:rsidP="00257684">
      <w:pPr>
        <w:pStyle w:val="Default"/>
        <w:jc w:val="both"/>
        <w:rPr>
          <w:rFonts w:ascii="Verdana" w:hAnsi="Verdana"/>
          <w:sz w:val="20"/>
          <w:szCs w:val="20"/>
        </w:rPr>
      </w:pPr>
      <w:r>
        <w:rPr>
          <w:rFonts w:ascii="Verdana" w:hAnsi="Verdana"/>
          <w:sz w:val="20"/>
          <w:szCs w:val="20"/>
        </w:rPr>
        <w:t>Nominativo e recapiti del referente</w:t>
      </w:r>
    </w:p>
    <w:p w14:paraId="2AA1BDB6" w14:textId="77777777" w:rsidR="00257684" w:rsidRDefault="00257684" w:rsidP="009365DD">
      <w:pPr>
        <w:pStyle w:val="Default"/>
        <w:jc w:val="both"/>
        <w:rPr>
          <w:rFonts w:ascii="Verdana" w:hAnsi="Verdana"/>
          <w:b/>
          <w:bCs/>
          <w:sz w:val="20"/>
          <w:szCs w:val="20"/>
        </w:rPr>
      </w:pPr>
    </w:p>
    <w:p w14:paraId="1653FFE7" w14:textId="2AA22CE9" w:rsidR="009365DD" w:rsidRPr="00E4713E" w:rsidRDefault="009365DD" w:rsidP="009365DD">
      <w:pPr>
        <w:pStyle w:val="Default"/>
        <w:jc w:val="both"/>
        <w:rPr>
          <w:rFonts w:ascii="Verdana" w:hAnsi="Verdana"/>
          <w:b/>
          <w:bCs/>
          <w:sz w:val="20"/>
          <w:szCs w:val="20"/>
        </w:rPr>
      </w:pPr>
      <w:r w:rsidRPr="00E4713E">
        <w:rPr>
          <w:rFonts w:ascii="Verdana" w:hAnsi="Verdana"/>
          <w:b/>
          <w:bCs/>
          <w:sz w:val="20"/>
          <w:szCs w:val="20"/>
        </w:rPr>
        <w:t xml:space="preserve">Titolo </w:t>
      </w:r>
    </w:p>
    <w:p w14:paraId="2F8CF4B2" w14:textId="77777777" w:rsidR="009365DD" w:rsidRPr="00E4713E" w:rsidRDefault="009365DD" w:rsidP="009365DD">
      <w:pPr>
        <w:pStyle w:val="Default"/>
        <w:jc w:val="both"/>
        <w:rPr>
          <w:rFonts w:ascii="Verdana" w:hAnsi="Verdana"/>
          <w:sz w:val="20"/>
          <w:szCs w:val="20"/>
        </w:rPr>
      </w:pPr>
      <w:r w:rsidRPr="00E4713E">
        <w:rPr>
          <w:rFonts w:ascii="Verdana" w:hAnsi="Verdana"/>
          <w:sz w:val="20"/>
          <w:szCs w:val="20"/>
        </w:rPr>
        <w:t>(titolo del corso)</w:t>
      </w:r>
    </w:p>
    <w:p w14:paraId="4D9417D8" w14:textId="77777777" w:rsidR="009365DD" w:rsidRPr="00E4713E" w:rsidRDefault="009365DD" w:rsidP="009365DD">
      <w:pPr>
        <w:pStyle w:val="Default"/>
        <w:jc w:val="both"/>
        <w:rPr>
          <w:rFonts w:ascii="Verdana" w:hAnsi="Verdana"/>
          <w:b/>
          <w:bCs/>
          <w:sz w:val="20"/>
          <w:szCs w:val="20"/>
        </w:rPr>
      </w:pPr>
    </w:p>
    <w:p w14:paraId="4563A8BD" w14:textId="77777777" w:rsidR="009365DD" w:rsidRPr="00E4713E" w:rsidRDefault="009365DD" w:rsidP="009365DD">
      <w:pPr>
        <w:pStyle w:val="Default"/>
        <w:jc w:val="both"/>
        <w:rPr>
          <w:rFonts w:ascii="Verdana" w:hAnsi="Verdana"/>
          <w:sz w:val="20"/>
          <w:szCs w:val="20"/>
        </w:rPr>
      </w:pPr>
      <w:r w:rsidRPr="00E4713E">
        <w:rPr>
          <w:rFonts w:ascii="Verdana" w:hAnsi="Verdana"/>
          <w:b/>
          <w:bCs/>
          <w:sz w:val="20"/>
          <w:szCs w:val="20"/>
        </w:rPr>
        <w:t xml:space="preserve">Destinatari </w:t>
      </w:r>
    </w:p>
    <w:p w14:paraId="1B4D2A63" w14:textId="77777777" w:rsidR="009365DD" w:rsidRPr="00E4713E" w:rsidRDefault="00E0028F" w:rsidP="009365DD">
      <w:pPr>
        <w:pStyle w:val="Default"/>
        <w:jc w:val="both"/>
        <w:rPr>
          <w:rFonts w:ascii="Verdana" w:hAnsi="Verdana"/>
          <w:sz w:val="20"/>
          <w:szCs w:val="20"/>
        </w:rPr>
      </w:pPr>
      <w:r w:rsidRPr="00E4713E">
        <w:rPr>
          <w:rFonts w:ascii="Verdana" w:hAnsi="Verdana"/>
          <w:sz w:val="20"/>
          <w:szCs w:val="20"/>
        </w:rPr>
        <w:t>Aspiranti alla professione di Tecnico Competente in Acustica, ai sensi del</w:t>
      </w:r>
      <w:r w:rsidR="009365DD" w:rsidRPr="00E4713E">
        <w:rPr>
          <w:rFonts w:ascii="Verdana" w:hAnsi="Verdana"/>
          <w:sz w:val="20"/>
          <w:szCs w:val="20"/>
        </w:rPr>
        <w:t xml:space="preserve"> D.Lgs. n. 42/2017.</w:t>
      </w:r>
    </w:p>
    <w:p w14:paraId="7A5FD5A1" w14:textId="77777777" w:rsidR="009365DD" w:rsidRPr="00E4713E" w:rsidRDefault="009365DD" w:rsidP="009365DD">
      <w:pPr>
        <w:pStyle w:val="Default"/>
        <w:jc w:val="both"/>
        <w:rPr>
          <w:rFonts w:ascii="Verdana" w:hAnsi="Verdana"/>
          <w:sz w:val="20"/>
          <w:szCs w:val="20"/>
        </w:rPr>
      </w:pPr>
    </w:p>
    <w:p w14:paraId="49936E22" w14:textId="77777777" w:rsidR="009365DD" w:rsidRPr="00E4713E" w:rsidRDefault="009365DD" w:rsidP="009365DD">
      <w:pPr>
        <w:pStyle w:val="Default"/>
        <w:jc w:val="both"/>
        <w:rPr>
          <w:rFonts w:ascii="Verdana" w:hAnsi="Verdana"/>
          <w:sz w:val="20"/>
          <w:szCs w:val="20"/>
        </w:rPr>
      </w:pPr>
      <w:r w:rsidRPr="00E4713E">
        <w:rPr>
          <w:rFonts w:ascii="Verdana" w:hAnsi="Verdana"/>
          <w:b/>
          <w:bCs/>
          <w:sz w:val="20"/>
          <w:szCs w:val="20"/>
        </w:rPr>
        <w:t xml:space="preserve">Impostazione e modalità didattica </w:t>
      </w:r>
    </w:p>
    <w:p w14:paraId="37F4F6E1" w14:textId="77777777" w:rsidR="009365DD" w:rsidRPr="00E4713E" w:rsidRDefault="009365DD" w:rsidP="009365DD">
      <w:pPr>
        <w:pStyle w:val="Default"/>
        <w:jc w:val="both"/>
        <w:rPr>
          <w:rFonts w:ascii="Verdana" w:hAnsi="Verdana"/>
          <w:sz w:val="20"/>
          <w:szCs w:val="20"/>
        </w:rPr>
      </w:pPr>
      <w:r w:rsidRPr="00E4713E">
        <w:rPr>
          <w:rFonts w:ascii="Verdana" w:hAnsi="Verdana"/>
          <w:sz w:val="20"/>
          <w:szCs w:val="20"/>
        </w:rPr>
        <w:t>(desc</w:t>
      </w:r>
      <w:r w:rsidR="003F112D" w:rsidRPr="00E4713E">
        <w:rPr>
          <w:rFonts w:ascii="Verdana" w:hAnsi="Verdana"/>
          <w:sz w:val="20"/>
          <w:szCs w:val="20"/>
        </w:rPr>
        <w:t>r</w:t>
      </w:r>
      <w:r w:rsidRPr="00E4713E">
        <w:rPr>
          <w:rFonts w:ascii="Verdana" w:hAnsi="Verdana"/>
          <w:sz w:val="20"/>
          <w:szCs w:val="20"/>
        </w:rPr>
        <w:t>ivere la modalità e i tempi di sommi</w:t>
      </w:r>
      <w:r w:rsidR="003F112D" w:rsidRPr="00E4713E">
        <w:rPr>
          <w:rFonts w:ascii="Verdana" w:hAnsi="Verdana"/>
          <w:sz w:val="20"/>
          <w:szCs w:val="20"/>
        </w:rPr>
        <w:t>ni</w:t>
      </w:r>
      <w:r w:rsidRPr="00E4713E">
        <w:rPr>
          <w:rFonts w:ascii="Verdana" w:hAnsi="Verdana"/>
          <w:sz w:val="20"/>
          <w:szCs w:val="20"/>
        </w:rPr>
        <w:t xml:space="preserve">strazione </w:t>
      </w:r>
      <w:r w:rsidR="003F112D" w:rsidRPr="00E4713E">
        <w:rPr>
          <w:rFonts w:ascii="Verdana" w:hAnsi="Verdana"/>
          <w:sz w:val="20"/>
          <w:szCs w:val="20"/>
        </w:rPr>
        <w:t>della formazione, nonché, la strumentazione e i casi reali che si intende descriverei, a partire dal mandato e dall’incarico tipo)</w:t>
      </w:r>
    </w:p>
    <w:p w14:paraId="4BAFD820" w14:textId="77777777" w:rsidR="003F112D" w:rsidRPr="00E4713E" w:rsidRDefault="003F112D" w:rsidP="009365DD">
      <w:pPr>
        <w:pStyle w:val="Default"/>
        <w:jc w:val="both"/>
        <w:rPr>
          <w:rFonts w:ascii="Verdana" w:hAnsi="Verdana"/>
          <w:sz w:val="20"/>
          <w:szCs w:val="20"/>
        </w:rPr>
      </w:pPr>
    </w:p>
    <w:p w14:paraId="34031AEB" w14:textId="6E689D95" w:rsidR="009022E8" w:rsidRPr="00E4713E" w:rsidRDefault="009022E8" w:rsidP="009022E8">
      <w:pPr>
        <w:pStyle w:val="Default"/>
        <w:jc w:val="both"/>
        <w:rPr>
          <w:rFonts w:ascii="Verdana" w:hAnsi="Verdana"/>
          <w:b/>
          <w:bCs/>
          <w:sz w:val="20"/>
          <w:szCs w:val="20"/>
        </w:rPr>
      </w:pPr>
      <w:r w:rsidRPr="00E4713E">
        <w:rPr>
          <w:rFonts w:ascii="Verdana" w:hAnsi="Verdana"/>
          <w:b/>
          <w:bCs/>
          <w:sz w:val="20"/>
          <w:szCs w:val="20"/>
        </w:rPr>
        <w:t>Durata: Annuale</w:t>
      </w:r>
      <w:r w:rsidR="00257684">
        <w:rPr>
          <w:rFonts w:ascii="Verdana" w:hAnsi="Verdana"/>
          <w:b/>
          <w:bCs/>
          <w:sz w:val="20"/>
          <w:szCs w:val="20"/>
        </w:rPr>
        <w:t xml:space="preserve"> </w:t>
      </w:r>
    </w:p>
    <w:p w14:paraId="762C744C" w14:textId="471A31CE" w:rsidR="009022E8" w:rsidRPr="00E4713E" w:rsidRDefault="009022E8" w:rsidP="009022E8">
      <w:pPr>
        <w:pStyle w:val="Default"/>
        <w:jc w:val="both"/>
        <w:rPr>
          <w:rFonts w:ascii="Verdana" w:hAnsi="Verdana"/>
          <w:sz w:val="20"/>
          <w:szCs w:val="20"/>
        </w:rPr>
      </w:pPr>
      <w:r w:rsidRPr="00E4713E">
        <w:rPr>
          <w:rFonts w:ascii="Verdana" w:hAnsi="Verdana"/>
          <w:sz w:val="20"/>
          <w:szCs w:val="20"/>
        </w:rPr>
        <w:t xml:space="preserve">(Minimo 180 ore </w:t>
      </w:r>
      <w:r w:rsidR="00257684">
        <w:rPr>
          <w:rFonts w:ascii="Verdana" w:hAnsi="Verdana"/>
          <w:sz w:val="20"/>
          <w:szCs w:val="20"/>
        </w:rPr>
        <w:t xml:space="preserve">totali </w:t>
      </w:r>
      <w:r w:rsidRPr="00E4713E">
        <w:rPr>
          <w:rFonts w:ascii="Verdana" w:hAnsi="Verdana"/>
          <w:sz w:val="20"/>
          <w:szCs w:val="20"/>
        </w:rPr>
        <w:t>di cui almeno 60 di esercitazioni pratiche</w:t>
      </w:r>
      <w:r w:rsidR="00257684">
        <w:rPr>
          <w:rFonts w:ascii="Verdana" w:hAnsi="Verdana"/>
          <w:sz w:val="20"/>
          <w:szCs w:val="20"/>
        </w:rPr>
        <w:t xml:space="preserve">, per un massimo di 6 ore giornaliere </w:t>
      </w:r>
      <w:bookmarkStart w:id="0" w:name="_Hlk77342239"/>
      <w:r w:rsidR="00257684">
        <w:rPr>
          <w:rFonts w:ascii="Verdana" w:hAnsi="Verdana"/>
          <w:sz w:val="20"/>
          <w:szCs w:val="20"/>
        </w:rPr>
        <w:t>con un intervallo minimo di 15 minuti ogni 2 ore</w:t>
      </w:r>
      <w:bookmarkEnd w:id="0"/>
      <w:r w:rsidR="00257684">
        <w:rPr>
          <w:rFonts w:ascii="Verdana" w:hAnsi="Verdana"/>
          <w:sz w:val="20"/>
          <w:szCs w:val="20"/>
        </w:rPr>
        <w:t>.</w:t>
      </w:r>
      <w:r w:rsidRPr="00E4713E">
        <w:rPr>
          <w:rFonts w:ascii="Verdana" w:hAnsi="Verdana"/>
          <w:sz w:val="20"/>
          <w:szCs w:val="20"/>
        </w:rPr>
        <w:t>)</w:t>
      </w:r>
    </w:p>
    <w:p w14:paraId="22767A07" w14:textId="77777777" w:rsidR="009022E8" w:rsidRPr="00E4713E" w:rsidRDefault="009022E8" w:rsidP="009022E8">
      <w:pPr>
        <w:pStyle w:val="Default"/>
        <w:jc w:val="both"/>
        <w:rPr>
          <w:rFonts w:ascii="Verdana" w:hAnsi="Verdana"/>
          <w:sz w:val="20"/>
          <w:szCs w:val="20"/>
        </w:rPr>
      </w:pPr>
    </w:p>
    <w:p w14:paraId="3634201B" w14:textId="77777777" w:rsidR="009365DD" w:rsidRPr="00E4713E" w:rsidRDefault="009365DD" w:rsidP="009365DD">
      <w:pPr>
        <w:pStyle w:val="Default"/>
        <w:jc w:val="both"/>
        <w:rPr>
          <w:rFonts w:ascii="Verdana" w:hAnsi="Verdana"/>
          <w:sz w:val="20"/>
          <w:szCs w:val="20"/>
        </w:rPr>
      </w:pPr>
      <w:r w:rsidRPr="00E4713E">
        <w:rPr>
          <w:rFonts w:ascii="Verdana" w:hAnsi="Verdana"/>
          <w:b/>
          <w:bCs/>
          <w:sz w:val="20"/>
          <w:szCs w:val="20"/>
        </w:rPr>
        <w:t xml:space="preserve">Programmazione prevista </w:t>
      </w:r>
    </w:p>
    <w:p w14:paraId="08C0832E" w14:textId="77777777" w:rsidR="009365DD" w:rsidRPr="00E4713E" w:rsidRDefault="003F112D" w:rsidP="009365DD">
      <w:pPr>
        <w:pStyle w:val="Default"/>
        <w:jc w:val="both"/>
        <w:rPr>
          <w:rFonts w:ascii="Verdana" w:hAnsi="Verdana"/>
          <w:sz w:val="20"/>
          <w:szCs w:val="20"/>
        </w:rPr>
      </w:pPr>
      <w:r w:rsidRPr="00E4713E">
        <w:rPr>
          <w:rFonts w:ascii="Verdana" w:hAnsi="Verdana"/>
          <w:sz w:val="20"/>
          <w:szCs w:val="20"/>
        </w:rPr>
        <w:t>(periodo di svolgimento)</w:t>
      </w:r>
    </w:p>
    <w:p w14:paraId="5C75273E" w14:textId="77777777" w:rsidR="003F112D" w:rsidRPr="00E4713E" w:rsidRDefault="003F112D" w:rsidP="009365DD">
      <w:pPr>
        <w:pStyle w:val="Default"/>
        <w:jc w:val="both"/>
        <w:rPr>
          <w:rFonts w:ascii="Verdana" w:hAnsi="Verdana"/>
          <w:sz w:val="20"/>
          <w:szCs w:val="20"/>
        </w:rPr>
      </w:pPr>
    </w:p>
    <w:p w14:paraId="784B720B" w14:textId="77777777" w:rsidR="009365DD" w:rsidRPr="00E4713E" w:rsidRDefault="009365DD" w:rsidP="009365DD">
      <w:pPr>
        <w:pStyle w:val="Default"/>
        <w:jc w:val="both"/>
        <w:rPr>
          <w:rFonts w:ascii="Verdana" w:hAnsi="Verdana"/>
          <w:sz w:val="20"/>
          <w:szCs w:val="20"/>
        </w:rPr>
      </w:pPr>
      <w:r w:rsidRPr="00E4713E">
        <w:rPr>
          <w:rFonts w:ascii="Verdana" w:hAnsi="Verdana"/>
          <w:b/>
          <w:bCs/>
          <w:sz w:val="20"/>
          <w:szCs w:val="20"/>
        </w:rPr>
        <w:t xml:space="preserve">Obiettivi specifici </w:t>
      </w:r>
    </w:p>
    <w:p w14:paraId="0162F7ED" w14:textId="77777777" w:rsidR="009365DD" w:rsidRPr="00E4713E" w:rsidRDefault="003F112D" w:rsidP="009365DD">
      <w:pPr>
        <w:pStyle w:val="Default"/>
        <w:rPr>
          <w:rFonts w:ascii="Verdana" w:hAnsi="Verdana"/>
          <w:sz w:val="20"/>
          <w:szCs w:val="20"/>
        </w:rPr>
      </w:pPr>
      <w:r w:rsidRPr="00E4713E">
        <w:rPr>
          <w:rFonts w:ascii="Verdana" w:hAnsi="Verdana"/>
          <w:sz w:val="20"/>
          <w:szCs w:val="20"/>
        </w:rPr>
        <w:t>(descrivere gli obiettivi specifici dell’attività proposta)</w:t>
      </w:r>
    </w:p>
    <w:p w14:paraId="4CCDF02D" w14:textId="77777777" w:rsidR="003F112D" w:rsidRPr="00E4713E" w:rsidRDefault="003F112D" w:rsidP="009365DD">
      <w:pPr>
        <w:pStyle w:val="Default"/>
        <w:rPr>
          <w:rFonts w:ascii="Verdana" w:hAnsi="Verdana"/>
          <w:sz w:val="20"/>
          <w:szCs w:val="20"/>
        </w:rPr>
      </w:pPr>
    </w:p>
    <w:p w14:paraId="1383C738" w14:textId="77777777" w:rsidR="003F112D" w:rsidRPr="00E4713E" w:rsidRDefault="003F112D" w:rsidP="003F112D">
      <w:pPr>
        <w:pStyle w:val="Default"/>
        <w:rPr>
          <w:rFonts w:ascii="Verdana" w:hAnsi="Verdana"/>
          <w:b/>
          <w:bCs/>
          <w:sz w:val="20"/>
          <w:szCs w:val="20"/>
        </w:rPr>
      </w:pPr>
      <w:r w:rsidRPr="00E4713E">
        <w:rPr>
          <w:rFonts w:ascii="Verdana" w:hAnsi="Verdana"/>
          <w:b/>
          <w:bCs/>
          <w:sz w:val="20"/>
          <w:szCs w:val="20"/>
        </w:rPr>
        <w:t xml:space="preserve">Articolazione dei temi </w:t>
      </w:r>
    </w:p>
    <w:p w14:paraId="417E5841" w14:textId="6F88B5FE" w:rsidR="00E0028F" w:rsidRDefault="003F112D" w:rsidP="008A1E18">
      <w:pPr>
        <w:pStyle w:val="Default"/>
        <w:jc w:val="both"/>
        <w:rPr>
          <w:rFonts w:ascii="Verdana" w:hAnsi="Verdana"/>
          <w:sz w:val="20"/>
          <w:szCs w:val="20"/>
        </w:rPr>
      </w:pPr>
      <w:r w:rsidRPr="00E4713E">
        <w:rPr>
          <w:rFonts w:ascii="Verdana" w:hAnsi="Verdana"/>
          <w:sz w:val="20"/>
          <w:szCs w:val="20"/>
        </w:rPr>
        <w:t>(Assegnare una durata in ore intere ad ogni argomento ed il corrispondente relatore</w:t>
      </w:r>
      <w:r w:rsidR="00E0028F" w:rsidRPr="00E4713E">
        <w:rPr>
          <w:rFonts w:ascii="Verdana" w:hAnsi="Verdana"/>
          <w:sz w:val="20"/>
          <w:szCs w:val="20"/>
        </w:rPr>
        <w:t>, secondo lo schema previsto D.Lgs. 42/2017 Allegato 1 – Parte B</w:t>
      </w:r>
      <w:r w:rsidR="008A1E18">
        <w:rPr>
          <w:rFonts w:ascii="Verdana" w:hAnsi="Verdana"/>
          <w:sz w:val="20"/>
          <w:szCs w:val="20"/>
        </w:rPr>
        <w:t xml:space="preserve"> e a quanto previsto dal documento </w:t>
      </w:r>
      <w:r w:rsidR="008A1E18" w:rsidRPr="008A1E18">
        <w:rPr>
          <w:rFonts w:ascii="Verdana" w:hAnsi="Verdana"/>
          <w:i/>
          <w:iCs/>
          <w:sz w:val="20"/>
          <w:szCs w:val="20"/>
        </w:rPr>
        <w:t>“</w:t>
      </w:r>
      <w:r w:rsidR="008A1E18" w:rsidRPr="008A1E18">
        <w:rPr>
          <w:rFonts w:ascii="Verdana" w:hAnsi="Verdana"/>
          <w:i/>
          <w:iCs/>
          <w:sz w:val="20"/>
          <w:szCs w:val="20"/>
        </w:rPr>
        <w:t xml:space="preserve">Indirizzi interpretativi per l’istruzione delle richieste di autorizzazione dei corsi abilitanti in acustica per tecnici competenti sottoposte al tavolo tecnico di coordinamento previsto dall’art. 23 del decreto legislativo n. 42 del 17 febbraio 2017. </w:t>
      </w:r>
      <w:r w:rsidR="008A1E18" w:rsidRPr="008A1E18">
        <w:rPr>
          <w:rFonts w:ascii="Verdana" w:hAnsi="Verdana"/>
          <w:i/>
          <w:iCs/>
          <w:sz w:val="20"/>
          <w:szCs w:val="20"/>
        </w:rPr>
        <w:t xml:space="preserve"> - </w:t>
      </w:r>
      <w:r w:rsidR="008A1E18" w:rsidRPr="008A1E18">
        <w:rPr>
          <w:rFonts w:ascii="Verdana" w:hAnsi="Verdana"/>
          <w:i/>
          <w:iCs/>
          <w:sz w:val="20"/>
          <w:szCs w:val="20"/>
        </w:rPr>
        <w:t>Aggiornamento 22dicembre 2022</w:t>
      </w:r>
      <w:r w:rsidR="008A1E18" w:rsidRPr="008A1E18">
        <w:rPr>
          <w:rFonts w:ascii="Verdana" w:hAnsi="Verdana"/>
          <w:i/>
          <w:iCs/>
          <w:sz w:val="20"/>
          <w:szCs w:val="20"/>
        </w:rPr>
        <w:t>”</w:t>
      </w:r>
      <w:r w:rsidR="00E0028F" w:rsidRPr="00E4713E">
        <w:rPr>
          <w:rFonts w:ascii="Verdana" w:hAnsi="Verdana"/>
          <w:sz w:val="20"/>
          <w:szCs w:val="20"/>
        </w:rPr>
        <w:t>)</w:t>
      </w:r>
    </w:p>
    <w:p w14:paraId="6ABAB59A" w14:textId="77777777" w:rsidR="008A1E18" w:rsidRPr="00E4713E" w:rsidRDefault="008A1E18" w:rsidP="008A1E18">
      <w:pPr>
        <w:pStyle w:val="Default"/>
        <w:jc w:val="both"/>
        <w:rPr>
          <w:rFonts w:ascii="Verdana" w:hAnsi="Verdana"/>
          <w:sz w:val="20"/>
          <w:szCs w:val="20"/>
        </w:rPr>
      </w:pPr>
    </w:p>
    <w:p w14:paraId="270C9633" w14:textId="00FFCF25" w:rsidR="003F112D" w:rsidRPr="00852FD1" w:rsidRDefault="00487279">
      <w:pPr>
        <w:rPr>
          <w:rFonts w:ascii="Verdana" w:hAnsi="Verdana"/>
          <w:b/>
          <w:bCs/>
          <w:sz w:val="20"/>
          <w:szCs w:val="20"/>
        </w:rPr>
      </w:pPr>
      <w:r w:rsidRPr="00852FD1">
        <w:rPr>
          <w:rFonts w:ascii="Verdana" w:hAnsi="Verdana"/>
          <w:b/>
          <w:bCs/>
          <w:sz w:val="20"/>
          <w:szCs w:val="20"/>
        </w:rPr>
        <w:t xml:space="preserve">Modulo </w:t>
      </w:r>
      <w:r w:rsidR="003F112D" w:rsidRPr="00852FD1">
        <w:rPr>
          <w:rFonts w:ascii="Verdana" w:hAnsi="Verdana"/>
          <w:b/>
          <w:bCs/>
          <w:sz w:val="20"/>
          <w:szCs w:val="20"/>
        </w:rPr>
        <w:t>Argomento</w:t>
      </w:r>
      <w:r w:rsidR="003F112D" w:rsidRPr="00852FD1">
        <w:rPr>
          <w:rFonts w:ascii="Verdana" w:hAnsi="Verdana"/>
          <w:b/>
          <w:bCs/>
          <w:sz w:val="20"/>
          <w:szCs w:val="20"/>
        </w:rPr>
        <w:tab/>
      </w:r>
      <w:r w:rsidR="003F112D" w:rsidRPr="00852FD1">
        <w:rPr>
          <w:rFonts w:ascii="Verdana" w:hAnsi="Verdana"/>
          <w:b/>
          <w:bCs/>
          <w:sz w:val="20"/>
          <w:szCs w:val="20"/>
        </w:rPr>
        <w:tab/>
      </w:r>
      <w:r w:rsidR="003F112D" w:rsidRPr="00852FD1">
        <w:rPr>
          <w:rFonts w:ascii="Verdana" w:hAnsi="Verdana"/>
          <w:b/>
          <w:bCs/>
          <w:sz w:val="20"/>
          <w:szCs w:val="20"/>
        </w:rPr>
        <w:tab/>
      </w:r>
      <w:r w:rsidR="003F112D" w:rsidRPr="00852FD1">
        <w:rPr>
          <w:rFonts w:ascii="Verdana" w:hAnsi="Verdana"/>
          <w:b/>
          <w:bCs/>
          <w:sz w:val="20"/>
          <w:szCs w:val="20"/>
        </w:rPr>
        <w:tab/>
      </w:r>
      <w:r w:rsidR="003F112D" w:rsidRPr="00852FD1">
        <w:rPr>
          <w:rFonts w:ascii="Verdana" w:hAnsi="Verdana"/>
          <w:b/>
          <w:bCs/>
          <w:sz w:val="20"/>
          <w:szCs w:val="20"/>
        </w:rPr>
        <w:tab/>
      </w:r>
      <w:r w:rsidR="003F112D" w:rsidRPr="00852FD1">
        <w:rPr>
          <w:rFonts w:ascii="Verdana" w:hAnsi="Verdana"/>
          <w:b/>
          <w:bCs/>
          <w:sz w:val="20"/>
          <w:szCs w:val="20"/>
        </w:rPr>
        <w:tab/>
      </w:r>
      <w:r w:rsidR="003F112D" w:rsidRPr="00852FD1">
        <w:rPr>
          <w:rFonts w:ascii="Verdana" w:hAnsi="Verdana"/>
          <w:b/>
          <w:bCs/>
          <w:sz w:val="20"/>
          <w:szCs w:val="20"/>
        </w:rPr>
        <w:tab/>
        <w:t>durata h</w:t>
      </w:r>
      <w:r w:rsidR="003F112D" w:rsidRPr="00852FD1">
        <w:rPr>
          <w:rFonts w:ascii="Verdana" w:hAnsi="Verdana"/>
          <w:b/>
          <w:bCs/>
          <w:sz w:val="20"/>
          <w:szCs w:val="20"/>
        </w:rPr>
        <w:tab/>
      </w:r>
      <w:r w:rsidR="00A07E0B" w:rsidRPr="00852FD1">
        <w:rPr>
          <w:rFonts w:ascii="Verdana" w:hAnsi="Verdana"/>
          <w:b/>
          <w:bCs/>
          <w:sz w:val="20"/>
          <w:szCs w:val="20"/>
        </w:rPr>
        <w:t>Docente</w:t>
      </w:r>
    </w:p>
    <w:p w14:paraId="54E70D1C" w14:textId="77777777" w:rsidR="008E2F8C" w:rsidRPr="00E4713E" w:rsidRDefault="008E2F8C" w:rsidP="003F112D">
      <w:pPr>
        <w:pStyle w:val="Default"/>
        <w:rPr>
          <w:rFonts w:ascii="Verdana" w:hAnsi="Verdana"/>
          <w:b/>
          <w:bCs/>
          <w:sz w:val="20"/>
          <w:szCs w:val="20"/>
        </w:rPr>
      </w:pPr>
    </w:p>
    <w:p w14:paraId="3EEEDB1D" w14:textId="77777777" w:rsidR="003F112D" w:rsidRPr="00E4713E" w:rsidRDefault="00E0028F" w:rsidP="003F112D">
      <w:pPr>
        <w:pStyle w:val="Default"/>
        <w:rPr>
          <w:rFonts w:ascii="Verdana" w:hAnsi="Verdana"/>
          <w:sz w:val="20"/>
          <w:szCs w:val="20"/>
        </w:rPr>
      </w:pPr>
      <w:r w:rsidRPr="00E4713E">
        <w:rPr>
          <w:rFonts w:ascii="Verdana" w:hAnsi="Verdana"/>
          <w:b/>
          <w:bCs/>
          <w:sz w:val="20"/>
          <w:szCs w:val="20"/>
        </w:rPr>
        <w:t>Esame finale in tre prove:</w:t>
      </w:r>
    </w:p>
    <w:p w14:paraId="6C58CF9C" w14:textId="77777777" w:rsidR="008E2F8C" w:rsidRPr="00E4713E" w:rsidRDefault="008E2F8C" w:rsidP="008E2F8C">
      <w:pPr>
        <w:pStyle w:val="Default"/>
        <w:numPr>
          <w:ilvl w:val="0"/>
          <w:numId w:val="2"/>
        </w:numPr>
        <w:rPr>
          <w:rFonts w:ascii="Verdana" w:hAnsi="Verdana"/>
          <w:sz w:val="20"/>
          <w:szCs w:val="20"/>
        </w:rPr>
      </w:pPr>
      <w:r w:rsidRPr="00E4713E">
        <w:rPr>
          <w:rFonts w:ascii="Verdana" w:hAnsi="Verdana"/>
          <w:sz w:val="20"/>
          <w:szCs w:val="20"/>
        </w:rPr>
        <w:t>Una prova scritta per verificare le competenze tecnico scientifiche necessarie ad affrontare le situazioni più frequenti nell’ambito professionale; al riguardo saranno previsti uno o più scenari acustici appositamente ricreati e sui quali il candidato dovrà esprimere le proprie soluzioni di indagine e di verifica dei limiti normativi.</w:t>
      </w:r>
    </w:p>
    <w:p w14:paraId="262178FA" w14:textId="77777777" w:rsidR="008E2F8C" w:rsidRPr="00E4713E" w:rsidRDefault="008E2F8C" w:rsidP="008E2F8C">
      <w:pPr>
        <w:pStyle w:val="Default"/>
        <w:numPr>
          <w:ilvl w:val="0"/>
          <w:numId w:val="2"/>
        </w:numPr>
        <w:rPr>
          <w:rFonts w:ascii="Verdana" w:hAnsi="Verdana"/>
          <w:sz w:val="20"/>
          <w:szCs w:val="20"/>
        </w:rPr>
      </w:pPr>
      <w:r w:rsidRPr="00E4713E">
        <w:rPr>
          <w:rFonts w:ascii="Verdana" w:hAnsi="Verdana"/>
          <w:sz w:val="20"/>
          <w:szCs w:val="20"/>
        </w:rPr>
        <w:t>Una prova orale per valutare le competenze generali.</w:t>
      </w:r>
    </w:p>
    <w:p w14:paraId="6D2AD879" w14:textId="77777777" w:rsidR="003F112D" w:rsidRPr="00E4713E" w:rsidRDefault="008E2F8C" w:rsidP="008E2F8C">
      <w:pPr>
        <w:pStyle w:val="Default"/>
        <w:numPr>
          <w:ilvl w:val="0"/>
          <w:numId w:val="2"/>
        </w:numPr>
        <w:rPr>
          <w:rFonts w:ascii="Verdana" w:hAnsi="Verdana"/>
          <w:sz w:val="20"/>
          <w:szCs w:val="20"/>
        </w:rPr>
      </w:pPr>
      <w:r w:rsidRPr="00E4713E">
        <w:rPr>
          <w:rFonts w:ascii="Verdana" w:hAnsi="Verdana"/>
          <w:sz w:val="20"/>
          <w:szCs w:val="20"/>
        </w:rPr>
        <w:t>Una prova pratica per verificare le competenze maturate durante le esercitazioni, saggiando le capacità per discernere, organizzare e gestire una misura.</w:t>
      </w:r>
    </w:p>
    <w:p w14:paraId="1FBF8901" w14:textId="435ECA37" w:rsidR="00E0028F" w:rsidRPr="00E4713E" w:rsidRDefault="008E2F8C" w:rsidP="003F112D">
      <w:pPr>
        <w:pStyle w:val="Default"/>
        <w:rPr>
          <w:rFonts w:ascii="Verdana" w:hAnsi="Verdana"/>
          <w:sz w:val="20"/>
          <w:szCs w:val="20"/>
        </w:rPr>
      </w:pPr>
      <w:r w:rsidRPr="00E4713E">
        <w:rPr>
          <w:rFonts w:ascii="Verdana" w:hAnsi="Verdana"/>
          <w:sz w:val="20"/>
          <w:szCs w:val="20"/>
        </w:rPr>
        <w:t>P</w:t>
      </w:r>
      <w:r w:rsidR="00E0028F" w:rsidRPr="00E4713E">
        <w:rPr>
          <w:rFonts w:ascii="Verdana" w:hAnsi="Verdana"/>
          <w:sz w:val="20"/>
          <w:szCs w:val="20"/>
        </w:rPr>
        <w:t>revedere una seconda sessione d’esame per eventuali assenti giustificati e/o respinti alla prima sessione.</w:t>
      </w:r>
    </w:p>
    <w:p w14:paraId="37A50086" w14:textId="77777777" w:rsidR="00E4713E" w:rsidRPr="00E4713E" w:rsidRDefault="00E4713E" w:rsidP="00E4713E">
      <w:pPr>
        <w:rPr>
          <w:rFonts w:ascii="Verdana" w:hAnsi="Verdana" w:cs="Times New Roman"/>
        </w:rPr>
      </w:pPr>
    </w:p>
    <w:p w14:paraId="605ECAE2" w14:textId="0A6AA0BC" w:rsidR="00E4713E" w:rsidRPr="00E4713E" w:rsidRDefault="00E4713E" w:rsidP="00E4713E">
      <w:pPr>
        <w:rPr>
          <w:rFonts w:ascii="Verdana" w:hAnsi="Verdana" w:cs="Times New Roman"/>
        </w:rPr>
      </w:pPr>
      <w:r w:rsidRPr="00E4713E">
        <w:rPr>
          <w:rFonts w:ascii="Verdana" w:hAnsi="Verdana" w:cs="Times New Roman"/>
        </w:rPr>
        <w:lastRenderedPageBreak/>
        <w:t>Data</w:t>
      </w:r>
    </w:p>
    <w:p w14:paraId="2F9A385D" w14:textId="77777777" w:rsidR="00E4713E" w:rsidRPr="00E4713E" w:rsidRDefault="00E4713E" w:rsidP="00E4713E">
      <w:pPr>
        <w:rPr>
          <w:rFonts w:ascii="Verdana" w:hAnsi="Verdana" w:cs="Times New Roman"/>
        </w:rPr>
      </w:pPr>
      <w:r w:rsidRPr="00E4713E">
        <w:rPr>
          <w:rFonts w:ascii="Verdana" w:hAnsi="Verdana" w:cs="Times New Roman"/>
        </w:rPr>
        <w:tab/>
      </w:r>
      <w:r w:rsidRPr="00E4713E">
        <w:rPr>
          <w:rFonts w:ascii="Verdana" w:hAnsi="Verdana" w:cs="Times New Roman"/>
        </w:rPr>
        <w:tab/>
      </w:r>
      <w:r w:rsidRPr="00E4713E">
        <w:rPr>
          <w:rFonts w:ascii="Verdana" w:hAnsi="Verdana" w:cs="Times New Roman"/>
        </w:rPr>
        <w:tab/>
      </w:r>
      <w:r w:rsidRPr="00E4713E">
        <w:rPr>
          <w:rFonts w:ascii="Verdana" w:hAnsi="Verdana" w:cs="Times New Roman"/>
        </w:rPr>
        <w:tab/>
      </w:r>
      <w:r w:rsidRPr="00E4713E">
        <w:rPr>
          <w:rFonts w:ascii="Verdana" w:hAnsi="Verdana" w:cs="Times New Roman"/>
        </w:rPr>
        <w:tab/>
      </w:r>
      <w:r w:rsidRPr="00E4713E">
        <w:rPr>
          <w:rFonts w:ascii="Verdana" w:hAnsi="Verdana" w:cs="Times New Roman"/>
        </w:rPr>
        <w:tab/>
      </w:r>
      <w:r w:rsidRPr="00E4713E">
        <w:rPr>
          <w:rFonts w:ascii="Verdana" w:hAnsi="Verdana" w:cs="Times New Roman"/>
        </w:rPr>
        <w:tab/>
      </w:r>
      <w:r w:rsidRPr="00E4713E">
        <w:rPr>
          <w:rFonts w:ascii="Verdana" w:hAnsi="Verdana" w:cs="Times New Roman"/>
        </w:rPr>
        <w:tab/>
        <w:t>Firma leggibile</w:t>
      </w:r>
    </w:p>
    <w:p w14:paraId="4A710FB7" w14:textId="77777777" w:rsidR="00E4713E" w:rsidRPr="00E4713E" w:rsidRDefault="00E4713E" w:rsidP="00E4713E">
      <w:pPr>
        <w:rPr>
          <w:rFonts w:ascii="Verdana" w:hAnsi="Verdana" w:cs="Times New Roman"/>
        </w:rPr>
      </w:pPr>
    </w:p>
    <w:p w14:paraId="6E74C7B4" w14:textId="77777777" w:rsidR="00E4713E" w:rsidRPr="00E4713E" w:rsidRDefault="00E4713E" w:rsidP="00E4713E">
      <w:pPr>
        <w:rPr>
          <w:rFonts w:ascii="Verdana" w:hAnsi="Verdana" w:cs="Times New Roman"/>
        </w:rPr>
      </w:pPr>
      <w:r w:rsidRPr="00E4713E">
        <w:rPr>
          <w:rFonts w:ascii="Verdana" w:hAnsi="Verdana" w:cs="Times New Roman"/>
        </w:rPr>
        <w:t>Si allega:</w:t>
      </w:r>
    </w:p>
    <w:p w14:paraId="111E37A2" w14:textId="77777777" w:rsidR="00E4713E" w:rsidRPr="00E4713E" w:rsidRDefault="00E4713E" w:rsidP="00E4713E">
      <w:pPr>
        <w:pStyle w:val="Paragrafoelenco"/>
        <w:numPr>
          <w:ilvl w:val="0"/>
          <w:numId w:val="3"/>
        </w:numPr>
        <w:rPr>
          <w:rFonts w:ascii="Verdana" w:hAnsi="Verdana" w:cs="Times New Roman"/>
        </w:rPr>
      </w:pPr>
      <w:r w:rsidRPr="00E4713E">
        <w:rPr>
          <w:rFonts w:ascii="Verdana" w:hAnsi="Verdana" w:cs="Times New Roman"/>
        </w:rPr>
        <w:t>Documento di identità in corso di validità del legale rappresentante</w:t>
      </w:r>
    </w:p>
    <w:p w14:paraId="4F49036A" w14:textId="77777777" w:rsidR="00E4713E" w:rsidRPr="00E4713E" w:rsidRDefault="00E4713E" w:rsidP="00E4713E">
      <w:pPr>
        <w:pStyle w:val="Paragrafoelenco"/>
        <w:numPr>
          <w:ilvl w:val="0"/>
          <w:numId w:val="3"/>
        </w:numPr>
        <w:rPr>
          <w:rFonts w:ascii="Verdana" w:hAnsi="Verdana" w:cs="Times New Roman"/>
        </w:rPr>
      </w:pPr>
      <w:r w:rsidRPr="00E4713E">
        <w:rPr>
          <w:rFonts w:ascii="Verdana" w:hAnsi="Verdana" w:cs="Times New Roman"/>
        </w:rPr>
        <w:t>Eventuale delega del legale rappresentante</w:t>
      </w:r>
    </w:p>
    <w:p w14:paraId="3F14D0E0" w14:textId="77777777" w:rsidR="00E4713E" w:rsidRPr="00E4713E" w:rsidRDefault="00E4713E" w:rsidP="00E4713E">
      <w:pPr>
        <w:pStyle w:val="Paragrafoelenco"/>
        <w:numPr>
          <w:ilvl w:val="0"/>
          <w:numId w:val="3"/>
        </w:numPr>
        <w:rPr>
          <w:rFonts w:ascii="Verdana" w:hAnsi="Verdana" w:cs="Times New Roman"/>
        </w:rPr>
      </w:pPr>
      <w:r w:rsidRPr="00E4713E">
        <w:rPr>
          <w:rFonts w:ascii="Verdana" w:hAnsi="Verdana" w:cs="Times New Roman"/>
        </w:rPr>
        <w:t>Eventuale documento di identità in corso di validità del delegato</w:t>
      </w:r>
    </w:p>
    <w:p w14:paraId="1C9DF346" w14:textId="77777777" w:rsidR="00E4713E" w:rsidRPr="00E4713E" w:rsidRDefault="00E4713E" w:rsidP="00E4713E">
      <w:pPr>
        <w:pStyle w:val="Paragrafoelenco"/>
        <w:numPr>
          <w:ilvl w:val="0"/>
          <w:numId w:val="3"/>
        </w:numPr>
        <w:jc w:val="both"/>
        <w:rPr>
          <w:rFonts w:ascii="Verdana" w:hAnsi="Verdana" w:cs="Times New Roman"/>
        </w:rPr>
      </w:pPr>
      <w:bookmarkStart w:id="1" w:name="_Hlk62665161"/>
      <w:bookmarkStart w:id="2" w:name="_Hlk62665191"/>
      <w:r w:rsidRPr="00E4713E">
        <w:rPr>
          <w:rFonts w:ascii="Verdana" w:hAnsi="Verdana" w:cs="Times New Roman"/>
        </w:rPr>
        <w:t xml:space="preserve">Progetto formativo </w:t>
      </w:r>
    </w:p>
    <w:bookmarkEnd w:id="1"/>
    <w:p w14:paraId="728A8C5C" w14:textId="77777777" w:rsidR="00E4713E" w:rsidRPr="00E4713E" w:rsidRDefault="00E4713E" w:rsidP="00E4713E">
      <w:pPr>
        <w:pStyle w:val="Paragrafoelenco"/>
        <w:numPr>
          <w:ilvl w:val="0"/>
          <w:numId w:val="3"/>
        </w:numPr>
        <w:jc w:val="both"/>
        <w:rPr>
          <w:rFonts w:ascii="Verdana" w:hAnsi="Verdana" w:cs="Times New Roman"/>
        </w:rPr>
      </w:pPr>
      <w:r w:rsidRPr="00E4713E">
        <w:rPr>
          <w:rFonts w:ascii="Verdana" w:hAnsi="Verdana" w:cs="Times New Roman"/>
        </w:rPr>
        <w:t>Cv docenti</w:t>
      </w:r>
    </w:p>
    <w:p w14:paraId="48378DA6" w14:textId="77777777" w:rsidR="00E4713E" w:rsidRPr="00E4713E" w:rsidRDefault="00E4713E" w:rsidP="00E4713E">
      <w:pPr>
        <w:pStyle w:val="Paragrafoelenco"/>
        <w:numPr>
          <w:ilvl w:val="0"/>
          <w:numId w:val="3"/>
        </w:numPr>
        <w:jc w:val="both"/>
        <w:rPr>
          <w:rFonts w:ascii="Verdana" w:hAnsi="Verdana" w:cs="Times New Roman"/>
        </w:rPr>
      </w:pPr>
      <w:r w:rsidRPr="00E4713E">
        <w:rPr>
          <w:rFonts w:ascii="Verdana" w:hAnsi="Verdana" w:cs="Times New Roman"/>
        </w:rPr>
        <w:t>Indicazione sintetica peculiarità organizzative del corso</w:t>
      </w:r>
    </w:p>
    <w:p w14:paraId="416F0AE0" w14:textId="5C00FF6D" w:rsidR="008A1E18" w:rsidRDefault="00E4713E" w:rsidP="008A1E18">
      <w:pPr>
        <w:pStyle w:val="Paragrafoelenco"/>
        <w:numPr>
          <w:ilvl w:val="0"/>
          <w:numId w:val="3"/>
        </w:numPr>
        <w:jc w:val="both"/>
        <w:rPr>
          <w:rFonts w:ascii="Verdana" w:hAnsi="Verdana" w:cs="Times New Roman"/>
        </w:rPr>
      </w:pPr>
      <w:r w:rsidRPr="00E4713E">
        <w:rPr>
          <w:rFonts w:ascii="Verdana" w:hAnsi="Verdana" w:cs="Times New Roman"/>
        </w:rPr>
        <w:t>Certificato di accreditamento di operatore pubblico, o privato, per l’erogazione dei servizi di istruzione e formazione professionale</w:t>
      </w:r>
      <w:bookmarkEnd w:id="2"/>
    </w:p>
    <w:p w14:paraId="22C1D010" w14:textId="2D53E073" w:rsidR="008A1E18" w:rsidRPr="008A1E18" w:rsidRDefault="008A1E18" w:rsidP="008A1E18">
      <w:pPr>
        <w:pStyle w:val="Paragrafoelenco"/>
        <w:numPr>
          <w:ilvl w:val="0"/>
          <w:numId w:val="3"/>
        </w:numPr>
        <w:jc w:val="both"/>
        <w:rPr>
          <w:rFonts w:ascii="Verdana" w:hAnsi="Verdana" w:cs="Times New Roman"/>
        </w:rPr>
      </w:pPr>
      <w:r w:rsidRPr="008A1E18">
        <w:rPr>
          <w:rFonts w:ascii="Verdana" w:hAnsi="Verdana" w:cs="Times New Roman"/>
        </w:rPr>
        <w:t xml:space="preserve">check-list-agg-22122022 </w:t>
      </w:r>
      <w:r>
        <w:rPr>
          <w:rFonts w:ascii="Verdana" w:hAnsi="Verdana" w:cs="Times New Roman"/>
        </w:rPr>
        <w:t>.</w:t>
      </w:r>
    </w:p>
    <w:p w14:paraId="5E72711D" w14:textId="3D6EF4D5" w:rsidR="009E4A06" w:rsidRPr="00E4713E" w:rsidRDefault="009E4A06" w:rsidP="003F112D">
      <w:pPr>
        <w:pStyle w:val="Default"/>
        <w:rPr>
          <w:rFonts w:ascii="Verdana" w:hAnsi="Verdana"/>
          <w:sz w:val="20"/>
          <w:szCs w:val="20"/>
        </w:rPr>
      </w:pPr>
    </w:p>
    <w:sectPr w:rsidR="009E4A06" w:rsidRPr="00E471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258"/>
    <w:multiLevelType w:val="hybridMultilevel"/>
    <w:tmpl w:val="B1DE02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6F1DFD"/>
    <w:multiLevelType w:val="hybridMultilevel"/>
    <w:tmpl w:val="4838E576"/>
    <w:lvl w:ilvl="0" w:tplc="E4C289E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820669E"/>
    <w:multiLevelType w:val="hybridMultilevel"/>
    <w:tmpl w:val="ED80D8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59869799">
    <w:abstractNumId w:val="0"/>
  </w:num>
  <w:num w:numId="2" w16cid:durableId="713967775">
    <w:abstractNumId w:val="1"/>
  </w:num>
  <w:num w:numId="3" w16cid:durableId="927427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DD"/>
    <w:rsid w:val="00141CC7"/>
    <w:rsid w:val="00257684"/>
    <w:rsid w:val="003F112D"/>
    <w:rsid w:val="00487279"/>
    <w:rsid w:val="007312FE"/>
    <w:rsid w:val="00852FD1"/>
    <w:rsid w:val="008A1E18"/>
    <w:rsid w:val="008E2F8C"/>
    <w:rsid w:val="009022E8"/>
    <w:rsid w:val="009365DD"/>
    <w:rsid w:val="009967A8"/>
    <w:rsid w:val="009E4A06"/>
    <w:rsid w:val="00A07E0B"/>
    <w:rsid w:val="00BE7112"/>
    <w:rsid w:val="00CD4508"/>
    <w:rsid w:val="00E0028F"/>
    <w:rsid w:val="00E47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E2D8"/>
  <w15:chartTrackingRefBased/>
  <w15:docId w15:val="{C8E477D2-8648-4576-8CA1-4737B3D3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365DD"/>
    <w:pPr>
      <w:autoSpaceDE w:val="0"/>
      <w:autoSpaceDN w:val="0"/>
      <w:adjustRightInd w:val="0"/>
      <w:spacing w:after="0" w:line="240" w:lineRule="auto"/>
    </w:pPr>
    <w:rPr>
      <w:rFonts w:ascii="Tahoma" w:hAnsi="Tahoma" w:cs="Tahoma"/>
      <w:color w:val="000000"/>
      <w:sz w:val="24"/>
      <w:szCs w:val="24"/>
    </w:rPr>
  </w:style>
  <w:style w:type="paragraph" w:styleId="Paragrafoelenco">
    <w:name w:val="List Paragraph"/>
    <w:basedOn w:val="Normale"/>
    <w:uiPriority w:val="34"/>
    <w:qFormat/>
    <w:rsid w:val="00E47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Cacciapuoti</dc:creator>
  <cp:keywords/>
  <dc:description/>
  <cp:lastModifiedBy>GIOVANNI D'ARGENIO</cp:lastModifiedBy>
  <cp:revision>2</cp:revision>
  <dcterms:created xsi:type="dcterms:W3CDTF">2023-01-30T12:19:00Z</dcterms:created>
  <dcterms:modified xsi:type="dcterms:W3CDTF">2023-01-30T12:19:00Z</dcterms:modified>
</cp:coreProperties>
</file>